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6" w:rsidRDefault="004125D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РОССИЙСКАЯ ФЕДЕРАЦИЯ</w:t>
      </w:r>
    </w:p>
    <w:p w:rsidR="00630AB6" w:rsidRDefault="004125D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РОСТОВСКАЯ ОБЛАСТЬ</w:t>
      </w:r>
    </w:p>
    <w:p w:rsidR="00630AB6" w:rsidRDefault="004125D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МУНИЦИПАЛЬНОЕ ОБРАЗОВАНИЕ «ЧЕРТКОВСКИЙ РАЙОН»</w:t>
      </w:r>
    </w:p>
    <w:p w:rsidR="00630AB6" w:rsidRDefault="00630AB6">
      <w:pPr>
        <w:jc w:val="center"/>
        <w:rPr>
          <w:rFonts w:ascii="Bookman Old Style" w:hAnsi="Bookman Old Style"/>
          <w:sz w:val="28"/>
        </w:rPr>
      </w:pPr>
    </w:p>
    <w:p w:rsidR="00630AB6" w:rsidRDefault="004125D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АДМИНИСТРАЦИЯ ЧЕРТКОВСКОГО РАЙОНА</w:t>
      </w:r>
    </w:p>
    <w:p w:rsidR="00630AB6" w:rsidRDefault="00630AB6">
      <w:pPr>
        <w:jc w:val="center"/>
        <w:rPr>
          <w:b/>
          <w:sz w:val="28"/>
        </w:rPr>
      </w:pPr>
    </w:p>
    <w:p w:rsidR="00630AB6" w:rsidRDefault="004125D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30AB6" w:rsidRDefault="00630AB6">
      <w:pPr>
        <w:jc w:val="both"/>
        <w:rPr>
          <w:sz w:val="28"/>
        </w:rPr>
      </w:pPr>
    </w:p>
    <w:p w:rsidR="00630AB6" w:rsidRDefault="00F627D6">
      <w:pPr>
        <w:jc w:val="both"/>
        <w:rPr>
          <w:sz w:val="28"/>
        </w:rPr>
      </w:pPr>
      <w:r>
        <w:rPr>
          <w:sz w:val="28"/>
        </w:rPr>
        <w:t>01.02.</w:t>
      </w:r>
      <w:r w:rsidR="004125D2">
        <w:rPr>
          <w:sz w:val="28"/>
        </w:rPr>
        <w:t xml:space="preserve">2024               </w:t>
      </w:r>
      <w:r>
        <w:rPr>
          <w:sz w:val="28"/>
        </w:rPr>
        <w:t xml:space="preserve">                           № 111</w:t>
      </w:r>
      <w:r w:rsidR="004125D2">
        <w:rPr>
          <w:sz w:val="28"/>
        </w:rPr>
        <w:t xml:space="preserve">                                          п. Чертково</w:t>
      </w:r>
    </w:p>
    <w:p w:rsidR="00630AB6" w:rsidRDefault="00630AB6">
      <w:pPr>
        <w:ind w:firstLine="720"/>
        <w:jc w:val="both"/>
        <w:rPr>
          <w:sz w:val="28"/>
        </w:rPr>
      </w:pPr>
    </w:p>
    <w:p w:rsidR="00630AB6" w:rsidRDefault="00630AB6">
      <w:pPr>
        <w:ind w:firstLine="720"/>
        <w:jc w:val="both"/>
        <w:rPr>
          <w:sz w:val="28"/>
        </w:rPr>
      </w:pPr>
    </w:p>
    <w:p w:rsidR="00630AB6" w:rsidRDefault="004125D2">
      <w:pPr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внесении изменений в постановление</w:t>
      </w:r>
    </w:p>
    <w:p w:rsidR="00630AB6" w:rsidRDefault="004125D2">
      <w:pPr>
        <w:rPr>
          <w:sz w:val="28"/>
        </w:rPr>
      </w:pPr>
      <w:r>
        <w:rPr>
          <w:sz w:val="28"/>
        </w:rPr>
        <w:t>Администрации Чертковского района</w:t>
      </w:r>
    </w:p>
    <w:p w:rsidR="00630AB6" w:rsidRDefault="004125D2">
      <w:pPr>
        <w:rPr>
          <w:sz w:val="28"/>
        </w:rPr>
      </w:pPr>
      <w:r>
        <w:rPr>
          <w:sz w:val="28"/>
        </w:rPr>
        <w:t>от 07.06.2019 г. № 678 «Об утверждении</w:t>
      </w:r>
    </w:p>
    <w:p w:rsidR="00630AB6" w:rsidRDefault="004125D2">
      <w:pPr>
        <w:rPr>
          <w:sz w:val="28"/>
        </w:rPr>
      </w:pPr>
      <w:r>
        <w:rPr>
          <w:sz w:val="28"/>
        </w:rPr>
        <w:t xml:space="preserve">Положения о порядке организации питания </w:t>
      </w:r>
    </w:p>
    <w:p w:rsidR="00630AB6" w:rsidRDefault="004125D2">
      <w:pPr>
        <w:rPr>
          <w:sz w:val="28"/>
        </w:rPr>
      </w:pPr>
      <w:r>
        <w:rPr>
          <w:sz w:val="28"/>
        </w:rPr>
        <w:t xml:space="preserve">обучающихся 1- 11 классов </w:t>
      </w:r>
      <w:r>
        <w:rPr>
          <w:sz w:val="28"/>
        </w:rPr>
        <w:t>в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муниципальных бюджетных </w:t>
      </w:r>
      <w:r>
        <w:rPr>
          <w:sz w:val="28"/>
        </w:rPr>
        <w:t>обще</w:t>
      </w:r>
      <w:r>
        <w:rPr>
          <w:sz w:val="28"/>
        </w:rPr>
        <w:t xml:space="preserve">образовательных учреждениях </w:t>
      </w:r>
    </w:p>
    <w:p w:rsidR="00630AB6" w:rsidRDefault="004125D2">
      <w:pPr>
        <w:rPr>
          <w:sz w:val="28"/>
        </w:rPr>
      </w:pPr>
      <w:r>
        <w:rPr>
          <w:sz w:val="28"/>
        </w:rPr>
        <w:t>Чертковского  района»</w:t>
      </w:r>
    </w:p>
    <w:p w:rsidR="00630AB6" w:rsidRDefault="004125D2">
      <w:pPr>
        <w:tabs>
          <w:tab w:val="left" w:leader="hyphen" w:pos="8023"/>
        </w:tabs>
        <w:ind w:firstLine="720"/>
        <w:rPr>
          <w:sz w:val="28"/>
        </w:rPr>
      </w:pPr>
      <w:r>
        <w:rPr>
          <w:sz w:val="28"/>
        </w:rPr>
        <w:t xml:space="preserve">       </w:t>
      </w:r>
    </w:p>
    <w:p w:rsidR="00630AB6" w:rsidRDefault="004125D2">
      <w:pPr>
        <w:pStyle w:val="ConsPlusTitle"/>
        <w:widowControl/>
        <w:ind w:firstLine="709"/>
        <w:contextualSpacing/>
        <w:jc w:val="both"/>
        <w:rPr>
          <w:b w:val="0"/>
        </w:rPr>
      </w:pPr>
      <w:proofErr w:type="gramStart"/>
      <w:r>
        <w:rPr>
          <w:b w:val="0"/>
        </w:rPr>
        <w:t>В целях социальной поддержки обучающихся муниципальных бюджетных общеобразовательных учреждений Чертковского района, в связи с увеличением стоимости расходов на организацию бесплатного горячего питания обучающихся, получающих начальное общее образо</w:t>
      </w:r>
      <w:r>
        <w:rPr>
          <w:b w:val="0"/>
        </w:rPr>
        <w:t>вание в 2024 году, во исполнение п. 4, п.5 ст. 37 Федерального закона от 29.12.2012 № 273-ФЗ «Об образовании в Российской Федерации»</w:t>
      </w:r>
      <w:r>
        <w:t xml:space="preserve"> </w:t>
      </w:r>
      <w:r>
        <w:rPr>
          <w:b w:val="0"/>
        </w:rPr>
        <w:t>(ред. от 31.07.2020), Федерального закона от 01.03.2020 № 47-ФЗ «О внесении изменений в</w:t>
      </w:r>
      <w:proofErr w:type="gramEnd"/>
      <w:r>
        <w:rPr>
          <w:b w:val="0"/>
        </w:rPr>
        <w:t xml:space="preserve"> Федеральный закон «О качестве и без</w:t>
      </w:r>
      <w:r>
        <w:rPr>
          <w:b w:val="0"/>
        </w:rPr>
        <w:t xml:space="preserve">опасности пищевых продуктов», </w:t>
      </w:r>
      <w:r>
        <w:rPr>
          <w:b w:val="0"/>
          <w:sz w:val="27"/>
        </w:rPr>
        <w:t>областного закона от 14.12.2023 № 58-ЗС «Об областном бюджете на 2024 год и на плановый период 2025 и 2026 годов»</w:t>
      </w:r>
      <w:r>
        <w:rPr>
          <w:b w:val="0"/>
        </w:rPr>
        <w:t xml:space="preserve"> и в соответствии со ст.39 Устава муниципального образования «Чертковский район»,</w:t>
      </w:r>
      <w:r>
        <w:t xml:space="preserve">  </w:t>
      </w:r>
    </w:p>
    <w:p w:rsidR="00630AB6" w:rsidRDefault="00630AB6">
      <w:pPr>
        <w:tabs>
          <w:tab w:val="left" w:leader="hyphen" w:pos="8023"/>
        </w:tabs>
        <w:ind w:firstLine="720"/>
        <w:jc w:val="both"/>
        <w:rPr>
          <w:sz w:val="28"/>
        </w:rPr>
      </w:pPr>
    </w:p>
    <w:p w:rsidR="00630AB6" w:rsidRDefault="004125D2">
      <w:pPr>
        <w:tabs>
          <w:tab w:val="left" w:pos="4320"/>
        </w:tabs>
        <w:ind w:firstLine="720"/>
        <w:jc w:val="center"/>
        <w:rPr>
          <w:sz w:val="28"/>
        </w:rPr>
      </w:pPr>
      <w:r>
        <w:rPr>
          <w:sz w:val="28"/>
        </w:rPr>
        <w:t>ПОСТАНОВЛЯЮ:</w:t>
      </w:r>
    </w:p>
    <w:p w:rsidR="00630AB6" w:rsidRDefault="00630AB6">
      <w:pPr>
        <w:tabs>
          <w:tab w:val="left" w:leader="hyphen" w:pos="8023"/>
        </w:tabs>
        <w:ind w:firstLine="709"/>
        <w:jc w:val="both"/>
        <w:rPr>
          <w:sz w:val="28"/>
        </w:rPr>
      </w:pPr>
    </w:p>
    <w:p w:rsidR="00630AB6" w:rsidRDefault="004125D2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</w:t>
      </w:r>
      <w:r>
        <w:rPr>
          <w:sz w:val="28"/>
        </w:rPr>
        <w:t xml:space="preserve">изменения в постановление Администрации Чертковского района от 07.06.2019 № 678 «Об утверждении Положения о порядке организации  питания обучающихся 1-11 классов в муниципальных бюджетных общеобразовательных учреждениях Чертковского района», изложив пункт </w:t>
      </w:r>
      <w:r>
        <w:rPr>
          <w:sz w:val="28"/>
        </w:rPr>
        <w:t>7 раздела 2 приложения № 1 к постановлению в следующей редакции:</w:t>
      </w:r>
    </w:p>
    <w:p w:rsidR="00630AB6" w:rsidRDefault="004125D2">
      <w:pPr>
        <w:ind w:firstLine="709"/>
        <w:jc w:val="both"/>
        <w:rPr>
          <w:sz w:val="28"/>
        </w:rPr>
      </w:pPr>
      <w:r>
        <w:rPr>
          <w:sz w:val="28"/>
        </w:rPr>
        <w:t>«7. За счет средств федерального и областного бюджетов организуется горячее питание обучающихся по образовательным программам начального общего образования (1-4 классы) в расчете 70,00 рублей</w:t>
      </w:r>
      <w:r>
        <w:rPr>
          <w:sz w:val="28"/>
        </w:rPr>
        <w:t xml:space="preserve"> на одного обучающегося в день».</w:t>
      </w:r>
    </w:p>
    <w:p w:rsidR="00630AB6" w:rsidRDefault="004125D2">
      <w:pPr>
        <w:ind w:firstLine="709"/>
        <w:jc w:val="both"/>
        <w:rPr>
          <w:sz w:val="28"/>
        </w:rPr>
      </w:pPr>
      <w:r>
        <w:rPr>
          <w:sz w:val="28"/>
        </w:rPr>
        <w:t>2. Постановление вступает в силу с момента его подписания и применяется к правоотношениям, возникшим с 01 января 2024 года.</w:t>
      </w:r>
    </w:p>
    <w:p w:rsidR="00630AB6" w:rsidRDefault="004125D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Настоящее постановление разместить на официальном сайте Администрации Чертковского района.</w:t>
      </w:r>
    </w:p>
    <w:p w:rsidR="00630AB6" w:rsidRDefault="004125D2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    4</w:t>
      </w:r>
      <w:r>
        <w:rPr>
          <w:sz w:val="32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Чертковского района по социальным вопросам  Е.Ю. Погорелову.</w:t>
      </w:r>
    </w:p>
    <w:p w:rsidR="00630AB6" w:rsidRDefault="00630AB6">
      <w:pPr>
        <w:ind w:firstLine="709"/>
        <w:jc w:val="both"/>
        <w:rPr>
          <w:sz w:val="32"/>
        </w:rPr>
      </w:pPr>
    </w:p>
    <w:p w:rsidR="00630AB6" w:rsidRDefault="00630AB6">
      <w:pPr>
        <w:jc w:val="both"/>
        <w:rPr>
          <w:sz w:val="28"/>
        </w:rPr>
      </w:pPr>
    </w:p>
    <w:p w:rsidR="00630AB6" w:rsidRDefault="00630AB6">
      <w:pPr>
        <w:ind w:firstLine="720"/>
        <w:jc w:val="both"/>
        <w:rPr>
          <w:sz w:val="28"/>
        </w:rPr>
      </w:pPr>
    </w:p>
    <w:p w:rsidR="00630AB6" w:rsidRDefault="004125D2">
      <w:pPr>
        <w:jc w:val="both"/>
        <w:rPr>
          <w:sz w:val="28"/>
        </w:rPr>
      </w:pPr>
      <w:r>
        <w:rPr>
          <w:sz w:val="28"/>
        </w:rPr>
        <w:t xml:space="preserve">         Глава  Администрации</w:t>
      </w:r>
    </w:p>
    <w:p w:rsidR="00630AB6" w:rsidRDefault="004125D2">
      <w:pPr>
        <w:ind w:firstLine="720"/>
        <w:jc w:val="both"/>
        <w:rPr>
          <w:sz w:val="28"/>
        </w:rPr>
      </w:pPr>
      <w:r>
        <w:rPr>
          <w:sz w:val="28"/>
        </w:rPr>
        <w:t>Чертковского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О.И.</w:t>
      </w:r>
      <w:proofErr w:type="gramStart"/>
      <w:r>
        <w:rPr>
          <w:sz w:val="28"/>
        </w:rPr>
        <w:t>Подгорная</w:t>
      </w:r>
      <w:proofErr w:type="gramEnd"/>
    </w:p>
    <w:p w:rsidR="00630AB6" w:rsidRDefault="00630AB6">
      <w:pPr>
        <w:ind w:firstLine="720"/>
        <w:jc w:val="both"/>
        <w:rPr>
          <w:sz w:val="28"/>
        </w:rPr>
      </w:pPr>
    </w:p>
    <w:p w:rsidR="00630AB6" w:rsidRDefault="00630AB6">
      <w:pPr>
        <w:ind w:firstLine="720"/>
        <w:jc w:val="both"/>
        <w:rPr>
          <w:sz w:val="28"/>
        </w:rPr>
      </w:pPr>
    </w:p>
    <w:p w:rsidR="00630AB6" w:rsidRDefault="00630AB6">
      <w:pPr>
        <w:ind w:firstLine="720"/>
        <w:jc w:val="both"/>
        <w:rPr>
          <w:sz w:val="28"/>
        </w:rPr>
      </w:pPr>
    </w:p>
    <w:sectPr w:rsidR="00630AB6" w:rsidSect="00630AB6">
      <w:footerReference w:type="default" r:id="rId6"/>
      <w:footerReference w:type="first" r:id="rId7"/>
      <w:pgSz w:w="11906" w:h="16838"/>
      <w:pgMar w:top="1134" w:right="567" w:bottom="1134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D2" w:rsidRDefault="004125D2" w:rsidP="00630AB6">
      <w:r>
        <w:separator/>
      </w:r>
    </w:p>
  </w:endnote>
  <w:endnote w:type="continuationSeparator" w:id="0">
    <w:p w:rsidR="004125D2" w:rsidRDefault="004125D2" w:rsidP="0063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B6" w:rsidRDefault="00630AB6">
    <w:pPr>
      <w:framePr w:wrap="around" w:vAnchor="text" w:hAnchor="margin" w:xAlign="right" w:y="1"/>
    </w:pPr>
    <w:r>
      <w:rPr>
        <w:rStyle w:val="ab"/>
      </w:rPr>
      <w:fldChar w:fldCharType="begin"/>
    </w:r>
    <w:r w:rsidR="004125D2">
      <w:rPr>
        <w:rStyle w:val="ab"/>
      </w:rPr>
      <w:instrText xml:space="preserve">PAGE </w:instrText>
    </w:r>
    <w:r w:rsidR="00F627D6">
      <w:rPr>
        <w:rStyle w:val="ab"/>
      </w:rPr>
      <w:fldChar w:fldCharType="separate"/>
    </w:r>
    <w:r w:rsidR="00F627D6">
      <w:rPr>
        <w:rStyle w:val="ab"/>
        <w:noProof/>
      </w:rPr>
      <w:t>2</w:t>
    </w:r>
    <w:r>
      <w:rPr>
        <w:rStyle w:val="ab"/>
      </w:rPr>
      <w:fldChar w:fldCharType="end"/>
    </w:r>
  </w:p>
  <w:p w:rsidR="00630AB6" w:rsidRDefault="00630AB6">
    <w:pPr>
      <w:pStyle w:val="a6"/>
      <w:ind w:right="36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B6" w:rsidRDefault="00630AB6">
    <w:pPr>
      <w:pStyle w:val="a6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D2" w:rsidRDefault="004125D2" w:rsidP="00630AB6">
      <w:r>
        <w:separator/>
      </w:r>
    </w:p>
  </w:footnote>
  <w:footnote w:type="continuationSeparator" w:id="0">
    <w:p w:rsidR="004125D2" w:rsidRDefault="004125D2" w:rsidP="00630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AB6"/>
    <w:rsid w:val="004125D2"/>
    <w:rsid w:val="00630AB6"/>
    <w:rsid w:val="00F6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0AB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30AB6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qFormat/>
    <w:rsid w:val="00630AB6"/>
    <w:pPr>
      <w:keepNext/>
      <w:ind w:left="12"/>
      <w:outlineLvl w:val="1"/>
    </w:pPr>
    <w:rPr>
      <w:i/>
    </w:rPr>
  </w:style>
  <w:style w:type="paragraph" w:styleId="3">
    <w:name w:val="heading 3"/>
    <w:next w:val="a"/>
    <w:link w:val="30"/>
    <w:uiPriority w:val="9"/>
    <w:qFormat/>
    <w:rsid w:val="00630AB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30AB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30AB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0AB6"/>
    <w:rPr>
      <w:sz w:val="24"/>
    </w:rPr>
  </w:style>
  <w:style w:type="paragraph" w:styleId="a3">
    <w:name w:val="Balloon Text"/>
    <w:basedOn w:val="a"/>
    <w:link w:val="a4"/>
    <w:rsid w:val="00630AB6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30AB6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630AB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30AB6"/>
    <w:rPr>
      <w:rFonts w:ascii="XO Thames" w:hAnsi="XO Thames"/>
      <w:sz w:val="28"/>
    </w:rPr>
  </w:style>
  <w:style w:type="paragraph" w:customStyle="1" w:styleId="12">
    <w:name w:val="Выделение1"/>
    <w:basedOn w:val="13"/>
    <w:link w:val="a5"/>
    <w:rsid w:val="00630AB6"/>
    <w:rPr>
      <w:i/>
    </w:rPr>
  </w:style>
  <w:style w:type="character" w:styleId="a5">
    <w:name w:val="Emphasis"/>
    <w:basedOn w:val="a0"/>
    <w:link w:val="12"/>
    <w:rsid w:val="00630AB6"/>
    <w:rPr>
      <w:i/>
    </w:rPr>
  </w:style>
  <w:style w:type="paragraph" w:styleId="41">
    <w:name w:val="toc 4"/>
    <w:next w:val="a"/>
    <w:link w:val="42"/>
    <w:uiPriority w:val="39"/>
    <w:rsid w:val="00630A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30AB6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30AB6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630AB6"/>
    <w:rPr>
      <w:b/>
      <w:sz w:val="28"/>
    </w:rPr>
  </w:style>
  <w:style w:type="paragraph" w:styleId="6">
    <w:name w:val="toc 6"/>
    <w:next w:val="a"/>
    <w:link w:val="60"/>
    <w:uiPriority w:val="39"/>
    <w:rsid w:val="00630AB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30A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30A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30AB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30AB6"/>
    <w:rPr>
      <w:rFonts w:ascii="XO Thames" w:hAnsi="XO Thames"/>
      <w:b/>
      <w:sz w:val="26"/>
    </w:rPr>
  </w:style>
  <w:style w:type="paragraph" w:styleId="a6">
    <w:name w:val="footer"/>
    <w:basedOn w:val="a"/>
    <w:link w:val="a7"/>
    <w:rsid w:val="00630A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630AB6"/>
  </w:style>
  <w:style w:type="paragraph" w:customStyle="1" w:styleId="ConsPlusNormal">
    <w:name w:val="ConsPlusNormal"/>
    <w:link w:val="ConsPlusNormal0"/>
    <w:rsid w:val="00630AB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30AB6"/>
    <w:rPr>
      <w:rFonts w:ascii="Arial" w:hAnsi="Arial"/>
    </w:rPr>
  </w:style>
  <w:style w:type="paragraph" w:customStyle="1" w:styleId="Default">
    <w:name w:val="Default"/>
    <w:link w:val="Default0"/>
    <w:rsid w:val="00630AB6"/>
    <w:rPr>
      <w:sz w:val="24"/>
    </w:rPr>
  </w:style>
  <w:style w:type="character" w:customStyle="1" w:styleId="Default0">
    <w:name w:val="Default"/>
    <w:link w:val="Default"/>
    <w:rsid w:val="00630AB6"/>
    <w:rPr>
      <w:color w:val="000000"/>
      <w:sz w:val="24"/>
    </w:rPr>
  </w:style>
  <w:style w:type="paragraph" w:styleId="31">
    <w:name w:val="toc 3"/>
    <w:next w:val="a"/>
    <w:link w:val="32"/>
    <w:uiPriority w:val="39"/>
    <w:rsid w:val="00630AB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30AB6"/>
    <w:rPr>
      <w:rFonts w:ascii="XO Thames" w:hAnsi="XO Thames"/>
      <w:sz w:val="28"/>
    </w:rPr>
  </w:style>
  <w:style w:type="paragraph" w:styleId="a8">
    <w:name w:val="No Spacing"/>
    <w:link w:val="a9"/>
    <w:rsid w:val="00630AB6"/>
    <w:rPr>
      <w:sz w:val="28"/>
    </w:rPr>
  </w:style>
  <w:style w:type="character" w:customStyle="1" w:styleId="14">
    <w:name w:val="Без интервала1"/>
    <w:link w:val="a8"/>
    <w:rsid w:val="00630AB6"/>
    <w:rPr>
      <w:rFonts w:ascii="Calibri" w:hAnsi="Calibri"/>
      <w:sz w:val="22"/>
    </w:rPr>
  </w:style>
  <w:style w:type="paragraph" w:customStyle="1" w:styleId="213pt">
    <w:name w:val="Основной текст (2) + 13 pt"/>
    <w:link w:val="213pt0"/>
    <w:rsid w:val="00630AB6"/>
    <w:rPr>
      <w:i/>
      <w:spacing w:val="-20"/>
      <w:sz w:val="26"/>
      <w:highlight w:val="white"/>
    </w:rPr>
  </w:style>
  <w:style w:type="character" w:customStyle="1" w:styleId="213pt0">
    <w:name w:val="Основной текст (2) + 13 pt"/>
    <w:link w:val="213pt"/>
    <w:rsid w:val="00630AB6"/>
    <w:rPr>
      <w:rFonts w:ascii="Times New Roman" w:hAnsi="Times New Roman"/>
      <w:i/>
      <w:spacing w:val="-20"/>
      <w:sz w:val="26"/>
      <w:highlight w:val="white"/>
      <w:u w:val="none"/>
    </w:rPr>
  </w:style>
  <w:style w:type="character" w:customStyle="1" w:styleId="50">
    <w:name w:val="Заголовок 5 Знак"/>
    <w:link w:val="5"/>
    <w:rsid w:val="00630AB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30AB6"/>
    <w:rPr>
      <w:i/>
    </w:rPr>
  </w:style>
  <w:style w:type="paragraph" w:customStyle="1" w:styleId="15">
    <w:name w:val="Гиперссылка1"/>
    <w:link w:val="aa"/>
    <w:rsid w:val="00630AB6"/>
    <w:rPr>
      <w:color w:val="0000FF"/>
      <w:u w:val="single"/>
    </w:rPr>
  </w:style>
  <w:style w:type="character" w:styleId="aa">
    <w:name w:val="Hyperlink"/>
    <w:link w:val="15"/>
    <w:rsid w:val="00630AB6"/>
    <w:rPr>
      <w:color w:val="0000FF"/>
      <w:u w:val="single"/>
    </w:rPr>
  </w:style>
  <w:style w:type="paragraph" w:customStyle="1" w:styleId="Footnote">
    <w:name w:val="Footnote"/>
    <w:link w:val="Footnote0"/>
    <w:rsid w:val="00630AB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30AB6"/>
    <w:rPr>
      <w:rFonts w:ascii="XO Thames" w:hAnsi="XO Thames"/>
      <w:sz w:val="22"/>
    </w:rPr>
  </w:style>
  <w:style w:type="paragraph" w:customStyle="1" w:styleId="16">
    <w:name w:val="Номер страницы1"/>
    <w:basedOn w:val="13"/>
    <w:link w:val="ab"/>
    <w:rsid w:val="00630AB6"/>
  </w:style>
  <w:style w:type="character" w:styleId="ab">
    <w:name w:val="page number"/>
    <w:basedOn w:val="a0"/>
    <w:link w:val="16"/>
    <w:rsid w:val="00630AB6"/>
  </w:style>
  <w:style w:type="paragraph" w:styleId="17">
    <w:name w:val="toc 1"/>
    <w:next w:val="a"/>
    <w:link w:val="18"/>
    <w:uiPriority w:val="39"/>
    <w:rsid w:val="00630AB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30AB6"/>
    <w:rPr>
      <w:rFonts w:ascii="XO Thames" w:hAnsi="XO Thames"/>
      <w:b/>
      <w:sz w:val="28"/>
    </w:rPr>
  </w:style>
  <w:style w:type="paragraph" w:styleId="23">
    <w:name w:val="Body Text Indent 2"/>
    <w:basedOn w:val="a"/>
    <w:link w:val="24"/>
    <w:rsid w:val="00630AB6"/>
    <w:pPr>
      <w:ind w:firstLine="374"/>
      <w:jc w:val="both"/>
    </w:pPr>
    <w:rPr>
      <w:sz w:val="27"/>
    </w:rPr>
  </w:style>
  <w:style w:type="character" w:customStyle="1" w:styleId="24">
    <w:name w:val="Основной текст с отступом 2 Знак"/>
    <w:basedOn w:val="1"/>
    <w:link w:val="23"/>
    <w:rsid w:val="00630AB6"/>
    <w:rPr>
      <w:sz w:val="27"/>
    </w:rPr>
  </w:style>
  <w:style w:type="paragraph" w:customStyle="1" w:styleId="HeaderandFooter">
    <w:name w:val="Header and Footer"/>
    <w:link w:val="HeaderandFooter0"/>
    <w:rsid w:val="00630AB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30AB6"/>
    <w:rPr>
      <w:rFonts w:ascii="XO Thames" w:hAnsi="XO Thames"/>
      <w:sz w:val="20"/>
    </w:rPr>
  </w:style>
  <w:style w:type="paragraph" w:styleId="ac">
    <w:name w:val="Body Text"/>
    <w:basedOn w:val="a"/>
    <w:link w:val="ad"/>
    <w:rsid w:val="00630AB6"/>
    <w:pPr>
      <w:jc w:val="center"/>
    </w:pPr>
    <w:rPr>
      <w:rFonts w:ascii="Arial" w:hAnsi="Arial"/>
      <w:sz w:val="28"/>
    </w:rPr>
  </w:style>
  <w:style w:type="character" w:customStyle="1" w:styleId="ad">
    <w:name w:val="Основной текст Знак"/>
    <w:basedOn w:val="1"/>
    <w:link w:val="ac"/>
    <w:rsid w:val="00630AB6"/>
    <w:rPr>
      <w:rFonts w:ascii="Arial" w:hAnsi="Arial"/>
      <w:sz w:val="28"/>
    </w:rPr>
  </w:style>
  <w:style w:type="paragraph" w:customStyle="1" w:styleId="19">
    <w:name w:val="Строгий1"/>
    <w:link w:val="ae"/>
    <w:rsid w:val="00630AB6"/>
    <w:rPr>
      <w:b/>
    </w:rPr>
  </w:style>
  <w:style w:type="character" w:styleId="ae">
    <w:name w:val="Strong"/>
    <w:link w:val="19"/>
    <w:rsid w:val="00630AB6"/>
    <w:rPr>
      <w:b/>
    </w:rPr>
  </w:style>
  <w:style w:type="paragraph" w:styleId="9">
    <w:name w:val="toc 9"/>
    <w:next w:val="a"/>
    <w:link w:val="90"/>
    <w:uiPriority w:val="39"/>
    <w:rsid w:val="00630A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30AB6"/>
    <w:rPr>
      <w:rFonts w:ascii="XO Thames" w:hAnsi="XO Thames"/>
      <w:sz w:val="28"/>
    </w:rPr>
  </w:style>
  <w:style w:type="paragraph" w:customStyle="1" w:styleId="af">
    <w:name w:val="Знак Знак Знак Знак Знак Знак Знак Знак Знак"/>
    <w:basedOn w:val="a"/>
    <w:link w:val="af0"/>
    <w:rsid w:val="00630AB6"/>
    <w:pPr>
      <w:spacing w:beforeAutospacing="1" w:afterAutospacing="1"/>
    </w:pPr>
    <w:rPr>
      <w:rFonts w:ascii="Tahoma" w:hAnsi="Tahoma"/>
      <w:sz w:val="20"/>
    </w:rPr>
  </w:style>
  <w:style w:type="character" w:customStyle="1" w:styleId="af0">
    <w:name w:val="Знак Знак Знак Знак Знак Знак Знак Знак Знак"/>
    <w:basedOn w:val="1"/>
    <w:link w:val="af"/>
    <w:rsid w:val="00630AB6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630A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30AB6"/>
    <w:rPr>
      <w:rFonts w:ascii="XO Thames" w:hAnsi="XO Thames"/>
      <w:sz w:val="28"/>
    </w:rPr>
  </w:style>
  <w:style w:type="paragraph" w:customStyle="1" w:styleId="13">
    <w:name w:val="Основной шрифт абзаца1"/>
    <w:link w:val="25"/>
    <w:rsid w:val="00630AB6"/>
  </w:style>
  <w:style w:type="paragraph" w:customStyle="1" w:styleId="25">
    <w:name w:val="Основной текст (2)"/>
    <w:basedOn w:val="a"/>
    <w:link w:val="26"/>
    <w:rsid w:val="00630AB6"/>
    <w:pPr>
      <w:widowControl w:val="0"/>
      <w:spacing w:after="240" w:line="269" w:lineRule="exact"/>
      <w:ind w:left="140" w:hanging="140"/>
      <w:jc w:val="both"/>
    </w:pPr>
    <w:rPr>
      <w:sz w:val="22"/>
    </w:rPr>
  </w:style>
  <w:style w:type="character" w:customStyle="1" w:styleId="26">
    <w:name w:val="Основной текст (2)"/>
    <w:basedOn w:val="1"/>
    <w:link w:val="25"/>
    <w:rsid w:val="00630AB6"/>
    <w:rPr>
      <w:sz w:val="22"/>
    </w:rPr>
  </w:style>
  <w:style w:type="paragraph" w:styleId="51">
    <w:name w:val="toc 5"/>
    <w:next w:val="a"/>
    <w:link w:val="52"/>
    <w:uiPriority w:val="39"/>
    <w:rsid w:val="00630A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30AB6"/>
    <w:rPr>
      <w:rFonts w:ascii="XO Thames" w:hAnsi="XO Thames"/>
      <w:sz w:val="28"/>
    </w:rPr>
  </w:style>
  <w:style w:type="character" w:customStyle="1" w:styleId="a9">
    <w:name w:val="Без интервала Знак"/>
    <w:link w:val="a8"/>
    <w:rsid w:val="00630AB6"/>
    <w:rPr>
      <w:sz w:val="28"/>
    </w:rPr>
  </w:style>
  <w:style w:type="paragraph" w:styleId="af1">
    <w:name w:val="header"/>
    <w:basedOn w:val="a"/>
    <w:link w:val="af2"/>
    <w:rsid w:val="00630A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sid w:val="00630AB6"/>
  </w:style>
  <w:style w:type="paragraph" w:customStyle="1" w:styleId="af3">
    <w:name w:val="Знак Знак Знак Знак Знак Знак Знак Знак Знак"/>
    <w:basedOn w:val="a"/>
    <w:link w:val="af4"/>
    <w:rsid w:val="00630AB6"/>
    <w:pPr>
      <w:spacing w:beforeAutospacing="1" w:afterAutospacing="1"/>
    </w:pPr>
    <w:rPr>
      <w:rFonts w:ascii="Tahoma" w:hAnsi="Tahoma"/>
      <w:sz w:val="20"/>
    </w:rPr>
  </w:style>
  <w:style w:type="character" w:customStyle="1" w:styleId="af4">
    <w:name w:val="Знак Знак Знак Знак Знак Знак Знак Знак Знак"/>
    <w:basedOn w:val="1"/>
    <w:link w:val="af3"/>
    <w:rsid w:val="00630AB6"/>
    <w:rPr>
      <w:rFonts w:ascii="Tahoma" w:hAnsi="Tahoma"/>
      <w:sz w:val="20"/>
    </w:rPr>
  </w:style>
  <w:style w:type="paragraph" w:styleId="af5">
    <w:name w:val="Subtitle"/>
    <w:next w:val="a"/>
    <w:link w:val="af6"/>
    <w:uiPriority w:val="11"/>
    <w:qFormat/>
    <w:rsid w:val="00630AB6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630AB6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rsid w:val="00630AB6"/>
    <w:pPr>
      <w:jc w:val="center"/>
    </w:pPr>
    <w:rPr>
      <w:rFonts w:ascii="Arial" w:hAnsi="Arial"/>
      <w:b/>
      <w:sz w:val="28"/>
    </w:rPr>
  </w:style>
  <w:style w:type="character" w:customStyle="1" w:styleId="af8">
    <w:name w:val="Название Знак"/>
    <w:basedOn w:val="1"/>
    <w:link w:val="af7"/>
    <w:rsid w:val="00630AB6"/>
    <w:rPr>
      <w:rFonts w:ascii="Arial" w:hAnsi="Arial"/>
      <w:b/>
      <w:sz w:val="28"/>
    </w:rPr>
  </w:style>
  <w:style w:type="character" w:customStyle="1" w:styleId="40">
    <w:name w:val="Заголовок 4 Знак"/>
    <w:link w:val="4"/>
    <w:rsid w:val="00630AB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30AB6"/>
    <w:rPr>
      <w:i/>
    </w:rPr>
  </w:style>
  <w:style w:type="table" w:styleId="af9">
    <w:name w:val="Table Grid"/>
    <w:basedOn w:val="a1"/>
    <w:rsid w:val="00630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Солоп</cp:lastModifiedBy>
  <cp:revision>2</cp:revision>
  <dcterms:created xsi:type="dcterms:W3CDTF">2024-02-02T08:27:00Z</dcterms:created>
  <dcterms:modified xsi:type="dcterms:W3CDTF">2024-02-02T08:28:00Z</dcterms:modified>
</cp:coreProperties>
</file>