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33" w:rsidRPr="00E002D2" w:rsidRDefault="00D11AFD">
      <w:pPr>
        <w:rPr>
          <w:rFonts w:ascii="Times New Roman" w:hAnsi="Times New Roman" w:cs="Times New Roman"/>
          <w:lang w:val="ru-RU"/>
        </w:rPr>
        <w:sectPr w:rsidR="00252A33" w:rsidRPr="00E002D2" w:rsidSect="00E002D2">
          <w:pgSz w:w="11906" w:h="16383"/>
          <w:pgMar w:top="567" w:right="424" w:bottom="709" w:left="426" w:header="720" w:footer="720" w:gutter="0"/>
          <w:cols w:space="720"/>
        </w:sectPr>
      </w:pPr>
      <w:bookmarkStart w:id="0" w:name="block-3819363"/>
      <w:r>
        <w:rPr>
          <w:rFonts w:ascii="Times New Roman" w:eastAsia="Calibri" w:hAnsi="Times New Roman" w:cs="Times New Roman"/>
          <w:b/>
          <w:noProof/>
          <w:lang w:val="ru-RU" w:eastAsia="ru-RU"/>
        </w:rPr>
        <w:drawing>
          <wp:inline distT="0" distB="0" distL="0" distR="0">
            <wp:extent cx="7020560" cy="9929583"/>
            <wp:effectExtent l="0" t="0" r="0" b="0"/>
            <wp:docPr id="1" name="Рисунок 1" descr="C:\Users\User\Desktop\РП2023-24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2023-24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92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F513C" w:rsidRPr="00E002D2" w:rsidRDefault="004F513C" w:rsidP="004F513C">
      <w:pPr>
        <w:tabs>
          <w:tab w:val="left" w:pos="1410"/>
        </w:tabs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2" w:name="block-3819369"/>
      <w:bookmarkEnd w:id="0"/>
      <w:r w:rsidRPr="00E002D2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Раздел 1:Пояснительная записка</w:t>
      </w:r>
    </w:p>
    <w:p w:rsidR="004F513C" w:rsidRPr="00E002D2" w:rsidRDefault="004F513C" w:rsidP="004F513C">
      <w:pPr>
        <w:pStyle w:val="ae"/>
        <w:rPr>
          <w:rFonts w:ascii="Times New Roman" w:hAnsi="Times New Roman"/>
          <w:sz w:val="28"/>
          <w:szCs w:val="28"/>
        </w:rPr>
      </w:pPr>
      <w:r w:rsidRPr="00E002D2">
        <w:rPr>
          <w:rFonts w:ascii="Times New Roman" w:hAnsi="Times New Roman"/>
          <w:sz w:val="28"/>
          <w:szCs w:val="28"/>
        </w:rPr>
        <w:t xml:space="preserve">Данная рабочая программа составлена  </w:t>
      </w:r>
      <w:r w:rsidRPr="00E002D2">
        <w:rPr>
          <w:rFonts w:ascii="Times New Roman" w:hAnsi="Times New Roman"/>
          <w:b/>
          <w:sz w:val="28"/>
          <w:szCs w:val="28"/>
        </w:rPr>
        <w:t>в соответствии</w:t>
      </w:r>
      <w:r w:rsidRPr="00E002D2">
        <w:rPr>
          <w:rFonts w:ascii="Times New Roman" w:hAnsi="Times New Roman"/>
          <w:sz w:val="28"/>
          <w:szCs w:val="28"/>
        </w:rPr>
        <w:t xml:space="preserve"> с :</w:t>
      </w:r>
    </w:p>
    <w:p w:rsidR="004F513C" w:rsidRPr="00E002D2" w:rsidRDefault="004F513C" w:rsidP="004F513C">
      <w:pPr>
        <w:pStyle w:val="ae"/>
        <w:numPr>
          <w:ilvl w:val="0"/>
          <w:numId w:val="1"/>
        </w:numPr>
        <w:suppressAutoHyphens w:val="0"/>
        <w:rPr>
          <w:rFonts w:ascii="Times New Roman" w:eastAsia="Newton-Regular" w:hAnsi="Times New Roman"/>
          <w:sz w:val="28"/>
          <w:szCs w:val="28"/>
        </w:rPr>
      </w:pPr>
      <w:r w:rsidRPr="00E002D2">
        <w:rPr>
          <w:rFonts w:ascii="Times New Roman" w:eastAsia="Newton-Regular" w:hAnsi="Times New Roman"/>
          <w:sz w:val="28"/>
          <w:szCs w:val="28"/>
        </w:rPr>
        <w:t>Федеральным законом от 29.12.2012 №273-ФЗ «Об образовании в Российской Федерации» ( статья 12. Образовательные программы, статья 28. Компетенция, права, обязанности и ответственность образовательного учреждения)</w:t>
      </w:r>
    </w:p>
    <w:p w:rsidR="004F513C" w:rsidRPr="00E002D2" w:rsidRDefault="004F513C" w:rsidP="004F513C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Pr="00E002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02D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 России от 22.03.2021 № 115</w:t>
      </w:r>
      <w:r w:rsidRPr="00E002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02D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утверждении Порядка организации и осуществления образовательной деятельности по основным общеобразовательным программам –</w:t>
      </w:r>
      <w:r w:rsidRPr="00E002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02D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начального общего, основного общего и среднего общего образования;</w:t>
      </w:r>
    </w:p>
    <w:p w:rsidR="004F513C" w:rsidRPr="00E002D2" w:rsidRDefault="004F513C" w:rsidP="004F513C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Pr="00E002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02D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 России от 31.05.2021 № 287</w:t>
      </w:r>
      <w:r w:rsidRPr="00E002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02D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утверждении федерального государственного образовательного стандарта основного общего образования» (далее – ФГОС ООО третьего поколения);</w:t>
      </w:r>
    </w:p>
    <w:p w:rsidR="004F513C" w:rsidRPr="00E002D2" w:rsidRDefault="004F513C" w:rsidP="004F513C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Минпросвещения России от 18.05.2023 № 370</w:t>
      </w:r>
      <w:r w:rsidRPr="00E002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02D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утверждении федеральной образовательной программы основного общего образования» (далее – ФОП ООО);</w:t>
      </w:r>
    </w:p>
    <w:p w:rsidR="004F513C" w:rsidRPr="00E002D2" w:rsidRDefault="004F513C" w:rsidP="004F513C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02D2">
        <w:rPr>
          <w:rFonts w:ascii="Times New Roman" w:hAnsi="Times New Roman" w:cs="Times New Roman"/>
          <w:sz w:val="28"/>
          <w:szCs w:val="28"/>
          <w:lang w:val="ru-RU"/>
        </w:rPr>
        <w:t xml:space="preserve">календарным учебным графиком МБОУ Тарасово – Меловской СОШ  на 2023-2024 учебный год </w:t>
      </w:r>
    </w:p>
    <w:p w:rsidR="004F513C" w:rsidRPr="00E002D2" w:rsidRDefault="004F513C" w:rsidP="004F513C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02D2">
        <w:rPr>
          <w:rFonts w:ascii="Times New Roman" w:hAnsi="Times New Roman" w:cs="Times New Roman"/>
          <w:sz w:val="28"/>
          <w:szCs w:val="28"/>
          <w:lang w:val="ru-RU"/>
        </w:rPr>
        <w:t xml:space="preserve">учебным планом МБОУ Тарасово – Меловской СОШ  на 2023-2024 учебный год; </w:t>
      </w:r>
    </w:p>
    <w:p w:rsidR="004F513C" w:rsidRPr="00E002D2" w:rsidRDefault="004F513C" w:rsidP="004F513C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02D2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Федеральнным </w:t>
      </w:r>
      <w:r w:rsidRPr="00E002D2">
        <w:rPr>
          <w:rFonts w:ascii="Times New Roman" w:hAnsi="Times New Roman" w:cs="Times New Roman"/>
          <w:sz w:val="28"/>
          <w:szCs w:val="28"/>
        </w:rPr>
        <w:t> </w:t>
      </w:r>
      <w:r w:rsidRPr="00E002D2">
        <w:rPr>
          <w:rFonts w:ascii="Times New Roman" w:hAnsi="Times New Roman" w:cs="Times New Roman"/>
          <w:sz w:val="28"/>
          <w:szCs w:val="28"/>
          <w:lang w:val="ru-RU"/>
        </w:rPr>
        <w:t>перечнем учебников, утвержденным приказом Минпросвещения от</w:t>
      </w:r>
      <w:r w:rsidRPr="00E002D2">
        <w:rPr>
          <w:rFonts w:ascii="Times New Roman" w:hAnsi="Times New Roman" w:cs="Times New Roman"/>
          <w:sz w:val="28"/>
          <w:szCs w:val="28"/>
        </w:rPr>
        <w:t> </w:t>
      </w:r>
      <w:r w:rsidRPr="00E002D2">
        <w:rPr>
          <w:rFonts w:ascii="Times New Roman" w:hAnsi="Times New Roman" w:cs="Times New Roman"/>
          <w:sz w:val="28"/>
          <w:szCs w:val="28"/>
          <w:lang w:val="ru-RU"/>
        </w:rPr>
        <w:t>21.09.2022 № 858</w:t>
      </w:r>
      <w:r w:rsidRPr="00E002D2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 w:themeFill="background1"/>
          <w:lang w:val="ru-RU" w:eastAsia="ru-RU"/>
        </w:rPr>
        <w:t xml:space="preserve"> (у</w:t>
      </w:r>
      <w:r w:rsidRPr="00E002D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чебники, входившие в</w:t>
      </w:r>
      <w:r w:rsidRPr="00E002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hyperlink r:id="rId7" w:anchor="dst100022" w:history="1">
        <w:r w:rsidRPr="00E002D2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ru-RU"/>
          </w:rPr>
          <w:t>перечень</w:t>
        </w:r>
      </w:hyperlink>
      <w:r w:rsidRPr="00E002D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, утв. Приказом Минпросвещения России от 28.12.2018 </w:t>
      </w:r>
      <w:r w:rsidRPr="00E002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N</w:t>
      </w:r>
      <w:r w:rsidRPr="00E002D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345, включенные в</w:t>
      </w:r>
      <w:r w:rsidRPr="00E002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hyperlink r:id="rId8" w:anchor="dst100015" w:history="1">
        <w:r w:rsidRPr="00E002D2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ru-RU"/>
          </w:rPr>
          <w:t>перечень</w:t>
        </w:r>
      </w:hyperlink>
      <w:r w:rsidRPr="00E002D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, утв. Приказом Минпросвещения России от 20.05.2020 </w:t>
      </w:r>
      <w:r w:rsidRPr="00E002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N</w:t>
      </w:r>
      <w:r w:rsidRPr="00E002D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254 и включенные в</w:t>
      </w:r>
      <w:r w:rsidRPr="00E002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hyperlink r:id="rId9" w:anchor="dst100017" w:history="1">
        <w:r w:rsidRPr="00E002D2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ru-RU"/>
          </w:rPr>
          <w:t>перечень</w:t>
        </w:r>
      </w:hyperlink>
      <w:r w:rsidRPr="00E002D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, утвержденный данным документом,</w:t>
      </w:r>
      <w:r w:rsidRPr="00E002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hyperlink r:id="rId10" w:anchor="dst100007" w:history="1">
        <w:r w:rsidRPr="00E002D2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ru-RU"/>
          </w:rPr>
          <w:t>используются</w:t>
        </w:r>
      </w:hyperlink>
      <w:r w:rsidRPr="00E002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E002D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до 25 сентября 2025 года.);</w:t>
      </w:r>
    </w:p>
    <w:p w:rsidR="004F513C" w:rsidRPr="00E002D2" w:rsidRDefault="004F513C" w:rsidP="004F513C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02D2">
        <w:rPr>
          <w:rFonts w:ascii="Times New Roman" w:hAnsi="Times New Roman" w:cs="Times New Roman"/>
          <w:bCs/>
          <w:color w:val="222222"/>
          <w:sz w:val="28"/>
          <w:szCs w:val="28"/>
          <w:lang w:val="ru-RU"/>
        </w:rPr>
        <w:t>программой воспитания МБОУ Тарасово – Меловской СОШ.</w:t>
      </w:r>
    </w:p>
    <w:p w:rsidR="00252A33" w:rsidRPr="00E002D2" w:rsidRDefault="00252A3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</w:t>
      </w:r>
      <w:r w:rsidRPr="00E002D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основой для составления авторских учебных программ и учебников, поурочного планирования курса учителем.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Результаты базового уровня изучения учебного предмета «Информатика» ориентированы в первую очередь на общую </w:t>
      </w:r>
      <w:r w:rsidRPr="00E002D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функциональную грамотность, получение компетентностей для повседневной жизни и общего развития. Они включают в себя: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‌</w:t>
      </w:r>
      <w:bookmarkStart w:id="3" w:name="6d191c0f-7a0e-48a8-b80d-063d85de251e"/>
      <w:r w:rsidRPr="00E002D2">
        <w:rPr>
          <w:rFonts w:ascii="Times New Roman" w:hAnsi="Times New Roman" w:cs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3"/>
      <w:r w:rsidRPr="00E002D2">
        <w:rPr>
          <w:rFonts w:ascii="Times New Roman" w:hAnsi="Times New Roman" w:cs="Times New Roman"/>
          <w:color w:val="000000"/>
          <w:sz w:val="28"/>
          <w:lang w:val="ru-RU"/>
        </w:rPr>
        <w:t>‌‌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</w:t>
      </w:r>
      <w:r w:rsidRPr="00E002D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252A33" w:rsidRPr="00E002D2" w:rsidRDefault="00252A33">
      <w:pPr>
        <w:rPr>
          <w:rFonts w:ascii="Times New Roman" w:hAnsi="Times New Roman" w:cs="Times New Roman"/>
          <w:lang w:val="ru-RU"/>
        </w:rPr>
        <w:sectPr w:rsidR="00252A33" w:rsidRPr="00E002D2">
          <w:pgSz w:w="11906" w:h="16383"/>
          <w:pgMar w:top="1134" w:right="850" w:bottom="1134" w:left="1701" w:header="720" w:footer="720" w:gutter="0"/>
          <w:cols w:space="720"/>
        </w:sectPr>
      </w:pPr>
    </w:p>
    <w:p w:rsidR="00252A33" w:rsidRPr="00E002D2" w:rsidRDefault="00561FC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4" w:name="block-3819365"/>
      <w:bookmarkEnd w:id="2"/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52A33" w:rsidRPr="00E002D2" w:rsidRDefault="00252A3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52A33" w:rsidRPr="00E002D2" w:rsidRDefault="00561FC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t>10 КЛАСС</w:t>
      </w:r>
    </w:p>
    <w:p w:rsidR="00252A33" w:rsidRPr="00E002D2" w:rsidRDefault="00252A3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t>Цифровая грамотность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 w:rsidRPr="00E002D2">
        <w:rPr>
          <w:rFonts w:ascii="Times New Roman" w:hAnsi="Times New Roman" w:cs="Times New Roman"/>
          <w:color w:val="000000"/>
          <w:sz w:val="28"/>
        </w:rPr>
        <w:t>P</w:t>
      </w: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 w:rsidRPr="00E002D2">
        <w:rPr>
          <w:rFonts w:ascii="Times New Roman" w:hAnsi="Times New Roman" w:cs="Times New Roman"/>
          <w:color w:val="000000"/>
          <w:sz w:val="28"/>
        </w:rPr>
        <w:t>P</w:t>
      </w: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 w:rsidRPr="00E002D2">
        <w:rPr>
          <w:rFonts w:ascii="Times New Roman" w:hAnsi="Times New Roman" w:cs="Times New Roman"/>
          <w:color w:val="000000"/>
          <w:sz w:val="28"/>
        </w:rPr>
        <w:t>P</w:t>
      </w:r>
      <w:r w:rsidRPr="00E002D2">
        <w:rPr>
          <w:rFonts w:ascii="Times New Roman" w:hAnsi="Times New Roman" w:cs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Кодирование текстов. Кодировка </w:t>
      </w:r>
      <w:r w:rsidRPr="00E002D2">
        <w:rPr>
          <w:rFonts w:ascii="Times New Roman" w:hAnsi="Times New Roman" w:cs="Times New Roman"/>
          <w:color w:val="000000"/>
          <w:sz w:val="28"/>
        </w:rPr>
        <w:t>ASCII</w:t>
      </w: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. Однобайтные кодировки. Стандарт </w:t>
      </w:r>
      <w:r w:rsidRPr="00E002D2">
        <w:rPr>
          <w:rFonts w:ascii="Times New Roman" w:hAnsi="Times New Roman" w:cs="Times New Roman"/>
          <w:color w:val="000000"/>
          <w:sz w:val="28"/>
        </w:rPr>
        <w:t>UNICODE</w:t>
      </w: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. Кодировка </w:t>
      </w:r>
      <w:r w:rsidRPr="00E002D2">
        <w:rPr>
          <w:rFonts w:ascii="Times New Roman" w:hAnsi="Times New Roman" w:cs="Times New Roman"/>
          <w:color w:val="000000"/>
          <w:sz w:val="28"/>
        </w:rPr>
        <w:t>UTF</w:t>
      </w:r>
      <w:r w:rsidRPr="00E002D2">
        <w:rPr>
          <w:rFonts w:ascii="Times New Roman" w:hAnsi="Times New Roman" w:cs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Принципы построения и ред</w:t>
      </w:r>
      <w:bookmarkStart w:id="5" w:name="_Toc118725584"/>
      <w:bookmarkEnd w:id="5"/>
      <w:r w:rsidRPr="00E002D2">
        <w:rPr>
          <w:rFonts w:ascii="Times New Roman" w:hAnsi="Times New Roman" w:cs="Times New Roman"/>
          <w:color w:val="000000"/>
          <w:sz w:val="28"/>
          <w:lang w:val="ru-RU"/>
        </w:rPr>
        <w:t>актирования трёхмерных моделей.</w:t>
      </w:r>
    </w:p>
    <w:p w:rsidR="00252A33" w:rsidRPr="00E002D2" w:rsidRDefault="00561FC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t>11 КЛАСС</w:t>
      </w:r>
    </w:p>
    <w:p w:rsidR="00252A33" w:rsidRPr="00E002D2" w:rsidRDefault="00252A3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t>Цифровая грамотность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E002D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t>Алгоритмы и программирование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 w:rsidRPr="00E002D2">
        <w:rPr>
          <w:rFonts w:ascii="Times New Roman" w:hAnsi="Times New Roman" w:cs="Times New Roman"/>
          <w:color w:val="000000"/>
          <w:sz w:val="28"/>
        </w:rPr>
        <w:t>Python</w:t>
      </w: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E002D2">
        <w:rPr>
          <w:rFonts w:ascii="Times New Roman" w:hAnsi="Times New Roman" w:cs="Times New Roman"/>
          <w:color w:val="000000"/>
          <w:sz w:val="28"/>
        </w:rPr>
        <w:t>Java</w:t>
      </w: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E002D2">
        <w:rPr>
          <w:rFonts w:ascii="Times New Roman" w:hAnsi="Times New Roman" w:cs="Times New Roman"/>
          <w:color w:val="000000"/>
          <w:sz w:val="28"/>
        </w:rPr>
        <w:t>C</w:t>
      </w: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++, </w:t>
      </w:r>
      <w:r w:rsidRPr="00E002D2">
        <w:rPr>
          <w:rFonts w:ascii="Times New Roman" w:hAnsi="Times New Roman" w:cs="Times New Roman"/>
          <w:color w:val="000000"/>
          <w:sz w:val="28"/>
        </w:rPr>
        <w:t>C</w:t>
      </w:r>
      <w:r w:rsidRPr="00E002D2">
        <w:rPr>
          <w:rFonts w:ascii="Times New Roman" w:hAnsi="Times New Roman" w:cs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t>Информационные технологии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252A33" w:rsidRPr="00E002D2" w:rsidRDefault="00252A33">
      <w:pPr>
        <w:rPr>
          <w:rFonts w:ascii="Times New Roman" w:hAnsi="Times New Roman" w:cs="Times New Roman"/>
          <w:lang w:val="ru-RU"/>
        </w:rPr>
        <w:sectPr w:rsidR="00252A33" w:rsidRPr="00E002D2">
          <w:pgSz w:w="11906" w:h="16383"/>
          <w:pgMar w:top="1134" w:right="850" w:bottom="1134" w:left="1701" w:header="720" w:footer="720" w:gutter="0"/>
          <w:cols w:space="720"/>
        </w:sectPr>
      </w:pPr>
    </w:p>
    <w:p w:rsidR="00252A33" w:rsidRPr="00E002D2" w:rsidRDefault="00561FC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6" w:name="block-3819368"/>
      <w:bookmarkEnd w:id="4"/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252A33" w:rsidRPr="00E002D2" w:rsidRDefault="00252A3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52A33" w:rsidRPr="00E002D2" w:rsidRDefault="00561FC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:rsidR="00252A33" w:rsidRPr="00E002D2" w:rsidRDefault="00252A3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t>1) гражданского воспитания: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t>2) патриотического воспитания: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t>4) эстетического воспитания: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t>5) физического воспитания: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E002D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t>6) трудового воспитания: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t>7) экологического воспитания: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t>8) ценности научного познания: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52A33" w:rsidRPr="00E002D2" w:rsidRDefault="00252A3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52A33" w:rsidRPr="00E002D2" w:rsidRDefault="00561FC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:rsidR="00252A33" w:rsidRPr="00E002D2" w:rsidRDefault="00252A3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52A33" w:rsidRPr="00E002D2" w:rsidRDefault="00252A3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52A33" w:rsidRPr="00E002D2" w:rsidRDefault="00561FC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52A33" w:rsidRPr="00E002D2" w:rsidRDefault="00252A3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t>1) базовые логические действия: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t>3) работа с информацией: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252A33" w:rsidRPr="00E002D2" w:rsidRDefault="00252A3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52A33" w:rsidRPr="00E002D2" w:rsidRDefault="00561FC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52A33" w:rsidRPr="00E002D2" w:rsidRDefault="00252A3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t>1) общение: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t>2) совместная деятельность: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252A33" w:rsidRPr="00E002D2" w:rsidRDefault="00252A3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52A33" w:rsidRPr="00E002D2" w:rsidRDefault="00561FC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52A33" w:rsidRPr="00E002D2" w:rsidRDefault="00252A3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t>1) самоорганизация: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давать оценку новым ситуациям;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оценивать приобретённый опыт;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t>2) самоконтроль: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E002D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t>3) принятия себя и других: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52A33" w:rsidRPr="00E002D2" w:rsidRDefault="00252A3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52A33" w:rsidRPr="00E002D2" w:rsidRDefault="00561FC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:rsidR="00252A33" w:rsidRPr="00E002D2" w:rsidRDefault="00252A3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E002D2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в 10 классе</w:t>
      </w: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E002D2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в 11 классе</w:t>
      </w: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 w:rsidRPr="00E002D2">
        <w:rPr>
          <w:rFonts w:ascii="Times New Roman" w:hAnsi="Times New Roman" w:cs="Times New Roman"/>
          <w:color w:val="000000"/>
          <w:sz w:val="28"/>
        </w:rPr>
        <w:t>Python</w:t>
      </w: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E002D2">
        <w:rPr>
          <w:rFonts w:ascii="Times New Roman" w:hAnsi="Times New Roman" w:cs="Times New Roman"/>
          <w:color w:val="000000"/>
          <w:sz w:val="28"/>
        </w:rPr>
        <w:t>Java</w:t>
      </w: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E002D2">
        <w:rPr>
          <w:rFonts w:ascii="Times New Roman" w:hAnsi="Times New Roman" w:cs="Times New Roman"/>
          <w:color w:val="000000"/>
          <w:sz w:val="28"/>
        </w:rPr>
        <w:t>C</w:t>
      </w: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++, </w:t>
      </w:r>
      <w:r w:rsidRPr="00E002D2">
        <w:rPr>
          <w:rFonts w:ascii="Times New Roman" w:hAnsi="Times New Roman" w:cs="Times New Roman"/>
          <w:color w:val="000000"/>
          <w:sz w:val="28"/>
        </w:rPr>
        <w:t>C</w:t>
      </w:r>
      <w:r w:rsidRPr="00E002D2">
        <w:rPr>
          <w:rFonts w:ascii="Times New Roman" w:hAnsi="Times New Roman" w:cs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 w:rsidRPr="00E002D2">
        <w:rPr>
          <w:rFonts w:ascii="Times New Roman" w:hAnsi="Times New Roman" w:cs="Times New Roman"/>
          <w:color w:val="000000"/>
          <w:sz w:val="28"/>
        </w:rPr>
        <w:t>Python</w:t>
      </w: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E002D2">
        <w:rPr>
          <w:rFonts w:ascii="Times New Roman" w:hAnsi="Times New Roman" w:cs="Times New Roman"/>
          <w:color w:val="000000"/>
          <w:sz w:val="28"/>
        </w:rPr>
        <w:t>Java</w:t>
      </w: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E002D2">
        <w:rPr>
          <w:rFonts w:ascii="Times New Roman" w:hAnsi="Times New Roman" w:cs="Times New Roman"/>
          <w:color w:val="000000"/>
          <w:sz w:val="28"/>
        </w:rPr>
        <w:t>C</w:t>
      </w:r>
      <w:r w:rsidRPr="00E002D2">
        <w:rPr>
          <w:rFonts w:ascii="Times New Roman" w:hAnsi="Times New Roman" w:cs="Times New Roman"/>
          <w:color w:val="000000"/>
          <w:sz w:val="28"/>
          <w:lang w:val="ru-RU"/>
        </w:rPr>
        <w:t xml:space="preserve">++, </w:t>
      </w:r>
      <w:r w:rsidRPr="00E002D2">
        <w:rPr>
          <w:rFonts w:ascii="Times New Roman" w:hAnsi="Times New Roman" w:cs="Times New Roman"/>
          <w:color w:val="000000"/>
          <w:sz w:val="28"/>
        </w:rPr>
        <w:t>C</w:t>
      </w:r>
      <w:r w:rsidRPr="00E002D2">
        <w:rPr>
          <w:rFonts w:ascii="Times New Roman" w:hAnsi="Times New Roman" w:cs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252A33" w:rsidRPr="00E002D2" w:rsidRDefault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252A33" w:rsidRPr="00E002D2" w:rsidRDefault="00252A33">
      <w:pPr>
        <w:rPr>
          <w:rFonts w:ascii="Times New Roman" w:hAnsi="Times New Roman" w:cs="Times New Roman"/>
          <w:lang w:val="ru-RU"/>
        </w:rPr>
        <w:sectPr w:rsidR="00252A33" w:rsidRPr="00E002D2">
          <w:pgSz w:w="11906" w:h="16383"/>
          <w:pgMar w:top="1134" w:right="850" w:bottom="1134" w:left="1701" w:header="720" w:footer="720" w:gutter="0"/>
          <w:cols w:space="720"/>
        </w:sectPr>
      </w:pPr>
    </w:p>
    <w:p w:rsidR="00252A33" w:rsidRPr="00E002D2" w:rsidRDefault="00561FCF">
      <w:pPr>
        <w:spacing w:after="0"/>
        <w:ind w:left="120"/>
        <w:rPr>
          <w:rFonts w:ascii="Times New Roman" w:hAnsi="Times New Roman" w:cs="Times New Roman"/>
        </w:rPr>
      </w:pPr>
      <w:bookmarkStart w:id="7" w:name="block-3819366"/>
      <w:bookmarkEnd w:id="6"/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</w:t>
      </w:r>
      <w:r w:rsidRPr="00E002D2">
        <w:rPr>
          <w:rFonts w:ascii="Times New Roman" w:hAnsi="Times New Roman" w:cs="Times New Roman"/>
          <w:b/>
          <w:color w:val="000000"/>
          <w:sz w:val="28"/>
        </w:rPr>
        <w:t xml:space="preserve">ТЕМАТИЧЕСКОЕ ПЛАНИРОВАНИЕ </w:t>
      </w:r>
    </w:p>
    <w:p w:rsidR="00252A33" w:rsidRPr="00E002D2" w:rsidRDefault="00561FCF">
      <w:pPr>
        <w:spacing w:after="0"/>
        <w:ind w:left="120"/>
        <w:rPr>
          <w:rFonts w:ascii="Times New Roman" w:hAnsi="Times New Roman" w:cs="Times New Roman"/>
        </w:rPr>
      </w:pPr>
      <w:r w:rsidRPr="00E002D2">
        <w:rPr>
          <w:rFonts w:ascii="Times New Roman" w:hAnsi="Times New Roman" w:cs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252A33" w:rsidRPr="00E002D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33" w:rsidRPr="00E002D2" w:rsidRDefault="00252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33" w:rsidRPr="00E002D2" w:rsidRDefault="00252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33" w:rsidRPr="00E002D2" w:rsidRDefault="00252A33">
            <w:pPr>
              <w:rPr>
                <w:rFonts w:ascii="Times New Roman" w:hAnsi="Times New Roman" w:cs="Times New Roman"/>
              </w:rPr>
            </w:pPr>
          </w:p>
        </w:tc>
      </w:tr>
      <w:tr w:rsidR="00252A33" w:rsidRPr="00E00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52A33" w:rsidRPr="00E002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rPr>
                <w:rFonts w:ascii="Times New Roman" w:hAnsi="Times New Roman" w:cs="Times New Roman"/>
              </w:rPr>
            </w:pPr>
          </w:p>
        </w:tc>
      </w:tr>
      <w:tr w:rsidR="00252A33" w:rsidRPr="00E00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52A33" w:rsidRPr="00E002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rPr>
                <w:rFonts w:ascii="Times New Roman" w:hAnsi="Times New Roman" w:cs="Times New Roman"/>
              </w:rPr>
            </w:pPr>
          </w:p>
        </w:tc>
      </w:tr>
      <w:tr w:rsidR="00252A33" w:rsidRPr="00E00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52A33" w:rsidRPr="00E002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  <w:r w:rsidR="00561FCF"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 w:rsidP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9616EA"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rPr>
                <w:rFonts w:ascii="Times New Roman" w:hAnsi="Times New Roman" w:cs="Times New Roman"/>
              </w:rPr>
            </w:pPr>
          </w:p>
        </w:tc>
      </w:tr>
      <w:tr w:rsidR="00252A33" w:rsidRPr="00E0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9616EA" w:rsidRPr="00E002D2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9616EA"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rPr>
                <w:rFonts w:ascii="Times New Roman" w:hAnsi="Times New Roman" w:cs="Times New Roman"/>
              </w:rPr>
            </w:pPr>
          </w:p>
        </w:tc>
      </w:tr>
    </w:tbl>
    <w:p w:rsidR="00252A33" w:rsidRPr="00E002D2" w:rsidRDefault="00252A33">
      <w:pPr>
        <w:rPr>
          <w:rFonts w:ascii="Times New Roman" w:hAnsi="Times New Roman" w:cs="Times New Roman"/>
        </w:rPr>
        <w:sectPr w:rsidR="00252A33" w:rsidRPr="00E00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2A33" w:rsidRPr="00E002D2" w:rsidRDefault="00561FCF">
      <w:pPr>
        <w:spacing w:after="0"/>
        <w:ind w:left="120"/>
        <w:rPr>
          <w:rFonts w:ascii="Times New Roman" w:hAnsi="Times New Roman" w:cs="Times New Roman"/>
        </w:rPr>
      </w:pPr>
      <w:r w:rsidRPr="00E002D2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252A33" w:rsidRPr="00E002D2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33" w:rsidRPr="00E002D2" w:rsidRDefault="00252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33" w:rsidRPr="00E002D2" w:rsidRDefault="00252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33" w:rsidRPr="00E002D2" w:rsidRDefault="00252A33">
            <w:pPr>
              <w:rPr>
                <w:rFonts w:ascii="Times New Roman" w:hAnsi="Times New Roman" w:cs="Times New Roman"/>
              </w:rPr>
            </w:pPr>
          </w:p>
        </w:tc>
      </w:tr>
      <w:tr w:rsidR="00252A33" w:rsidRPr="00E00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52A33" w:rsidRPr="00E002D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rPr>
                <w:rFonts w:ascii="Times New Roman" w:hAnsi="Times New Roman" w:cs="Times New Roman"/>
              </w:rPr>
            </w:pPr>
          </w:p>
        </w:tc>
      </w:tr>
      <w:tr w:rsidR="00252A33" w:rsidRPr="00E00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52A33" w:rsidRPr="00E002D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rPr>
                <w:rFonts w:ascii="Times New Roman" w:hAnsi="Times New Roman" w:cs="Times New Roman"/>
              </w:rPr>
            </w:pPr>
          </w:p>
        </w:tc>
      </w:tr>
      <w:tr w:rsidR="00252A33" w:rsidRPr="00E00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252A33" w:rsidRPr="00E002D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rPr>
                <w:rFonts w:ascii="Times New Roman" w:hAnsi="Times New Roman" w:cs="Times New Roman"/>
              </w:rPr>
            </w:pPr>
          </w:p>
        </w:tc>
      </w:tr>
      <w:tr w:rsidR="00252A33" w:rsidRPr="00E00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4.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52A33" w:rsidRPr="00E002D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E3FE0" w:rsidP="009E3F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  <w:r w:rsidR="00561FCF"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E3F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</w:t>
            </w:r>
            <w:r w:rsidR="00561FCF"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rPr>
                <w:rFonts w:ascii="Times New Roman" w:hAnsi="Times New Roman" w:cs="Times New Roman"/>
              </w:rPr>
            </w:pPr>
          </w:p>
        </w:tc>
      </w:tr>
      <w:tr w:rsidR="00252A33" w:rsidRPr="00E0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E3F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33</w:t>
            </w:r>
            <w:r w:rsidR="00561FCF"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rPr>
                <w:rFonts w:ascii="Times New Roman" w:hAnsi="Times New Roman" w:cs="Times New Roman"/>
              </w:rPr>
            </w:pPr>
          </w:p>
        </w:tc>
      </w:tr>
    </w:tbl>
    <w:p w:rsidR="00252A33" w:rsidRPr="00E002D2" w:rsidRDefault="00252A33">
      <w:pPr>
        <w:rPr>
          <w:rFonts w:ascii="Times New Roman" w:hAnsi="Times New Roman" w:cs="Times New Roman"/>
        </w:rPr>
        <w:sectPr w:rsidR="00252A33" w:rsidRPr="00E00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2A33" w:rsidRPr="00E002D2" w:rsidRDefault="00252A33">
      <w:pPr>
        <w:rPr>
          <w:rFonts w:ascii="Times New Roman" w:hAnsi="Times New Roman" w:cs="Times New Roman"/>
        </w:rPr>
        <w:sectPr w:rsidR="00252A33" w:rsidRPr="00E00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2A33" w:rsidRPr="00E002D2" w:rsidRDefault="00561FCF">
      <w:pPr>
        <w:spacing w:after="0"/>
        <w:ind w:left="120"/>
        <w:rPr>
          <w:rFonts w:ascii="Times New Roman" w:hAnsi="Times New Roman" w:cs="Times New Roman"/>
        </w:rPr>
      </w:pPr>
      <w:bookmarkStart w:id="8" w:name="block-3819364"/>
      <w:bookmarkEnd w:id="7"/>
      <w:r w:rsidRPr="00E002D2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52A33" w:rsidRPr="00E002D2" w:rsidRDefault="00561FCF">
      <w:pPr>
        <w:spacing w:after="0"/>
        <w:ind w:left="120"/>
        <w:rPr>
          <w:rFonts w:ascii="Times New Roman" w:hAnsi="Times New Roman" w:cs="Times New Roman"/>
        </w:rPr>
      </w:pPr>
      <w:r w:rsidRPr="00E002D2">
        <w:rPr>
          <w:rFonts w:ascii="Times New Roman" w:hAnsi="Times New Roman" w:cs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4599"/>
        <w:gridCol w:w="1171"/>
        <w:gridCol w:w="1841"/>
        <w:gridCol w:w="1910"/>
        <w:gridCol w:w="1324"/>
        <w:gridCol w:w="2126"/>
      </w:tblGrid>
      <w:tr w:rsidR="00621AB6" w:rsidRPr="00E002D2" w:rsidTr="00621AB6">
        <w:trPr>
          <w:trHeight w:val="144"/>
          <w:tblCellSpacing w:w="20" w:type="nil"/>
        </w:trPr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AB6" w:rsidRPr="00E002D2" w:rsidRDefault="00621AB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621AB6" w:rsidRPr="00E002D2" w:rsidRDefault="00621AB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5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AB6" w:rsidRPr="00E002D2" w:rsidRDefault="00621AB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621AB6" w:rsidRPr="00E002D2" w:rsidRDefault="00621AB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AB6" w:rsidRPr="00E002D2" w:rsidRDefault="00621AB6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8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621AB6" w:rsidRPr="00E002D2" w:rsidRDefault="00621AB6" w:rsidP="00621AB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>Дата</w:t>
            </w:r>
          </w:p>
          <w:p w:rsidR="00621AB6" w:rsidRDefault="00621AB6" w:rsidP="00621AB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  <w:p w:rsidR="00621AB6" w:rsidRPr="00621AB6" w:rsidRDefault="00621AB6" w:rsidP="00621AB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План                 Факт</w:t>
            </w:r>
          </w:p>
        </w:tc>
      </w:tr>
      <w:tr w:rsidR="00621AB6" w:rsidRPr="00E002D2" w:rsidTr="00621A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AB6" w:rsidRPr="00E002D2" w:rsidRDefault="0062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AB6" w:rsidRPr="00E002D2" w:rsidRDefault="0062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1AB6" w:rsidRPr="00E002D2" w:rsidRDefault="00621AB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621AB6" w:rsidRPr="00E002D2" w:rsidRDefault="00621AB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AB6" w:rsidRPr="00E002D2" w:rsidRDefault="00621AB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1AB6" w:rsidRPr="00E002D2" w:rsidRDefault="00621AB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AB6" w:rsidRPr="00E002D2" w:rsidRDefault="00621AB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1AB6" w:rsidRPr="00E002D2" w:rsidRDefault="00621AB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Mar>
              <w:top w:w="50" w:type="dxa"/>
              <w:left w:w="100" w:type="dxa"/>
            </w:tcMar>
          </w:tcPr>
          <w:p w:rsidR="00621AB6" w:rsidRPr="00E002D2" w:rsidRDefault="00621AB6">
            <w:pPr>
              <w:rPr>
                <w:rFonts w:ascii="Times New Roman" w:hAnsi="Times New Roman" w:cs="Times New Roman"/>
              </w:rPr>
            </w:pPr>
          </w:p>
        </w:tc>
      </w:tr>
      <w:tr w:rsidR="00252A33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5.09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 w:rsidP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12.09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 w:rsidP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19.09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 w:rsidP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26.09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3.10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10.10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17.10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24.10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9616EA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2 четверть</w:t>
            </w: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7.11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14.11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21.11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28.11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P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-ичной системы счисления в десятичную и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обратно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5.12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12.12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19.12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26.12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9616EA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3 четверть</w:t>
            </w: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9.01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16.01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23.01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30.01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6.02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13.02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20.02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27.02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5.03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12.03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 w:rsidP="009616EA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 w:rsidP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 w:rsidP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 w:rsidP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 w:rsidP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 w:rsidP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19.03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9616EA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4 четверть</w:t>
            </w: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Анализ контрольной работы.Текстовый процессор и его базовые возможности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2.04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9.04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16.04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23.04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30.04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 w:rsidP="00430CB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Итоговая контрольная работа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7.05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621AB6" w:rsidP="00621AB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Принципы построения </w:t>
            </w:r>
            <w:r w:rsidR="009616EA"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трёхмерных моделей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14.05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621AB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Принципы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редактирования трёхмерных моделей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21.05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621A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35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rPr>
                <w:rFonts w:ascii="Times New Roman" w:hAnsi="Times New Roman" w:cs="Times New Roman"/>
              </w:rPr>
            </w:pPr>
          </w:p>
        </w:tc>
      </w:tr>
    </w:tbl>
    <w:p w:rsidR="00252A33" w:rsidRPr="00E002D2" w:rsidRDefault="00252A33">
      <w:pPr>
        <w:rPr>
          <w:rFonts w:ascii="Times New Roman" w:hAnsi="Times New Roman" w:cs="Times New Roman"/>
        </w:rPr>
        <w:sectPr w:rsidR="00252A33" w:rsidRPr="00E002D2" w:rsidSect="00621AB6">
          <w:pgSz w:w="16383" w:h="11906" w:orient="landscape"/>
          <w:pgMar w:top="709" w:right="850" w:bottom="1134" w:left="1701" w:header="720" w:footer="720" w:gutter="0"/>
          <w:cols w:space="720"/>
        </w:sectPr>
      </w:pPr>
    </w:p>
    <w:p w:rsidR="00252A33" w:rsidRPr="00E002D2" w:rsidRDefault="00561FCF">
      <w:pPr>
        <w:spacing w:after="0"/>
        <w:ind w:left="120"/>
        <w:rPr>
          <w:rFonts w:ascii="Times New Roman" w:hAnsi="Times New Roman" w:cs="Times New Roman"/>
        </w:rPr>
      </w:pPr>
      <w:r w:rsidRPr="00E002D2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9"/>
        <w:gridCol w:w="4651"/>
        <w:gridCol w:w="1173"/>
        <w:gridCol w:w="1841"/>
        <w:gridCol w:w="1910"/>
        <w:gridCol w:w="1322"/>
        <w:gridCol w:w="2124"/>
      </w:tblGrid>
      <w:tr w:rsidR="00621AB6" w:rsidRPr="00E002D2" w:rsidTr="00621AB6">
        <w:trPr>
          <w:trHeight w:val="144"/>
          <w:tblCellSpacing w:w="20" w:type="nil"/>
        </w:trPr>
        <w:tc>
          <w:tcPr>
            <w:tcW w:w="10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AB6" w:rsidRPr="00E002D2" w:rsidRDefault="00621AB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621AB6" w:rsidRPr="00E002D2" w:rsidRDefault="00621AB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AB6" w:rsidRPr="00E002D2" w:rsidRDefault="00621AB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621AB6" w:rsidRPr="00E002D2" w:rsidRDefault="00621AB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AB6" w:rsidRPr="00E002D2" w:rsidRDefault="00621AB6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85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621AB6" w:rsidRPr="00E002D2" w:rsidRDefault="00621AB6" w:rsidP="00621AB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21AB6" w:rsidRPr="00E002D2" w:rsidTr="00621A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AB6" w:rsidRPr="00E002D2" w:rsidRDefault="0062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AB6" w:rsidRPr="00E002D2" w:rsidRDefault="0062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21AB6" w:rsidRPr="00E002D2" w:rsidRDefault="00621AB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621AB6" w:rsidRPr="00E002D2" w:rsidRDefault="00621AB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AB6" w:rsidRPr="00E002D2" w:rsidRDefault="00621AB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1AB6" w:rsidRPr="00E002D2" w:rsidRDefault="00621AB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AB6" w:rsidRPr="00E002D2" w:rsidRDefault="00621AB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1AB6" w:rsidRPr="00E002D2" w:rsidRDefault="00621AB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Mar>
              <w:top w:w="50" w:type="dxa"/>
              <w:left w:w="100" w:type="dxa"/>
            </w:tcMar>
          </w:tcPr>
          <w:p w:rsidR="00621AB6" w:rsidRPr="00E002D2" w:rsidRDefault="00621AB6">
            <w:pPr>
              <w:rPr>
                <w:rFonts w:ascii="Times New Roman" w:hAnsi="Times New Roman" w:cs="Times New Roman"/>
              </w:rPr>
            </w:pPr>
          </w:p>
        </w:tc>
      </w:tr>
      <w:tr w:rsidR="00252A33" w:rsidRPr="00E002D2" w:rsidTr="00621AB6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Система доменных имён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4</w:t>
            </w:r>
            <w:r w:rsidR="009E3FE0" w:rsidRPr="00E002D2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 w:rsidTr="00621AB6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616EA" w:rsidP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11</w:t>
            </w:r>
            <w:r w:rsidR="009E3FE0" w:rsidRPr="00E002D2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 w:rsidTr="00621AB6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Сервисы Интернета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18</w:t>
            </w:r>
            <w:r w:rsidR="009E3FE0" w:rsidRPr="00E002D2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 w:rsidTr="00621AB6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25.09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 w:rsidTr="00621AB6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2</w:t>
            </w:r>
            <w:r w:rsidR="009E3FE0" w:rsidRPr="00E002D2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 w:rsidTr="00621AB6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Защита информации и информационная безопасность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9</w:t>
            </w:r>
            <w:r w:rsidR="009E3FE0" w:rsidRPr="00E002D2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 w:rsidTr="00621AB6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16</w:t>
            </w:r>
            <w:r w:rsidR="009E3FE0" w:rsidRPr="00E002D2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 w:rsidTr="00621AB6">
        <w:trPr>
          <w:trHeight w:val="1145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23.10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9616EA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2 четветь</w:t>
            </w:r>
          </w:p>
        </w:tc>
      </w:tr>
      <w:tr w:rsidR="00252A33" w:rsidRPr="00E002D2" w:rsidTr="00621AB6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13</w:t>
            </w:r>
            <w:r w:rsidR="009E3FE0" w:rsidRPr="00E002D2"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 w:rsidTr="00621AB6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20</w:t>
            </w:r>
            <w:r w:rsidR="009E3FE0" w:rsidRPr="00E002D2"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 w:rsidTr="00621AB6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27.11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 w:rsidTr="00621AB6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4</w:t>
            </w:r>
            <w:r w:rsidR="009E3FE0" w:rsidRPr="00E002D2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 w:rsidTr="00621AB6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11</w:t>
            </w:r>
            <w:r w:rsidR="009E3FE0" w:rsidRPr="00E002D2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 w:rsidTr="00621AB6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18</w:t>
            </w:r>
            <w:r w:rsidR="009E3FE0" w:rsidRPr="00E002D2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 w:rsidTr="00621AB6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Типы данных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25.12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616EA" w:rsidRPr="00E002D2" w:rsidTr="009616EA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9616EA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3 четверть</w:t>
            </w:r>
          </w:p>
        </w:tc>
      </w:tr>
      <w:tr w:rsidR="00252A33" w:rsidRPr="00E002D2" w:rsidTr="00621AB6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15</w:t>
            </w:r>
            <w:r w:rsidR="009E3FE0" w:rsidRPr="00E002D2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 w:rsidTr="00621AB6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lang w:val="ru-RU"/>
              </w:rPr>
              <w:t>Циклы с условием. Циклы по переменной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22</w:t>
            </w:r>
            <w:r w:rsidR="009E3FE0" w:rsidRPr="00E002D2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 w:rsidTr="00621AB6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29.01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 w:rsidTr="00621AB6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Разработка и программная реализация алгоритмов решения задач методом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перебора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5</w:t>
            </w:r>
            <w:r w:rsidR="009E3FE0" w:rsidRPr="00E002D2">
              <w:rPr>
                <w:rFonts w:ascii="Times New Roman" w:hAnsi="Times New Roman" w:cs="Times New Roman"/>
                <w:lang w:val="ru-RU"/>
              </w:rPr>
              <w:t>.02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 w:rsidTr="00621AB6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12</w:t>
            </w:r>
            <w:r w:rsidR="009E3FE0" w:rsidRPr="00E002D2">
              <w:rPr>
                <w:rFonts w:ascii="Times New Roman" w:hAnsi="Times New Roman" w:cs="Times New Roman"/>
                <w:lang w:val="ru-RU"/>
              </w:rPr>
              <w:t>.02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 w:rsidTr="00621AB6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19</w:t>
            </w:r>
            <w:r w:rsidR="009E3FE0" w:rsidRPr="00E002D2">
              <w:rPr>
                <w:rFonts w:ascii="Times New Roman" w:hAnsi="Times New Roman" w:cs="Times New Roman"/>
                <w:lang w:val="ru-RU"/>
              </w:rPr>
              <w:t>.02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 w:rsidTr="00621AB6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26.02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 w:rsidTr="00621AB6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4</w:t>
            </w:r>
            <w:r w:rsidR="009E3FE0" w:rsidRPr="00E002D2">
              <w:rPr>
                <w:rFonts w:ascii="Times New Roman" w:hAnsi="Times New Roman" w:cs="Times New Roman"/>
                <w:lang w:val="ru-RU"/>
              </w:rPr>
              <w:t>.03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 w:rsidTr="00621AB6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11</w:t>
            </w:r>
            <w:r w:rsidR="009E3FE0" w:rsidRPr="00E002D2">
              <w:rPr>
                <w:rFonts w:ascii="Times New Roman" w:hAnsi="Times New Roman" w:cs="Times New Roman"/>
                <w:lang w:val="ru-RU"/>
              </w:rPr>
              <w:t>.03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 w:rsidTr="00621AB6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616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18</w:t>
            </w:r>
            <w:r w:rsidR="009E3FE0" w:rsidRPr="00E002D2">
              <w:rPr>
                <w:rFonts w:ascii="Times New Roman" w:hAnsi="Times New Roman" w:cs="Times New Roman"/>
                <w:lang w:val="ru-RU"/>
              </w:rPr>
              <w:t>.03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E3FE0" w:rsidRPr="00E002D2" w:rsidTr="001E4FFF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9E3FE0" w:rsidRPr="00E002D2" w:rsidRDefault="009E3F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4 четверть</w:t>
            </w:r>
          </w:p>
        </w:tc>
      </w:tr>
      <w:tr w:rsidR="00252A33" w:rsidRPr="00E002D2" w:rsidTr="00621AB6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E3F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1.04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 w:rsidTr="00621AB6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E3F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8.04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 w:rsidTr="00621AB6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E3F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15.04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 w:rsidTr="00621AB6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E3F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22.04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 w:rsidTr="00621AB6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E3F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29.04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 w:rsidTr="00621AB6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E3F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6.05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 w:rsidTr="00621AB6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E3F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13.05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 w:rsidTr="00621AB6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9E3F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lang w:val="ru-RU"/>
              </w:rPr>
              <w:t>20.05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52A33" w:rsidRPr="00E002D2" w:rsidTr="00621A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9E3FE0" w:rsidRPr="00E002D2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9E3FE0" w:rsidRPr="00E00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2A33" w:rsidRPr="00E002D2" w:rsidRDefault="00561F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D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33" w:rsidRPr="00E002D2" w:rsidRDefault="00252A33">
            <w:pPr>
              <w:rPr>
                <w:rFonts w:ascii="Times New Roman" w:hAnsi="Times New Roman" w:cs="Times New Roman"/>
              </w:rPr>
            </w:pPr>
          </w:p>
        </w:tc>
      </w:tr>
    </w:tbl>
    <w:p w:rsidR="00252A33" w:rsidRPr="00E002D2" w:rsidRDefault="00252A33">
      <w:pPr>
        <w:rPr>
          <w:rFonts w:ascii="Times New Roman" w:hAnsi="Times New Roman" w:cs="Times New Roman"/>
        </w:rPr>
        <w:sectPr w:rsidR="00252A33" w:rsidRPr="00E00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2A33" w:rsidRPr="00E002D2" w:rsidRDefault="00252A33">
      <w:pPr>
        <w:rPr>
          <w:rFonts w:ascii="Times New Roman" w:hAnsi="Times New Roman" w:cs="Times New Roman"/>
        </w:rPr>
        <w:sectPr w:rsidR="00252A33" w:rsidRPr="00E00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2A33" w:rsidRPr="00E002D2" w:rsidRDefault="00561FCF">
      <w:pPr>
        <w:spacing w:after="0"/>
        <w:ind w:left="120"/>
        <w:rPr>
          <w:rFonts w:ascii="Times New Roman" w:hAnsi="Times New Roman" w:cs="Times New Roman"/>
        </w:rPr>
      </w:pPr>
      <w:bookmarkStart w:id="9" w:name="block-3819367"/>
      <w:bookmarkEnd w:id="8"/>
      <w:r w:rsidRPr="00E002D2">
        <w:rPr>
          <w:rFonts w:ascii="Times New Roman" w:hAnsi="Times New Roman" w:cs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52A33" w:rsidRPr="00E002D2" w:rsidRDefault="00561FCF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E002D2">
        <w:rPr>
          <w:rFonts w:ascii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252A33" w:rsidRPr="00E002D2" w:rsidRDefault="00561FCF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E002D2">
        <w:rPr>
          <w:rFonts w:ascii="Times New Roman" w:hAnsi="Times New Roman" w:cs="Times New Roman"/>
          <w:color w:val="000000"/>
          <w:sz w:val="28"/>
        </w:rPr>
        <w:t>​‌‌​</w:t>
      </w:r>
    </w:p>
    <w:p w:rsidR="00252A33" w:rsidRPr="00E002D2" w:rsidRDefault="00561FCF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E002D2">
        <w:rPr>
          <w:rFonts w:ascii="Times New Roman" w:hAnsi="Times New Roman" w:cs="Times New Roman"/>
          <w:color w:val="000000"/>
          <w:sz w:val="28"/>
        </w:rPr>
        <w:t>​‌‌</w:t>
      </w:r>
    </w:p>
    <w:p w:rsidR="00252A33" w:rsidRPr="00E002D2" w:rsidRDefault="00561FCF">
      <w:pPr>
        <w:spacing w:after="0"/>
        <w:ind w:left="120"/>
        <w:rPr>
          <w:rFonts w:ascii="Times New Roman" w:hAnsi="Times New Roman" w:cs="Times New Roman"/>
        </w:rPr>
      </w:pPr>
      <w:r w:rsidRPr="00E002D2">
        <w:rPr>
          <w:rFonts w:ascii="Times New Roman" w:hAnsi="Times New Roman" w:cs="Times New Roman"/>
          <w:color w:val="000000"/>
          <w:sz w:val="28"/>
        </w:rPr>
        <w:t>​</w:t>
      </w:r>
    </w:p>
    <w:p w:rsidR="00252A33" w:rsidRPr="00E002D2" w:rsidRDefault="00561FCF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E002D2">
        <w:rPr>
          <w:rFonts w:ascii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252A33" w:rsidRPr="00E002D2" w:rsidRDefault="00561FCF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E002D2">
        <w:rPr>
          <w:rFonts w:ascii="Times New Roman" w:hAnsi="Times New Roman" w:cs="Times New Roman"/>
          <w:color w:val="000000"/>
          <w:sz w:val="28"/>
        </w:rPr>
        <w:t>​‌‌​</w:t>
      </w:r>
    </w:p>
    <w:p w:rsidR="00252A33" w:rsidRPr="00E002D2" w:rsidRDefault="00252A33">
      <w:pPr>
        <w:spacing w:after="0"/>
        <w:ind w:left="120"/>
        <w:rPr>
          <w:rFonts w:ascii="Times New Roman" w:hAnsi="Times New Roman" w:cs="Times New Roman"/>
        </w:rPr>
      </w:pPr>
    </w:p>
    <w:p w:rsidR="00252A33" w:rsidRPr="00E002D2" w:rsidRDefault="00561FCF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E002D2">
        <w:rPr>
          <w:rFonts w:ascii="Times New Roman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52A33" w:rsidRPr="00E002D2" w:rsidRDefault="00561FCF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E002D2">
        <w:rPr>
          <w:rFonts w:ascii="Times New Roman" w:hAnsi="Times New Roman" w:cs="Times New Roman"/>
          <w:color w:val="000000"/>
          <w:sz w:val="28"/>
        </w:rPr>
        <w:t>​</w:t>
      </w:r>
      <w:r w:rsidRPr="00E002D2">
        <w:rPr>
          <w:rFonts w:ascii="Times New Roman" w:hAnsi="Times New Roman" w:cs="Times New Roman"/>
          <w:color w:val="333333"/>
          <w:sz w:val="28"/>
        </w:rPr>
        <w:t>​‌‌</w:t>
      </w:r>
      <w:r w:rsidRPr="00E002D2">
        <w:rPr>
          <w:rFonts w:ascii="Times New Roman" w:hAnsi="Times New Roman" w:cs="Times New Roman"/>
          <w:color w:val="000000"/>
          <w:sz w:val="28"/>
        </w:rPr>
        <w:t>​</w:t>
      </w:r>
    </w:p>
    <w:p w:rsidR="00252A33" w:rsidRPr="00E002D2" w:rsidRDefault="00252A33">
      <w:pPr>
        <w:rPr>
          <w:rFonts w:ascii="Times New Roman" w:hAnsi="Times New Roman" w:cs="Times New Roman"/>
        </w:rPr>
        <w:sectPr w:rsidR="00252A33" w:rsidRPr="00E002D2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561FCF" w:rsidRPr="00E002D2" w:rsidRDefault="00561FCF">
      <w:pPr>
        <w:rPr>
          <w:rFonts w:ascii="Times New Roman" w:hAnsi="Times New Roman" w:cs="Times New Roman"/>
        </w:rPr>
      </w:pPr>
    </w:p>
    <w:sectPr w:rsidR="00561FCF" w:rsidRPr="00E002D2" w:rsidSect="00252A3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Gothic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52A33"/>
    <w:rsid w:val="00120CEC"/>
    <w:rsid w:val="00252A33"/>
    <w:rsid w:val="00430CB3"/>
    <w:rsid w:val="004F513C"/>
    <w:rsid w:val="00556EBF"/>
    <w:rsid w:val="00561FCF"/>
    <w:rsid w:val="00621AB6"/>
    <w:rsid w:val="009616EA"/>
    <w:rsid w:val="009E3FE0"/>
    <w:rsid w:val="00AE200C"/>
    <w:rsid w:val="00BA6D82"/>
    <w:rsid w:val="00D11AFD"/>
    <w:rsid w:val="00E0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52A3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52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uiPriority w:val="99"/>
    <w:qFormat/>
    <w:rsid w:val="00AE200C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  <w:style w:type="character" w:customStyle="1" w:styleId="af">
    <w:name w:val="Без интервала Знак"/>
    <w:link w:val="ae"/>
    <w:uiPriority w:val="99"/>
    <w:locked/>
    <w:rsid w:val="00AE200C"/>
    <w:rPr>
      <w:rFonts w:ascii="Calibri" w:eastAsia="Calibri" w:hAnsi="Calibri" w:cs="Times New Roman"/>
      <w:lang w:val="ru-RU" w:eastAsia="ar-SA"/>
    </w:rPr>
  </w:style>
  <w:style w:type="paragraph" w:styleId="af0">
    <w:name w:val="Balloon Text"/>
    <w:basedOn w:val="a"/>
    <w:link w:val="af1"/>
    <w:uiPriority w:val="99"/>
    <w:semiHidden/>
    <w:unhideWhenUsed/>
    <w:rsid w:val="00E0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0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79063/3917bdc075506b146a2be8efc66af28de5277c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354250/8f15dbdca8ecb8f05a2332d24817f850e4bedff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53225/2ff7a8c72de3994f30496a0ccbb1ddafdaddf5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3225/967a941da51a145316e5c6099b3f3e37b2b476e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5994</Words>
  <Characters>34171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2023-10-02T07:52:00Z</cp:lastPrinted>
  <dcterms:created xsi:type="dcterms:W3CDTF">2023-09-03T16:10:00Z</dcterms:created>
  <dcterms:modified xsi:type="dcterms:W3CDTF">2023-10-09T10:41:00Z</dcterms:modified>
</cp:coreProperties>
</file>