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ED" w:rsidRPr="001A6F24" w:rsidRDefault="0093364D">
      <w:pPr>
        <w:sectPr w:rsidR="00E44BED" w:rsidRPr="001A6F24">
          <w:pgSz w:w="11906" w:h="16383"/>
          <w:pgMar w:top="1134" w:right="850" w:bottom="1134" w:left="1701" w:header="720" w:footer="720" w:gutter="0"/>
          <w:cols w:space="720"/>
        </w:sectPr>
      </w:pPr>
      <w:bookmarkStart w:id="0" w:name="block-24886520"/>
      <w:r>
        <w:rPr>
          <w:rFonts w:ascii="Times New Roman" w:hAnsi="Times New Roman"/>
          <w:b/>
          <w:noProof/>
          <w:color w:val="000000"/>
          <w:sz w:val="28"/>
        </w:rPr>
        <w:drawing>
          <wp:inline distT="0" distB="0" distL="0" distR="0">
            <wp:extent cx="5940425" cy="8175364"/>
            <wp:effectExtent l="0" t="0" r="3175" b="0"/>
            <wp:docPr id="1" name="Рисунок 1" descr="C:\Users\User\Desktop\Лебедев\ОБЖ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бедев\ОБЖ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E44BED" w:rsidRPr="001A6F24" w:rsidRDefault="00A55FC3">
      <w:pPr>
        <w:spacing w:after="0" w:line="264" w:lineRule="auto"/>
        <w:ind w:left="120"/>
        <w:jc w:val="both"/>
      </w:pPr>
      <w:bookmarkStart w:id="2" w:name="block-24886521"/>
      <w:bookmarkEnd w:id="0"/>
      <w:r w:rsidRPr="001A6F24">
        <w:rPr>
          <w:rFonts w:ascii="Times New Roman" w:hAnsi="Times New Roman"/>
          <w:b/>
          <w:color w:val="000000"/>
          <w:sz w:val="28"/>
        </w:rPr>
        <w:lastRenderedPageBreak/>
        <w:t>ПОЯСНИТЕЛЬНАЯ ЗАПИСКА</w:t>
      </w:r>
    </w:p>
    <w:p w:rsidR="00E44BED" w:rsidRPr="001A6F24" w:rsidRDefault="00E44BED">
      <w:pPr>
        <w:spacing w:after="0" w:line="264" w:lineRule="auto"/>
        <w:ind w:left="120"/>
        <w:jc w:val="both"/>
      </w:pPr>
    </w:p>
    <w:p w:rsidR="00E44BED" w:rsidRPr="001A6F24" w:rsidRDefault="00A55FC3">
      <w:pPr>
        <w:spacing w:after="0" w:line="264" w:lineRule="auto"/>
        <w:ind w:firstLine="600"/>
        <w:jc w:val="both"/>
      </w:pPr>
      <w:r w:rsidRPr="001A6F24">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E44BED" w:rsidRPr="001A6F24" w:rsidRDefault="00A55FC3">
      <w:pPr>
        <w:spacing w:after="0" w:line="264" w:lineRule="auto"/>
        <w:ind w:firstLine="600"/>
        <w:jc w:val="both"/>
      </w:pPr>
      <w:r w:rsidRPr="001A6F24">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E44BED" w:rsidRPr="001A6F24" w:rsidRDefault="00A55FC3">
      <w:pPr>
        <w:spacing w:after="0" w:line="264" w:lineRule="auto"/>
        <w:ind w:firstLine="600"/>
        <w:jc w:val="both"/>
      </w:pPr>
      <w:r w:rsidRPr="001A6F24">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44BED" w:rsidRDefault="00A55FC3">
      <w:pPr>
        <w:spacing w:after="0" w:line="264" w:lineRule="auto"/>
        <w:ind w:firstLine="600"/>
        <w:jc w:val="both"/>
      </w:pPr>
      <w:r>
        <w:rPr>
          <w:rFonts w:ascii="Times New Roman" w:hAnsi="Times New Roman"/>
          <w:color w:val="000000"/>
          <w:spacing w:val="-2"/>
          <w:sz w:val="28"/>
        </w:rPr>
        <w:t>Программа ОБЖ обеспечивает:</w:t>
      </w:r>
    </w:p>
    <w:p w:rsidR="00E44BED" w:rsidRDefault="00A55FC3">
      <w:pPr>
        <w:numPr>
          <w:ilvl w:val="0"/>
          <w:numId w:val="1"/>
        </w:numPr>
        <w:spacing w:after="0"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44BED" w:rsidRDefault="00A55FC3">
      <w:pPr>
        <w:numPr>
          <w:ilvl w:val="0"/>
          <w:numId w:val="1"/>
        </w:numPr>
        <w:spacing w:after="0" w:line="264" w:lineRule="auto"/>
        <w:jc w:val="both"/>
      </w:pPr>
      <w:r>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44BED" w:rsidRDefault="00A55FC3">
      <w:pPr>
        <w:numPr>
          <w:ilvl w:val="0"/>
          <w:numId w:val="1"/>
        </w:numPr>
        <w:spacing w:after="0" w:line="264" w:lineRule="auto"/>
        <w:jc w:val="both"/>
      </w:pPr>
      <w:r>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44BED" w:rsidRDefault="00A55FC3">
      <w:pPr>
        <w:numPr>
          <w:ilvl w:val="0"/>
          <w:numId w:val="1"/>
        </w:numPr>
        <w:spacing w:after="0"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E44BED" w:rsidRDefault="00A55FC3">
      <w:pPr>
        <w:spacing w:after="0" w:line="264" w:lineRule="auto"/>
        <w:ind w:firstLine="600"/>
        <w:jc w:val="both"/>
      </w:pPr>
      <w:r>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E44BED" w:rsidRDefault="00A55FC3">
      <w:pPr>
        <w:spacing w:after="0" w:line="264" w:lineRule="auto"/>
        <w:ind w:firstLine="600"/>
        <w:jc w:val="both"/>
      </w:pPr>
      <w:r>
        <w:rPr>
          <w:rFonts w:ascii="Times New Roman" w:hAnsi="Times New Roman"/>
          <w:color w:val="000000"/>
          <w:spacing w:val="-2"/>
          <w:sz w:val="28"/>
        </w:rPr>
        <w:t>Модуль № 1. «Основы комплексной безопасности».</w:t>
      </w:r>
    </w:p>
    <w:p w:rsidR="00E44BED" w:rsidRDefault="00A55FC3">
      <w:pPr>
        <w:spacing w:after="0" w:line="264" w:lineRule="auto"/>
        <w:ind w:firstLine="600"/>
        <w:jc w:val="both"/>
      </w:pPr>
      <w:r>
        <w:rPr>
          <w:rFonts w:ascii="Times New Roman" w:hAnsi="Times New Roman"/>
          <w:color w:val="000000"/>
          <w:spacing w:val="-2"/>
          <w:sz w:val="28"/>
        </w:rPr>
        <w:t xml:space="preserve">Модуль № 2. «Основы обороны государства». </w:t>
      </w:r>
    </w:p>
    <w:p w:rsidR="00E44BED" w:rsidRDefault="00A55FC3">
      <w:pPr>
        <w:spacing w:after="0" w:line="264" w:lineRule="auto"/>
        <w:ind w:firstLine="600"/>
        <w:jc w:val="both"/>
      </w:pPr>
      <w:r>
        <w:rPr>
          <w:rFonts w:ascii="Times New Roman" w:hAnsi="Times New Roman"/>
          <w:color w:val="000000"/>
          <w:spacing w:val="-2"/>
          <w:sz w:val="28"/>
        </w:rPr>
        <w:t>Модуль № 3. «Военно-профессиональная деятельность».</w:t>
      </w:r>
    </w:p>
    <w:p w:rsidR="00E44BED" w:rsidRDefault="00A55FC3">
      <w:pPr>
        <w:spacing w:after="0" w:line="264" w:lineRule="auto"/>
        <w:ind w:firstLine="600"/>
        <w:jc w:val="both"/>
      </w:pPr>
      <w:r>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E44BED" w:rsidRDefault="00A55FC3">
      <w:pPr>
        <w:spacing w:after="0"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E44BED" w:rsidRDefault="00A55FC3">
      <w:pPr>
        <w:spacing w:after="0"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E44BED" w:rsidRDefault="00A55FC3">
      <w:pPr>
        <w:spacing w:after="0" w:line="264" w:lineRule="auto"/>
        <w:ind w:firstLine="600"/>
        <w:jc w:val="both"/>
      </w:pPr>
      <w:r>
        <w:rPr>
          <w:rFonts w:ascii="Times New Roman" w:hAnsi="Times New Roman"/>
          <w:color w:val="000000"/>
          <w:spacing w:val="-2"/>
          <w:sz w:val="28"/>
        </w:rPr>
        <w:t>Модуль № 7. «Основы здорового образа жизни».</w:t>
      </w:r>
    </w:p>
    <w:p w:rsidR="00E44BED" w:rsidRDefault="00A55FC3">
      <w:pPr>
        <w:spacing w:after="0" w:line="264" w:lineRule="auto"/>
        <w:ind w:firstLine="600"/>
        <w:jc w:val="both"/>
      </w:pPr>
      <w:r>
        <w:rPr>
          <w:rFonts w:ascii="Times New Roman" w:hAnsi="Times New Roman"/>
          <w:color w:val="000000"/>
          <w:spacing w:val="-2"/>
          <w:sz w:val="28"/>
        </w:rPr>
        <w:t>Модуль № 8. «Основы медицинских знаний и оказание первой помощи».</w:t>
      </w:r>
    </w:p>
    <w:p w:rsidR="00E44BED" w:rsidRDefault="00A55FC3">
      <w:pPr>
        <w:spacing w:after="0" w:line="264" w:lineRule="auto"/>
        <w:ind w:firstLine="600"/>
        <w:jc w:val="both"/>
      </w:pPr>
      <w:r>
        <w:rPr>
          <w:rFonts w:ascii="Times New Roman" w:hAnsi="Times New Roman"/>
          <w:color w:val="000000"/>
          <w:spacing w:val="-2"/>
          <w:sz w:val="28"/>
        </w:rPr>
        <w:t>Модуль № 9. «Элементы начальной военной подготовки».</w:t>
      </w:r>
    </w:p>
    <w:p w:rsidR="00E44BED" w:rsidRDefault="00A55FC3">
      <w:pPr>
        <w:spacing w:after="0"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44BED" w:rsidRDefault="00A55FC3">
      <w:pPr>
        <w:spacing w:after="0" w:line="264" w:lineRule="auto"/>
        <w:ind w:firstLine="600"/>
        <w:jc w:val="both"/>
      </w:pPr>
      <w:r>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E44BED" w:rsidRDefault="00A55FC3">
      <w:pPr>
        <w:spacing w:after="0" w:line="264" w:lineRule="auto"/>
        <w:ind w:firstLine="600"/>
        <w:jc w:val="both"/>
      </w:pPr>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44BED" w:rsidRDefault="00A55FC3">
      <w:pPr>
        <w:spacing w:after="0" w:line="264" w:lineRule="auto"/>
        <w:ind w:firstLine="600"/>
        <w:jc w:val="both"/>
      </w:pPr>
      <w:r>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44BED" w:rsidRDefault="00A55FC3">
      <w:pPr>
        <w:spacing w:after="0" w:line="264" w:lineRule="auto"/>
        <w:ind w:firstLine="600"/>
        <w:jc w:val="both"/>
      </w:pPr>
      <w:r>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44BED" w:rsidRDefault="00A55FC3">
      <w:pPr>
        <w:spacing w:after="0"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E44BED" w:rsidRDefault="00A55FC3">
      <w:pPr>
        <w:spacing w:after="0" w:line="264" w:lineRule="auto"/>
        <w:ind w:firstLine="600"/>
        <w:jc w:val="both"/>
      </w:pPr>
      <w:r>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44BED" w:rsidRDefault="00A55FC3">
      <w:pPr>
        <w:numPr>
          <w:ilvl w:val="0"/>
          <w:numId w:val="2"/>
        </w:numPr>
        <w:spacing w:after="0" w:line="264" w:lineRule="auto"/>
        <w:jc w:val="both"/>
      </w:pPr>
      <w:r>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44BED" w:rsidRDefault="00A55FC3">
      <w:pPr>
        <w:numPr>
          <w:ilvl w:val="0"/>
          <w:numId w:val="2"/>
        </w:numPr>
        <w:spacing w:after="0" w:line="264" w:lineRule="auto"/>
        <w:jc w:val="both"/>
      </w:pPr>
      <w:r>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44BED" w:rsidRDefault="00A55FC3">
      <w:pPr>
        <w:numPr>
          <w:ilvl w:val="0"/>
          <w:numId w:val="2"/>
        </w:numPr>
        <w:spacing w:after="0" w:line="264" w:lineRule="auto"/>
        <w:jc w:val="both"/>
      </w:pPr>
      <w:r>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44BED" w:rsidRDefault="00E44BED">
      <w:pPr>
        <w:spacing w:after="0" w:line="264" w:lineRule="auto"/>
        <w:ind w:left="120"/>
        <w:jc w:val="both"/>
      </w:pPr>
    </w:p>
    <w:p w:rsidR="00E44BED" w:rsidRDefault="00A55FC3">
      <w:pPr>
        <w:spacing w:after="0" w:line="264" w:lineRule="auto"/>
        <w:ind w:left="120"/>
        <w:jc w:val="both"/>
      </w:pPr>
      <w:r>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E44BED" w:rsidRDefault="00E44BED">
      <w:pPr>
        <w:spacing w:after="0" w:line="264" w:lineRule="auto"/>
        <w:ind w:left="120"/>
        <w:jc w:val="both"/>
      </w:pPr>
    </w:p>
    <w:p w:rsidR="00E44BED" w:rsidRDefault="00A55FC3">
      <w:pPr>
        <w:spacing w:after="0" w:line="264" w:lineRule="auto"/>
        <w:ind w:firstLine="600"/>
        <w:jc w:val="both"/>
      </w:pPr>
      <w:r>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E44BED" w:rsidRDefault="00E44BED">
      <w:pPr>
        <w:sectPr w:rsidR="00E44BED">
          <w:pgSz w:w="11906" w:h="16383"/>
          <w:pgMar w:top="1134" w:right="850" w:bottom="1134" w:left="1701" w:header="720" w:footer="720" w:gutter="0"/>
          <w:cols w:space="720"/>
        </w:sectPr>
      </w:pPr>
    </w:p>
    <w:p w:rsidR="00E44BED" w:rsidRDefault="00A55FC3">
      <w:pPr>
        <w:spacing w:after="0" w:line="264" w:lineRule="auto"/>
        <w:ind w:left="120"/>
        <w:jc w:val="both"/>
      </w:pPr>
      <w:bookmarkStart w:id="3" w:name="block-24886522"/>
      <w:bookmarkEnd w:id="2"/>
      <w:r>
        <w:rPr>
          <w:rFonts w:ascii="Times New Roman" w:hAnsi="Times New Roman"/>
          <w:b/>
          <w:color w:val="000000"/>
          <w:sz w:val="28"/>
        </w:rPr>
        <w:lastRenderedPageBreak/>
        <w:t>СОДЕРЖАНИЕ ОБУЧЕНИЯ</w:t>
      </w:r>
    </w:p>
    <w:p w:rsidR="00E44BED" w:rsidRDefault="00E44BED">
      <w:pPr>
        <w:spacing w:after="0" w:line="264" w:lineRule="auto"/>
        <w:ind w:left="120"/>
        <w:jc w:val="both"/>
      </w:pPr>
    </w:p>
    <w:p w:rsidR="00E44BED" w:rsidRDefault="00A55FC3">
      <w:pPr>
        <w:spacing w:after="0" w:line="264" w:lineRule="auto"/>
        <w:ind w:firstLine="600"/>
        <w:jc w:val="both"/>
      </w:pPr>
      <w:r>
        <w:rPr>
          <w:rFonts w:ascii="Times New Roman" w:hAnsi="Times New Roman"/>
          <w:b/>
          <w:color w:val="000000"/>
          <w:spacing w:val="-2"/>
          <w:sz w:val="28"/>
        </w:rPr>
        <w:t>Модуль № 1. «Основы комплексной безопасности».</w:t>
      </w:r>
    </w:p>
    <w:p w:rsidR="00E44BED" w:rsidRDefault="00A55FC3">
      <w:pPr>
        <w:spacing w:after="0"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обществе.</w:t>
      </w:r>
    </w:p>
    <w:p w:rsidR="00E44BED" w:rsidRDefault="00A55FC3">
      <w:pPr>
        <w:spacing w:after="0"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44BED" w:rsidRDefault="00A55FC3">
      <w:pPr>
        <w:spacing w:after="0"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E44BED" w:rsidRDefault="00A55FC3">
      <w:pPr>
        <w:spacing w:after="0" w:line="264" w:lineRule="auto"/>
        <w:ind w:firstLine="600"/>
        <w:jc w:val="both"/>
      </w:pPr>
      <w:r>
        <w:rPr>
          <w:rFonts w:ascii="Times New Roman" w:hAnsi="Times New Roman"/>
          <w:color w:val="000000"/>
          <w:spacing w:val="-2"/>
          <w:sz w:val="28"/>
        </w:rPr>
        <w:t>Общие правила безопасности жизнедеятельности.</w:t>
      </w:r>
    </w:p>
    <w:p w:rsidR="00E44BED" w:rsidRDefault="00A55FC3">
      <w:pPr>
        <w:spacing w:after="0"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44BED" w:rsidRDefault="00A55FC3">
      <w:pPr>
        <w:spacing w:after="0" w:line="264" w:lineRule="auto"/>
        <w:ind w:firstLine="600"/>
        <w:jc w:val="both"/>
      </w:pPr>
      <w:r>
        <w:rPr>
          <w:rFonts w:ascii="Times New Roman" w:hAnsi="Times New Roman"/>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E44BED" w:rsidRDefault="00A55FC3">
      <w:pPr>
        <w:spacing w:after="0" w:line="264" w:lineRule="auto"/>
        <w:ind w:firstLine="600"/>
        <w:jc w:val="both"/>
      </w:pPr>
      <w:r>
        <w:rPr>
          <w:rFonts w:ascii="Times New Roman" w:hAnsi="Times New Roman"/>
          <w:color w:val="000000"/>
          <w:spacing w:val="-2"/>
          <w:sz w:val="28"/>
        </w:rPr>
        <w:t>Как не стать жертвой информационной войны.</w:t>
      </w:r>
    </w:p>
    <w:p w:rsidR="00E44BED" w:rsidRDefault="00A55FC3">
      <w:pPr>
        <w:spacing w:after="0" w:line="264" w:lineRule="auto"/>
        <w:ind w:firstLine="600"/>
        <w:jc w:val="both"/>
      </w:pPr>
      <w:r>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44BED" w:rsidRDefault="00A55FC3">
      <w:pPr>
        <w:spacing w:after="0"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E44BED" w:rsidRDefault="00A55FC3">
      <w:pPr>
        <w:spacing w:after="0"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44BED" w:rsidRDefault="00A55FC3">
      <w:pPr>
        <w:spacing w:after="0"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E44BED" w:rsidRDefault="00A55FC3">
      <w:pPr>
        <w:spacing w:after="0" w:line="264" w:lineRule="auto"/>
        <w:ind w:firstLine="600"/>
        <w:jc w:val="both"/>
      </w:pPr>
      <w:r>
        <w:rPr>
          <w:rFonts w:ascii="Times New Roman" w:hAnsi="Times New Roman"/>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44BED" w:rsidRDefault="00A55FC3">
      <w:pPr>
        <w:spacing w:after="0" w:line="264" w:lineRule="auto"/>
        <w:ind w:firstLine="600"/>
        <w:jc w:val="both"/>
      </w:pPr>
      <w:r>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44BED" w:rsidRDefault="00A55FC3">
      <w:pPr>
        <w:spacing w:after="0" w:line="264" w:lineRule="auto"/>
        <w:ind w:firstLine="600"/>
        <w:jc w:val="both"/>
      </w:pPr>
      <w:r>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44BED" w:rsidRDefault="00A55FC3">
      <w:pPr>
        <w:spacing w:after="0" w:line="264" w:lineRule="auto"/>
        <w:ind w:firstLine="600"/>
        <w:jc w:val="both"/>
      </w:pPr>
      <w:r>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44BED" w:rsidRDefault="00A55FC3">
      <w:pPr>
        <w:spacing w:after="0" w:line="264" w:lineRule="auto"/>
        <w:ind w:firstLine="600"/>
        <w:jc w:val="both"/>
      </w:pPr>
      <w:r>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E44BED" w:rsidRDefault="00A55FC3">
      <w:pPr>
        <w:spacing w:after="0" w:line="264" w:lineRule="auto"/>
        <w:ind w:firstLine="600"/>
        <w:jc w:val="both"/>
      </w:pPr>
      <w:r>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44BED" w:rsidRDefault="00A55FC3">
      <w:pPr>
        <w:spacing w:after="0"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44BED" w:rsidRDefault="00A55FC3">
      <w:pPr>
        <w:spacing w:after="0"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44BED" w:rsidRDefault="00A55FC3">
      <w:pPr>
        <w:spacing w:after="0"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E44BED" w:rsidRDefault="00A55FC3">
      <w:pPr>
        <w:spacing w:after="0" w:line="264" w:lineRule="auto"/>
        <w:ind w:firstLine="600"/>
        <w:jc w:val="both"/>
      </w:pPr>
      <w:r>
        <w:rPr>
          <w:rFonts w:ascii="Times New Roman" w:hAnsi="Times New Roman"/>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E44BED" w:rsidRDefault="00A55FC3">
      <w:pPr>
        <w:spacing w:after="0" w:line="264" w:lineRule="auto"/>
        <w:ind w:firstLine="600"/>
        <w:jc w:val="both"/>
      </w:pPr>
      <w:r>
        <w:rPr>
          <w:rFonts w:ascii="Times New Roman" w:hAnsi="Times New Roman"/>
          <w:b/>
          <w:color w:val="000000"/>
          <w:spacing w:val="-2"/>
          <w:sz w:val="28"/>
        </w:rPr>
        <w:t xml:space="preserve">Модуль № 2. «Основы обороны государства». </w:t>
      </w:r>
    </w:p>
    <w:p w:rsidR="00E44BED" w:rsidRDefault="00A55FC3">
      <w:pPr>
        <w:spacing w:after="0"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44BED" w:rsidRDefault="00A55FC3">
      <w:pPr>
        <w:spacing w:after="0"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44BED" w:rsidRDefault="00A55FC3">
      <w:pPr>
        <w:spacing w:after="0" w:line="264" w:lineRule="auto"/>
        <w:ind w:firstLine="600"/>
        <w:jc w:val="both"/>
      </w:pPr>
      <w:r>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44BED" w:rsidRDefault="00A55FC3">
      <w:pPr>
        <w:spacing w:after="0" w:line="264" w:lineRule="auto"/>
        <w:ind w:firstLine="600"/>
        <w:jc w:val="both"/>
      </w:pPr>
      <w:r>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44BED" w:rsidRDefault="00A55FC3">
      <w:pPr>
        <w:spacing w:after="0"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E44BED" w:rsidRDefault="00A55FC3">
      <w:pPr>
        <w:spacing w:after="0"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44BED" w:rsidRDefault="00A55FC3">
      <w:pPr>
        <w:spacing w:after="0" w:line="264" w:lineRule="auto"/>
        <w:ind w:firstLine="600"/>
        <w:jc w:val="both"/>
      </w:pPr>
      <w:r>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44BED" w:rsidRDefault="00A55FC3">
      <w:pPr>
        <w:spacing w:after="0" w:line="264" w:lineRule="auto"/>
        <w:ind w:firstLine="600"/>
        <w:jc w:val="both"/>
      </w:pPr>
      <w:r>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44BED" w:rsidRDefault="00A55FC3">
      <w:pPr>
        <w:spacing w:after="0"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44BED" w:rsidRDefault="00A55FC3">
      <w:pPr>
        <w:spacing w:after="0" w:line="264" w:lineRule="auto"/>
        <w:ind w:firstLine="600"/>
        <w:jc w:val="both"/>
      </w:pPr>
      <w:r>
        <w:rPr>
          <w:rFonts w:ascii="Times New Roman" w:hAnsi="Times New Roman"/>
          <w:b/>
          <w:color w:val="000000"/>
          <w:spacing w:val="-2"/>
          <w:sz w:val="28"/>
        </w:rPr>
        <w:t>Модуль № 3. «Военно-профессиональная деятельность».</w:t>
      </w:r>
    </w:p>
    <w:p w:rsidR="00E44BED" w:rsidRDefault="00A55FC3">
      <w:pPr>
        <w:spacing w:after="0"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44BED" w:rsidRDefault="00A55FC3">
      <w:pPr>
        <w:spacing w:after="0" w:line="264" w:lineRule="auto"/>
        <w:ind w:firstLine="600"/>
        <w:jc w:val="both"/>
      </w:pPr>
      <w:r>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E44BED" w:rsidRDefault="00A55FC3">
      <w:pPr>
        <w:spacing w:after="0" w:line="264" w:lineRule="auto"/>
        <w:ind w:firstLine="600"/>
        <w:jc w:val="both"/>
      </w:pPr>
      <w:r>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44BED" w:rsidRDefault="00A55FC3">
      <w:pPr>
        <w:spacing w:after="0" w:line="264" w:lineRule="auto"/>
        <w:ind w:firstLine="600"/>
        <w:jc w:val="both"/>
      </w:pPr>
      <w:r>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44BED" w:rsidRDefault="00A55FC3">
      <w:pPr>
        <w:spacing w:after="0" w:line="264" w:lineRule="auto"/>
        <w:ind w:firstLine="600"/>
        <w:jc w:val="both"/>
      </w:pPr>
      <w:r>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E44BED" w:rsidRDefault="00A55FC3">
      <w:pPr>
        <w:spacing w:after="0"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44BED" w:rsidRDefault="00A55FC3">
      <w:pPr>
        <w:spacing w:after="0" w:line="264" w:lineRule="auto"/>
        <w:ind w:firstLine="600"/>
        <w:jc w:val="both"/>
      </w:pPr>
      <w:r>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E44BED" w:rsidRDefault="00A55FC3">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44BED" w:rsidRDefault="00A55FC3">
      <w:pPr>
        <w:spacing w:after="0"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44BED" w:rsidRDefault="00A55FC3">
      <w:pPr>
        <w:spacing w:after="0"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44BED" w:rsidRDefault="00A55FC3">
      <w:pPr>
        <w:spacing w:after="0"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44BED" w:rsidRDefault="00A55FC3">
      <w:pPr>
        <w:spacing w:after="0" w:line="264" w:lineRule="auto"/>
        <w:ind w:firstLine="600"/>
        <w:jc w:val="both"/>
      </w:pPr>
      <w:r>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44BED" w:rsidRDefault="00A55FC3">
      <w:pPr>
        <w:spacing w:after="0" w:line="264" w:lineRule="auto"/>
        <w:ind w:firstLine="600"/>
        <w:jc w:val="both"/>
      </w:pPr>
      <w:r>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44BED" w:rsidRDefault="00A55FC3">
      <w:pPr>
        <w:spacing w:after="0"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44BED" w:rsidRDefault="00A55FC3">
      <w:pPr>
        <w:spacing w:after="0" w:line="264" w:lineRule="auto"/>
        <w:ind w:firstLine="600"/>
        <w:jc w:val="both"/>
      </w:pPr>
      <w:r>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44BED" w:rsidRDefault="00A55FC3">
      <w:pPr>
        <w:spacing w:after="0"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E44BED" w:rsidRDefault="00A55FC3">
      <w:pPr>
        <w:spacing w:after="0" w:line="264" w:lineRule="auto"/>
        <w:ind w:firstLine="600"/>
        <w:jc w:val="both"/>
      </w:pPr>
      <w:r>
        <w:rPr>
          <w:rFonts w:ascii="Times New Roman" w:hAnsi="Times New Roman"/>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E44BED" w:rsidRDefault="00A55FC3">
      <w:pPr>
        <w:spacing w:after="0" w:line="264" w:lineRule="auto"/>
        <w:ind w:firstLine="600"/>
        <w:jc w:val="both"/>
      </w:pPr>
      <w:r>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44BED" w:rsidRDefault="00A55FC3">
      <w:pPr>
        <w:spacing w:after="0"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44BED" w:rsidRDefault="00A55FC3">
      <w:pPr>
        <w:spacing w:after="0"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E44BED" w:rsidRDefault="00A55FC3">
      <w:pPr>
        <w:spacing w:after="0" w:line="264" w:lineRule="auto"/>
        <w:ind w:firstLine="600"/>
        <w:jc w:val="both"/>
      </w:pPr>
      <w:r>
        <w:rPr>
          <w:rFonts w:ascii="Times New Roman" w:hAnsi="Times New Roman"/>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E44BED" w:rsidRDefault="00A55FC3">
      <w:pPr>
        <w:spacing w:after="0" w:line="264" w:lineRule="auto"/>
        <w:ind w:firstLine="600"/>
        <w:jc w:val="both"/>
      </w:pPr>
      <w:r>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44BED" w:rsidRDefault="00A55FC3">
      <w:pPr>
        <w:spacing w:after="0"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E44BED" w:rsidRDefault="00A55FC3">
      <w:pPr>
        <w:spacing w:after="0" w:line="264" w:lineRule="auto"/>
        <w:ind w:firstLine="600"/>
        <w:jc w:val="both"/>
      </w:pPr>
      <w:r>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E44BED" w:rsidRDefault="00A55FC3">
      <w:pPr>
        <w:spacing w:after="0"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44BED" w:rsidRDefault="00A55FC3">
      <w:pPr>
        <w:spacing w:after="0" w:line="264" w:lineRule="auto"/>
        <w:ind w:firstLine="600"/>
        <w:jc w:val="both"/>
      </w:pPr>
      <w:r>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44BED" w:rsidRDefault="00A55FC3">
      <w:pPr>
        <w:spacing w:after="0"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44BED" w:rsidRDefault="00A55FC3">
      <w:pPr>
        <w:spacing w:after="0"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44BED" w:rsidRDefault="00A55FC3">
      <w:pPr>
        <w:spacing w:after="0" w:line="264" w:lineRule="auto"/>
        <w:ind w:firstLine="600"/>
        <w:jc w:val="both"/>
      </w:pPr>
      <w:r>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44BED" w:rsidRDefault="00A55FC3">
      <w:pPr>
        <w:spacing w:after="0" w:line="264" w:lineRule="auto"/>
        <w:ind w:firstLine="600"/>
        <w:jc w:val="both"/>
      </w:pPr>
      <w:r>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44BED" w:rsidRDefault="00A55FC3">
      <w:pPr>
        <w:spacing w:after="0" w:line="264" w:lineRule="auto"/>
        <w:ind w:firstLine="600"/>
        <w:jc w:val="both"/>
      </w:pPr>
      <w:r>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44BED" w:rsidRDefault="00A55FC3">
      <w:pPr>
        <w:spacing w:after="0"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44BED" w:rsidRDefault="00A55FC3">
      <w:pPr>
        <w:spacing w:after="0" w:line="264" w:lineRule="auto"/>
        <w:ind w:firstLine="600"/>
        <w:jc w:val="both"/>
      </w:pPr>
      <w:r>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E44BED" w:rsidRDefault="00A55FC3">
      <w:pPr>
        <w:spacing w:after="0" w:line="264" w:lineRule="auto"/>
        <w:ind w:firstLine="600"/>
        <w:jc w:val="both"/>
      </w:pPr>
      <w:r>
        <w:rPr>
          <w:rFonts w:ascii="Times New Roman" w:hAnsi="Times New Roman"/>
          <w:b/>
          <w:color w:val="000000"/>
          <w:spacing w:val="-2"/>
          <w:sz w:val="28"/>
        </w:rPr>
        <w:t>Модуль № 7. «Основы здорового образа жизни».</w:t>
      </w:r>
    </w:p>
    <w:p w:rsidR="00E44BED" w:rsidRDefault="00A55FC3">
      <w:pPr>
        <w:spacing w:after="0" w:line="264" w:lineRule="auto"/>
        <w:ind w:firstLine="600"/>
        <w:jc w:val="both"/>
      </w:pPr>
      <w:r>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44BED" w:rsidRDefault="00A55FC3">
      <w:pPr>
        <w:spacing w:after="0"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44BED" w:rsidRDefault="00A55FC3">
      <w:pPr>
        <w:spacing w:after="0" w:line="264" w:lineRule="auto"/>
        <w:ind w:firstLine="600"/>
        <w:jc w:val="both"/>
      </w:pPr>
      <w:r>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44BED" w:rsidRDefault="00A55FC3">
      <w:pPr>
        <w:spacing w:after="0" w:line="264" w:lineRule="auto"/>
        <w:ind w:firstLine="600"/>
        <w:jc w:val="both"/>
      </w:pPr>
      <w:r>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44BED" w:rsidRDefault="00A55FC3">
      <w:pPr>
        <w:spacing w:after="0" w:line="264" w:lineRule="auto"/>
        <w:ind w:firstLine="600"/>
        <w:jc w:val="both"/>
      </w:pPr>
      <w:r>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44BED" w:rsidRDefault="00A55FC3">
      <w:pPr>
        <w:spacing w:after="0" w:line="264" w:lineRule="auto"/>
        <w:ind w:firstLine="600"/>
        <w:jc w:val="both"/>
      </w:pPr>
      <w:r>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44BED" w:rsidRDefault="00A55FC3">
      <w:pPr>
        <w:spacing w:after="0"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E44BED" w:rsidRDefault="00A55FC3">
      <w:pPr>
        <w:spacing w:after="0" w:line="264" w:lineRule="auto"/>
        <w:ind w:firstLine="600"/>
        <w:jc w:val="both"/>
      </w:pPr>
      <w:r>
        <w:rPr>
          <w:rFonts w:ascii="Times New Roman" w:hAnsi="Times New Roman"/>
          <w:color w:val="000000"/>
          <w:spacing w:val="-2"/>
          <w:sz w:val="28"/>
        </w:rPr>
        <w:t>Освоение основ медицинских знаний.</w:t>
      </w:r>
    </w:p>
    <w:p w:rsidR="00E44BED" w:rsidRDefault="00A55FC3">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44BED" w:rsidRDefault="00A55FC3">
      <w:pPr>
        <w:spacing w:after="0" w:line="264" w:lineRule="auto"/>
        <w:ind w:firstLine="600"/>
        <w:jc w:val="both"/>
      </w:pPr>
      <w:r>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44BED" w:rsidRDefault="00A55FC3">
      <w:pPr>
        <w:spacing w:after="0" w:line="264" w:lineRule="auto"/>
        <w:ind w:firstLine="600"/>
        <w:jc w:val="both"/>
      </w:pPr>
      <w:r>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E44BED" w:rsidRDefault="00A55FC3">
      <w:pPr>
        <w:spacing w:after="0" w:line="264" w:lineRule="auto"/>
        <w:ind w:firstLine="600"/>
        <w:jc w:val="both"/>
      </w:pPr>
      <w:r>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44BED" w:rsidRDefault="00A55FC3">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44BED" w:rsidRDefault="00A55FC3">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44BED" w:rsidRDefault="00A55FC3">
      <w:pPr>
        <w:spacing w:after="0" w:line="264" w:lineRule="auto"/>
        <w:ind w:firstLine="600"/>
        <w:jc w:val="both"/>
      </w:pPr>
      <w:r>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44BED" w:rsidRDefault="00A55FC3">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E44BED" w:rsidRDefault="00A55FC3">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E44BED" w:rsidRDefault="00A55FC3">
      <w:pPr>
        <w:spacing w:after="0"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E44BED" w:rsidRDefault="00A55FC3">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44BED" w:rsidRDefault="00A55FC3">
      <w:pPr>
        <w:spacing w:after="0"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44BED" w:rsidRDefault="00A55FC3">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44BED" w:rsidRDefault="00A55FC3">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E44BED" w:rsidRDefault="00A55FC3">
      <w:pPr>
        <w:spacing w:after="0" w:line="264" w:lineRule="auto"/>
        <w:ind w:firstLine="600"/>
        <w:jc w:val="both"/>
      </w:pPr>
      <w:r>
        <w:rPr>
          <w:rFonts w:ascii="Times New Roman" w:hAnsi="Times New Roman"/>
          <w:color w:val="000000"/>
          <w:spacing w:val="-2"/>
          <w:sz w:val="28"/>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E44BED" w:rsidRDefault="00A55FC3">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E44BED" w:rsidRDefault="00E44BED">
      <w:pPr>
        <w:sectPr w:rsidR="00E44BED">
          <w:pgSz w:w="11906" w:h="16383"/>
          <w:pgMar w:top="1134" w:right="850" w:bottom="1134" w:left="1701" w:header="720" w:footer="720" w:gutter="0"/>
          <w:cols w:space="720"/>
        </w:sectPr>
      </w:pPr>
    </w:p>
    <w:p w:rsidR="00E44BED" w:rsidRDefault="00A55FC3">
      <w:pPr>
        <w:spacing w:after="0" w:line="264" w:lineRule="auto"/>
        <w:ind w:left="120"/>
        <w:jc w:val="both"/>
      </w:pPr>
      <w:bookmarkStart w:id="4" w:name="block-24886523"/>
      <w:bookmarkEnd w:id="3"/>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E44BED" w:rsidRDefault="00E44BED">
      <w:pPr>
        <w:spacing w:after="0" w:line="264" w:lineRule="auto"/>
        <w:ind w:left="120"/>
        <w:jc w:val="both"/>
      </w:pPr>
    </w:p>
    <w:p w:rsidR="00E44BED" w:rsidRDefault="00A55FC3">
      <w:pPr>
        <w:spacing w:after="0" w:line="264" w:lineRule="auto"/>
        <w:ind w:firstLine="600"/>
        <w:jc w:val="both"/>
      </w:pPr>
      <w:r>
        <w:rPr>
          <w:rFonts w:ascii="Times New Roman" w:hAnsi="Times New Roman"/>
          <w:b/>
          <w:color w:val="000000"/>
          <w:sz w:val="28"/>
        </w:rPr>
        <w:t>ЛИЧНОСТНЫЕ РЕЗУЛЬТАТЫ</w:t>
      </w:r>
    </w:p>
    <w:p w:rsidR="00E44BED" w:rsidRDefault="00A55FC3">
      <w:pPr>
        <w:spacing w:after="0"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44BED" w:rsidRDefault="00A55FC3">
      <w:pPr>
        <w:spacing w:after="0" w:line="264" w:lineRule="auto"/>
        <w:ind w:firstLine="600"/>
        <w:jc w:val="both"/>
      </w:pPr>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44BED" w:rsidRDefault="00A55FC3">
      <w:pPr>
        <w:spacing w:after="0" w:line="264" w:lineRule="auto"/>
        <w:ind w:firstLine="600"/>
        <w:jc w:val="both"/>
      </w:pPr>
      <w:r>
        <w:rPr>
          <w:rFonts w:ascii="Times New Roman" w:hAnsi="Times New Roman"/>
          <w:color w:val="000000"/>
          <w:spacing w:val="-2"/>
          <w:sz w:val="28"/>
        </w:rPr>
        <w:t>Личностные результаты изучения ОБЖ включают:</w:t>
      </w:r>
    </w:p>
    <w:p w:rsidR="00E44BED" w:rsidRDefault="00A55FC3">
      <w:pPr>
        <w:spacing w:after="0" w:line="264" w:lineRule="auto"/>
        <w:ind w:firstLine="600"/>
        <w:jc w:val="both"/>
      </w:pPr>
      <w:r>
        <w:rPr>
          <w:rFonts w:ascii="Times New Roman" w:hAnsi="Times New Roman"/>
          <w:b/>
          <w:color w:val="000000"/>
          <w:spacing w:val="-2"/>
          <w:sz w:val="28"/>
        </w:rPr>
        <w:t>1) гражданское воспитание:</w:t>
      </w:r>
    </w:p>
    <w:p w:rsidR="00E44BED" w:rsidRDefault="00A55FC3">
      <w:pPr>
        <w:spacing w:after="0" w:line="264" w:lineRule="auto"/>
        <w:ind w:firstLine="600"/>
        <w:jc w:val="both"/>
      </w:pPr>
      <w:r>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44BED" w:rsidRDefault="00A55FC3">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44BED" w:rsidRDefault="00A55FC3">
      <w:pPr>
        <w:spacing w:after="0" w:line="264" w:lineRule="auto"/>
        <w:ind w:firstLine="600"/>
        <w:jc w:val="both"/>
      </w:pPr>
      <w:r>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44BED" w:rsidRDefault="00A55FC3">
      <w:pPr>
        <w:spacing w:after="0"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44BED" w:rsidRDefault="00A55FC3">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E44BED" w:rsidRDefault="00A55FC3">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44BED" w:rsidRDefault="00A55FC3">
      <w:pPr>
        <w:spacing w:after="0" w:line="264" w:lineRule="auto"/>
        <w:ind w:firstLine="600"/>
        <w:jc w:val="both"/>
      </w:pPr>
      <w:r>
        <w:rPr>
          <w:rFonts w:ascii="Times New Roman" w:hAnsi="Times New Roman"/>
          <w:b/>
          <w:color w:val="000000"/>
          <w:spacing w:val="-2"/>
          <w:sz w:val="28"/>
        </w:rPr>
        <w:lastRenderedPageBreak/>
        <w:t>2) патриотическое воспитание:</w:t>
      </w:r>
    </w:p>
    <w:p w:rsidR="00E44BED" w:rsidRDefault="00A55FC3">
      <w:pPr>
        <w:spacing w:after="0" w:line="264" w:lineRule="auto"/>
        <w:ind w:firstLine="600"/>
        <w:jc w:val="both"/>
      </w:pPr>
      <w:r>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44BED" w:rsidRDefault="00A55FC3">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44BED" w:rsidRDefault="00A55FC3">
      <w:pPr>
        <w:spacing w:after="0" w:line="264" w:lineRule="auto"/>
        <w:ind w:firstLine="600"/>
        <w:jc w:val="both"/>
      </w:pPr>
      <w:r>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44BED" w:rsidRDefault="00A55FC3">
      <w:pPr>
        <w:spacing w:after="0" w:line="264" w:lineRule="auto"/>
        <w:ind w:firstLine="600"/>
        <w:jc w:val="both"/>
      </w:pPr>
      <w:r>
        <w:rPr>
          <w:rFonts w:ascii="Times New Roman" w:hAnsi="Times New Roman"/>
          <w:b/>
          <w:color w:val="000000"/>
          <w:spacing w:val="-2"/>
          <w:sz w:val="28"/>
        </w:rPr>
        <w:t>3) духовно-нравственное воспитание:</w:t>
      </w:r>
    </w:p>
    <w:p w:rsidR="00E44BED" w:rsidRDefault="00A55FC3">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E44BED" w:rsidRDefault="00A55FC3">
      <w:pPr>
        <w:spacing w:after="0" w:line="264" w:lineRule="auto"/>
        <w:ind w:firstLine="600"/>
        <w:jc w:val="both"/>
      </w:pPr>
      <w:r>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44BED" w:rsidRDefault="00A55FC3">
      <w:pPr>
        <w:spacing w:after="0" w:line="264" w:lineRule="auto"/>
        <w:ind w:firstLine="600"/>
        <w:jc w:val="both"/>
      </w:pPr>
      <w:r>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44BED" w:rsidRDefault="00A55FC3">
      <w:pPr>
        <w:spacing w:after="0" w:line="264" w:lineRule="auto"/>
        <w:ind w:firstLine="600"/>
        <w:jc w:val="both"/>
      </w:pPr>
      <w:r>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E44BED" w:rsidRDefault="00A55FC3">
      <w:pPr>
        <w:spacing w:after="0" w:line="264" w:lineRule="auto"/>
        <w:ind w:firstLine="600"/>
        <w:jc w:val="both"/>
      </w:pPr>
      <w:r>
        <w:rPr>
          <w:rFonts w:ascii="Times New Roman" w:hAnsi="Times New Roman"/>
          <w:b/>
          <w:color w:val="000000"/>
          <w:spacing w:val="-2"/>
          <w:sz w:val="28"/>
        </w:rPr>
        <w:t>4) эстетическое воспитание:</w:t>
      </w:r>
    </w:p>
    <w:p w:rsidR="00E44BED" w:rsidRDefault="00A55FC3">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E44BED" w:rsidRDefault="00A55FC3">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E44BED" w:rsidRDefault="00A55FC3">
      <w:pPr>
        <w:spacing w:after="0" w:line="264" w:lineRule="auto"/>
        <w:ind w:firstLine="600"/>
        <w:jc w:val="both"/>
      </w:pPr>
      <w:r>
        <w:rPr>
          <w:rFonts w:ascii="Times New Roman" w:hAnsi="Times New Roman"/>
          <w:b/>
          <w:color w:val="000000"/>
          <w:spacing w:val="-2"/>
          <w:sz w:val="28"/>
        </w:rPr>
        <w:t>5) ценности научного познания:</w:t>
      </w:r>
    </w:p>
    <w:p w:rsidR="00E44BED" w:rsidRDefault="00A55FC3">
      <w:pPr>
        <w:spacing w:after="0" w:line="264" w:lineRule="auto"/>
        <w:ind w:firstLine="600"/>
        <w:jc w:val="both"/>
      </w:pPr>
      <w:r>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44BED" w:rsidRDefault="00A55FC3">
      <w:pPr>
        <w:spacing w:after="0" w:line="264" w:lineRule="auto"/>
        <w:ind w:firstLine="600"/>
        <w:jc w:val="both"/>
      </w:pPr>
      <w:r>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44BED" w:rsidRDefault="00A55FC3">
      <w:pPr>
        <w:spacing w:after="0"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44BED" w:rsidRDefault="00A55FC3">
      <w:pPr>
        <w:spacing w:after="0" w:line="264" w:lineRule="auto"/>
        <w:ind w:firstLine="600"/>
        <w:jc w:val="both"/>
      </w:pPr>
      <w:r>
        <w:rPr>
          <w:rFonts w:ascii="Times New Roman" w:hAnsi="Times New Roman"/>
          <w:b/>
          <w:color w:val="000000"/>
          <w:spacing w:val="-2"/>
          <w:sz w:val="28"/>
        </w:rPr>
        <w:t>6) физическое воспитание:</w:t>
      </w:r>
    </w:p>
    <w:p w:rsidR="00E44BED" w:rsidRDefault="00A55FC3">
      <w:pPr>
        <w:spacing w:after="0" w:line="264" w:lineRule="auto"/>
        <w:ind w:firstLine="600"/>
        <w:jc w:val="both"/>
      </w:pPr>
      <w:r>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E44BED" w:rsidRDefault="00A55FC3">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E44BED" w:rsidRDefault="00A55FC3">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E44BED" w:rsidRDefault="00A55FC3">
      <w:pPr>
        <w:spacing w:after="0"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E44BED" w:rsidRDefault="00A55FC3">
      <w:pPr>
        <w:spacing w:after="0" w:line="264" w:lineRule="auto"/>
        <w:ind w:firstLine="600"/>
        <w:jc w:val="both"/>
      </w:pPr>
      <w:r>
        <w:rPr>
          <w:rFonts w:ascii="Times New Roman" w:hAnsi="Times New Roman"/>
          <w:b/>
          <w:color w:val="000000"/>
          <w:spacing w:val="-2"/>
          <w:sz w:val="28"/>
        </w:rPr>
        <w:t>7) трудовое воспитание:</w:t>
      </w:r>
    </w:p>
    <w:p w:rsidR="00E44BED" w:rsidRDefault="00A55FC3">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44BED" w:rsidRDefault="00A55FC3">
      <w:pPr>
        <w:spacing w:after="0"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E44BED" w:rsidRDefault="00A55FC3">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E44BED" w:rsidRDefault="00A55FC3">
      <w:pPr>
        <w:spacing w:after="0"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E44BED" w:rsidRDefault="00A55FC3">
      <w:pPr>
        <w:spacing w:after="0" w:line="264" w:lineRule="auto"/>
        <w:ind w:firstLine="600"/>
        <w:jc w:val="both"/>
      </w:pPr>
      <w:r>
        <w:rPr>
          <w:rFonts w:ascii="Times New Roman" w:hAnsi="Times New Roman"/>
          <w:b/>
          <w:color w:val="000000"/>
          <w:spacing w:val="-2"/>
          <w:sz w:val="28"/>
        </w:rPr>
        <w:t>8) экологическое воспитание:</w:t>
      </w:r>
    </w:p>
    <w:p w:rsidR="00E44BED" w:rsidRDefault="00A55FC3">
      <w:pPr>
        <w:spacing w:after="0" w:line="264" w:lineRule="auto"/>
        <w:ind w:firstLine="600"/>
        <w:jc w:val="both"/>
      </w:pPr>
      <w:r>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44BED" w:rsidRDefault="00A55FC3">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44BED" w:rsidRDefault="00A55FC3">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44BED" w:rsidRDefault="00A55FC3">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E44BED" w:rsidRDefault="00A55FC3">
      <w:pPr>
        <w:spacing w:after="0" w:line="264" w:lineRule="auto"/>
        <w:ind w:firstLine="600"/>
        <w:jc w:val="both"/>
      </w:pPr>
      <w:r>
        <w:rPr>
          <w:rFonts w:ascii="Times New Roman" w:hAnsi="Times New Roman"/>
          <w:b/>
          <w:color w:val="000000"/>
          <w:sz w:val="28"/>
        </w:rPr>
        <w:t>МЕТАПРЕДМЕТНЫЕ РЕЗУЛЬТАТЫ</w:t>
      </w:r>
    </w:p>
    <w:p w:rsidR="00E44BED" w:rsidRDefault="00A55FC3">
      <w:pPr>
        <w:spacing w:after="0"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44BED" w:rsidRDefault="00A55FC3">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44BED" w:rsidRDefault="00A55FC3">
      <w:pPr>
        <w:spacing w:after="0" w:line="264" w:lineRule="auto"/>
        <w:ind w:firstLine="600"/>
        <w:jc w:val="both"/>
      </w:pPr>
      <w:r>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44BED" w:rsidRDefault="00A55FC3">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44BED" w:rsidRDefault="00A55FC3">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E44BED" w:rsidRDefault="00A55FC3">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E44BED" w:rsidRDefault="00A55FC3">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44BED" w:rsidRDefault="00A55FC3">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44BED" w:rsidRDefault="00A55FC3">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44BED" w:rsidRDefault="00A55FC3">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E44BED" w:rsidRDefault="00A55FC3">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E44BED" w:rsidRDefault="00A55FC3">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44BED" w:rsidRDefault="00A55FC3">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44BED" w:rsidRDefault="00A55FC3">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E44BED" w:rsidRDefault="00A55FC3">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E44BED" w:rsidRDefault="00A55FC3">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E44BED" w:rsidRDefault="00A55FC3">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44BED" w:rsidRDefault="00A55FC3">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E44BED" w:rsidRDefault="00A55FC3">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E44BED" w:rsidRDefault="00A55FC3">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E44BED" w:rsidRDefault="00A55FC3">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E44BED" w:rsidRDefault="00A55FC3">
      <w:pPr>
        <w:spacing w:after="0" w:line="264" w:lineRule="auto"/>
        <w:ind w:firstLine="600"/>
        <w:jc w:val="both"/>
      </w:pPr>
      <w:r>
        <w:rPr>
          <w:rFonts w:ascii="Times New Roman" w:hAnsi="Times New Roman"/>
          <w:color w:val="000000"/>
          <w:spacing w:val="-2"/>
          <w:sz w:val="28"/>
        </w:rPr>
        <w:t>оценивать приобретённый опыт;</w:t>
      </w:r>
    </w:p>
    <w:p w:rsidR="00E44BED" w:rsidRDefault="00A55FC3">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E44BED" w:rsidRDefault="00A55FC3">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44BED" w:rsidRDefault="00A55FC3">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E44BED" w:rsidRDefault="00A55FC3">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E44BED" w:rsidRDefault="00A55FC3">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E44BED" w:rsidRDefault="00A55FC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E44BED" w:rsidRDefault="00A55FC3">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E44BED" w:rsidRDefault="00A55FC3">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44BED" w:rsidRDefault="00A55FC3">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E44BED" w:rsidRDefault="00A55FC3">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44BED" w:rsidRDefault="00A55FC3">
      <w:pPr>
        <w:spacing w:after="0" w:line="264" w:lineRule="auto"/>
        <w:ind w:firstLine="600"/>
        <w:jc w:val="both"/>
      </w:pPr>
      <w:r>
        <w:rPr>
          <w:rFonts w:ascii="Times New Roman" w:hAnsi="Times New Roman"/>
          <w:b/>
          <w:color w:val="000000"/>
          <w:sz w:val="28"/>
        </w:rPr>
        <w:t>ПРЕДМЕТНЫЕ РЕЗУЛЬТАТЫ</w:t>
      </w:r>
    </w:p>
    <w:p w:rsidR="00E44BED" w:rsidRDefault="00A55FC3">
      <w:pPr>
        <w:spacing w:after="0" w:line="264" w:lineRule="auto"/>
        <w:ind w:firstLine="600"/>
        <w:jc w:val="both"/>
      </w:pPr>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44BED" w:rsidRDefault="00A55FC3">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E44BED" w:rsidRDefault="00A55FC3">
      <w:pPr>
        <w:spacing w:after="0" w:line="264" w:lineRule="auto"/>
        <w:ind w:firstLine="600"/>
        <w:jc w:val="both"/>
      </w:pPr>
      <w:r>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44BED" w:rsidRDefault="00A55FC3">
      <w:pPr>
        <w:spacing w:after="0" w:line="264" w:lineRule="auto"/>
        <w:ind w:firstLine="600"/>
        <w:jc w:val="both"/>
      </w:pPr>
      <w:r>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44BED" w:rsidRDefault="00A55FC3">
      <w:pPr>
        <w:spacing w:after="0" w:line="264" w:lineRule="auto"/>
        <w:ind w:firstLine="600"/>
        <w:jc w:val="both"/>
      </w:pPr>
      <w:r>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44BED" w:rsidRDefault="00A55FC3">
      <w:pPr>
        <w:spacing w:after="0" w:line="264" w:lineRule="auto"/>
        <w:ind w:firstLine="600"/>
        <w:jc w:val="both"/>
      </w:pPr>
      <w:r>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44BED" w:rsidRDefault="00A55FC3">
      <w:pPr>
        <w:spacing w:after="0" w:line="264" w:lineRule="auto"/>
        <w:ind w:firstLine="600"/>
        <w:jc w:val="both"/>
      </w:pPr>
      <w:r>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44BED" w:rsidRDefault="00A55FC3">
      <w:pPr>
        <w:spacing w:after="0" w:line="264" w:lineRule="auto"/>
        <w:ind w:firstLine="600"/>
        <w:jc w:val="both"/>
      </w:pPr>
      <w:r>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44BED" w:rsidRDefault="00A55FC3">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44BED" w:rsidRDefault="00A55FC3">
      <w:pPr>
        <w:spacing w:after="0" w:line="264" w:lineRule="auto"/>
        <w:ind w:firstLine="600"/>
        <w:jc w:val="both"/>
      </w:pPr>
      <w:r>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44BED" w:rsidRDefault="00A55FC3">
      <w:pPr>
        <w:spacing w:after="0" w:line="264" w:lineRule="auto"/>
        <w:ind w:firstLine="600"/>
        <w:jc w:val="both"/>
      </w:pPr>
      <w:r>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44BED" w:rsidRDefault="00A55FC3">
      <w:pPr>
        <w:spacing w:after="0" w:line="264" w:lineRule="auto"/>
        <w:ind w:firstLine="600"/>
        <w:jc w:val="both"/>
      </w:pPr>
      <w:r>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44BED" w:rsidRDefault="00A55FC3">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44BED" w:rsidRDefault="00A55FC3">
      <w:pPr>
        <w:spacing w:after="0" w:line="264" w:lineRule="auto"/>
        <w:ind w:firstLine="600"/>
        <w:jc w:val="both"/>
      </w:pPr>
      <w:r>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44BED" w:rsidRDefault="00A55FC3">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44BED" w:rsidRDefault="00A55FC3">
      <w:pPr>
        <w:spacing w:after="0" w:line="264" w:lineRule="auto"/>
        <w:ind w:firstLine="600"/>
        <w:jc w:val="both"/>
      </w:pPr>
      <w:r>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E44BED" w:rsidRDefault="00E44BED">
      <w:pPr>
        <w:sectPr w:rsidR="00E44BED">
          <w:pgSz w:w="11906" w:h="16383"/>
          <w:pgMar w:top="1134" w:right="850" w:bottom="1134" w:left="1701" w:header="720" w:footer="720" w:gutter="0"/>
          <w:cols w:space="720"/>
        </w:sectPr>
      </w:pPr>
    </w:p>
    <w:p w:rsidR="00E44BED" w:rsidRDefault="00A55FC3">
      <w:pPr>
        <w:spacing w:after="0"/>
        <w:ind w:left="120"/>
      </w:pPr>
      <w:bookmarkStart w:id="5" w:name="block-24886524"/>
      <w:bookmarkEnd w:id="4"/>
      <w:r>
        <w:rPr>
          <w:rFonts w:ascii="Times New Roman" w:hAnsi="Times New Roman"/>
          <w:b/>
          <w:color w:val="000000"/>
          <w:sz w:val="28"/>
        </w:rPr>
        <w:lastRenderedPageBreak/>
        <w:t xml:space="preserve"> ТЕМАТИЧЕСКОЕ ПЛАНИРОВАНИЕ </w:t>
      </w:r>
    </w:p>
    <w:p w:rsidR="00E44BED" w:rsidRDefault="00A55F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44BED">
        <w:trPr>
          <w:trHeight w:val="144"/>
          <w:tblCellSpacing w:w="20" w:type="nil"/>
        </w:trPr>
        <w:tc>
          <w:tcPr>
            <w:tcW w:w="492"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 п/п </w:t>
            </w:r>
          </w:p>
          <w:p w:rsidR="00E44BED" w:rsidRDefault="00E44BED">
            <w:pPr>
              <w:spacing w:after="0"/>
              <w:ind w:left="135"/>
            </w:pPr>
          </w:p>
        </w:tc>
        <w:tc>
          <w:tcPr>
            <w:tcW w:w="3168"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Наименование разделов и тем программы </w:t>
            </w:r>
          </w:p>
          <w:p w:rsidR="00E44BED" w:rsidRDefault="00E44BED">
            <w:pPr>
              <w:spacing w:after="0"/>
              <w:ind w:left="135"/>
            </w:pPr>
          </w:p>
        </w:tc>
        <w:tc>
          <w:tcPr>
            <w:tcW w:w="0" w:type="auto"/>
            <w:gridSpan w:val="3"/>
            <w:tcMar>
              <w:top w:w="50" w:type="dxa"/>
              <w:left w:w="100" w:type="dxa"/>
            </w:tcMar>
            <w:vAlign w:val="center"/>
          </w:tcPr>
          <w:p w:rsidR="00E44BED" w:rsidRDefault="00A55FC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Электронные (цифровые) образовательные ресурсы </w:t>
            </w:r>
          </w:p>
          <w:p w:rsidR="00E44BED" w:rsidRDefault="00E44BED">
            <w:pPr>
              <w:spacing w:after="0"/>
              <w:ind w:left="135"/>
            </w:pPr>
          </w:p>
        </w:tc>
      </w:tr>
      <w:tr w:rsidR="00E44BED">
        <w:trPr>
          <w:trHeight w:val="144"/>
          <w:tblCellSpacing w:w="20" w:type="nil"/>
        </w:trPr>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c>
          <w:tcPr>
            <w:tcW w:w="960"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Всего </w:t>
            </w:r>
          </w:p>
          <w:p w:rsidR="00E44BED" w:rsidRDefault="00E44BED">
            <w:pPr>
              <w:spacing w:after="0"/>
              <w:ind w:left="135"/>
            </w:pPr>
          </w:p>
        </w:tc>
        <w:tc>
          <w:tcPr>
            <w:tcW w:w="1680"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Контрольные работы </w:t>
            </w:r>
          </w:p>
          <w:p w:rsidR="00E44BED" w:rsidRDefault="00E44BED">
            <w:pPr>
              <w:spacing w:after="0"/>
              <w:ind w:left="135"/>
            </w:pPr>
          </w:p>
        </w:tc>
        <w:tc>
          <w:tcPr>
            <w:tcW w:w="1768"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Практические работы </w:t>
            </w:r>
          </w:p>
          <w:p w:rsidR="00E44BED" w:rsidRDefault="00E44BED">
            <w:pPr>
              <w:spacing w:after="0"/>
              <w:ind w:left="135"/>
            </w:pPr>
          </w:p>
        </w:tc>
        <w:tc>
          <w:tcPr>
            <w:tcW w:w="0" w:type="auto"/>
            <w:vMerge/>
            <w:tcBorders>
              <w:top w:val="nil"/>
            </w:tcBorders>
            <w:tcMar>
              <w:top w:w="50" w:type="dxa"/>
              <w:left w:w="100" w:type="dxa"/>
            </w:tcMa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1.1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1.2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1.3</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2.1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3.1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3.2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"Безопасность в природной среде и экологическая безопасность"</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5.1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6.1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6.2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7.1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8.1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Модуль "Элементы начальной военной подготовки"</w:t>
            </w:r>
          </w:p>
        </w:tc>
      </w:tr>
      <w:tr w:rsidR="00E44BED">
        <w:trPr>
          <w:trHeight w:val="144"/>
          <w:tblCellSpacing w:w="20" w:type="nil"/>
        </w:trPr>
        <w:tc>
          <w:tcPr>
            <w:tcW w:w="492" w:type="dxa"/>
            <w:tcMar>
              <w:top w:w="50" w:type="dxa"/>
              <w:left w:w="100" w:type="dxa"/>
            </w:tcMar>
            <w:vAlign w:val="center"/>
          </w:tcPr>
          <w:p w:rsidR="00E44BED" w:rsidRDefault="00A55FC3">
            <w:pPr>
              <w:spacing w:after="0"/>
            </w:pPr>
            <w:r>
              <w:rPr>
                <w:rFonts w:ascii="Times New Roman" w:hAnsi="Times New Roman"/>
                <w:color w:val="000000"/>
                <w:sz w:val="24"/>
              </w:rPr>
              <w:t>9.1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44BED" w:rsidRDefault="00E44BED">
            <w:pPr>
              <w:spacing w:after="0"/>
              <w:ind w:left="135"/>
              <w:jc w:val="center"/>
            </w:pPr>
          </w:p>
        </w:tc>
        <w:tc>
          <w:tcPr>
            <w:tcW w:w="1768" w:type="dxa"/>
            <w:tcMar>
              <w:top w:w="50" w:type="dxa"/>
              <w:left w:w="100" w:type="dxa"/>
            </w:tcMar>
            <w:vAlign w:val="center"/>
          </w:tcPr>
          <w:p w:rsidR="00E44BED" w:rsidRDefault="00E44BED">
            <w:pPr>
              <w:spacing w:after="0"/>
              <w:ind w:left="135"/>
              <w:jc w:val="center"/>
            </w:pPr>
          </w:p>
        </w:tc>
        <w:tc>
          <w:tcPr>
            <w:tcW w:w="2599"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44BED" w:rsidRDefault="00E44BED"/>
        </w:tc>
      </w:tr>
    </w:tbl>
    <w:p w:rsidR="00E44BED" w:rsidRDefault="00E44BED">
      <w:pPr>
        <w:sectPr w:rsidR="00E44BED">
          <w:pgSz w:w="16383" w:h="11906" w:orient="landscape"/>
          <w:pgMar w:top="1134" w:right="850" w:bottom="1134" w:left="1701" w:header="720" w:footer="720" w:gutter="0"/>
          <w:cols w:space="720"/>
        </w:sectPr>
      </w:pPr>
    </w:p>
    <w:p w:rsidR="00E44BED" w:rsidRDefault="00A55F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E44BED">
        <w:trPr>
          <w:trHeight w:val="144"/>
          <w:tblCellSpacing w:w="20" w:type="nil"/>
        </w:trPr>
        <w:tc>
          <w:tcPr>
            <w:tcW w:w="501"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 п/п </w:t>
            </w:r>
          </w:p>
          <w:p w:rsidR="00E44BED" w:rsidRDefault="00E44BED">
            <w:pPr>
              <w:spacing w:after="0"/>
              <w:ind w:left="135"/>
            </w:pPr>
          </w:p>
        </w:tc>
        <w:tc>
          <w:tcPr>
            <w:tcW w:w="2992"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Наименование разделов и тем программы </w:t>
            </w:r>
          </w:p>
          <w:p w:rsidR="00E44BED" w:rsidRDefault="00E44BED">
            <w:pPr>
              <w:spacing w:after="0"/>
              <w:ind w:left="135"/>
            </w:pPr>
          </w:p>
        </w:tc>
        <w:tc>
          <w:tcPr>
            <w:tcW w:w="0" w:type="auto"/>
            <w:gridSpan w:val="3"/>
            <w:tcMar>
              <w:top w:w="50" w:type="dxa"/>
              <w:left w:w="100" w:type="dxa"/>
            </w:tcMar>
            <w:vAlign w:val="center"/>
          </w:tcPr>
          <w:p w:rsidR="00E44BED" w:rsidRDefault="00A55FC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Электронные (цифровые) образовательные ресурсы </w:t>
            </w:r>
          </w:p>
          <w:p w:rsidR="00E44BED" w:rsidRDefault="00E44BED">
            <w:pPr>
              <w:spacing w:after="0"/>
              <w:ind w:left="135"/>
            </w:pPr>
          </w:p>
        </w:tc>
      </w:tr>
      <w:tr w:rsidR="00E44BED">
        <w:trPr>
          <w:trHeight w:val="144"/>
          <w:tblCellSpacing w:w="20" w:type="nil"/>
        </w:trPr>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c>
          <w:tcPr>
            <w:tcW w:w="977"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Всего </w:t>
            </w:r>
          </w:p>
          <w:p w:rsidR="00E44BED" w:rsidRDefault="00E44BED">
            <w:pPr>
              <w:spacing w:after="0"/>
              <w:ind w:left="135"/>
            </w:pPr>
          </w:p>
        </w:tc>
        <w:tc>
          <w:tcPr>
            <w:tcW w:w="1699"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Контрольные работы </w:t>
            </w:r>
          </w:p>
          <w:p w:rsidR="00E44BED" w:rsidRDefault="00E44BED">
            <w:pPr>
              <w:spacing w:after="0"/>
              <w:ind w:left="135"/>
            </w:pPr>
          </w:p>
        </w:tc>
        <w:tc>
          <w:tcPr>
            <w:tcW w:w="1787"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Практические работы </w:t>
            </w:r>
          </w:p>
          <w:p w:rsidR="00E44BED" w:rsidRDefault="00E44BED">
            <w:pPr>
              <w:spacing w:after="0"/>
              <w:ind w:left="135"/>
            </w:pPr>
          </w:p>
        </w:tc>
        <w:tc>
          <w:tcPr>
            <w:tcW w:w="0" w:type="auto"/>
            <w:vMerge/>
            <w:tcBorders>
              <w:top w:val="nil"/>
            </w:tcBorders>
            <w:tcMar>
              <w:top w:w="50" w:type="dxa"/>
              <w:left w:w="100" w:type="dxa"/>
            </w:tcMa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1.1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1.2</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1.3</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1.4</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1.5</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2.1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2.2</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3.1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3.2</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Борьба с угрозой экстремистской и </w:t>
            </w:r>
            <w:r>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4.1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5.1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6.1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6"/>
            <w:tcMar>
              <w:top w:w="50" w:type="dxa"/>
              <w:left w:w="100" w:type="dxa"/>
            </w:tcMar>
            <w:vAlign w:val="center"/>
          </w:tcPr>
          <w:p w:rsidR="00E44BED" w:rsidRDefault="00A55FC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E44BED">
        <w:trPr>
          <w:trHeight w:val="144"/>
          <w:tblCellSpacing w:w="20" w:type="nil"/>
        </w:trPr>
        <w:tc>
          <w:tcPr>
            <w:tcW w:w="501" w:type="dxa"/>
            <w:tcMar>
              <w:top w:w="50" w:type="dxa"/>
              <w:left w:w="100" w:type="dxa"/>
            </w:tcMar>
            <w:vAlign w:val="center"/>
          </w:tcPr>
          <w:p w:rsidR="00E44BED" w:rsidRDefault="00A55FC3">
            <w:pPr>
              <w:spacing w:after="0"/>
            </w:pPr>
            <w:r>
              <w:rPr>
                <w:rFonts w:ascii="Times New Roman" w:hAnsi="Times New Roman"/>
                <w:color w:val="000000"/>
                <w:sz w:val="24"/>
              </w:rPr>
              <w:t>7.1</w:t>
            </w:r>
          </w:p>
        </w:tc>
        <w:tc>
          <w:tcPr>
            <w:tcW w:w="2992" w:type="dxa"/>
            <w:tcMar>
              <w:top w:w="50" w:type="dxa"/>
              <w:left w:w="100" w:type="dxa"/>
            </w:tcMar>
            <w:vAlign w:val="center"/>
          </w:tcPr>
          <w:p w:rsidR="00E44BED" w:rsidRDefault="00A55FC3">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4BED" w:rsidRDefault="00E44BED">
            <w:pPr>
              <w:spacing w:after="0"/>
              <w:ind w:left="135"/>
              <w:jc w:val="center"/>
            </w:pPr>
          </w:p>
        </w:tc>
        <w:tc>
          <w:tcPr>
            <w:tcW w:w="1787" w:type="dxa"/>
            <w:tcMar>
              <w:top w:w="50" w:type="dxa"/>
              <w:left w:w="100" w:type="dxa"/>
            </w:tcMar>
            <w:vAlign w:val="center"/>
          </w:tcPr>
          <w:p w:rsidR="00E44BED" w:rsidRDefault="00E44BED">
            <w:pPr>
              <w:spacing w:after="0"/>
              <w:ind w:left="135"/>
              <w:jc w:val="center"/>
            </w:pPr>
          </w:p>
        </w:tc>
        <w:tc>
          <w:tcPr>
            <w:tcW w:w="2646"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4BED" w:rsidRDefault="00E44BED"/>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44BED" w:rsidRDefault="00E44BED"/>
        </w:tc>
      </w:tr>
    </w:tbl>
    <w:p w:rsidR="00E44BED" w:rsidRDefault="00E44BED">
      <w:pPr>
        <w:sectPr w:rsidR="00E44BED">
          <w:pgSz w:w="16383" w:h="11906" w:orient="landscape"/>
          <w:pgMar w:top="1134" w:right="850" w:bottom="1134" w:left="1701" w:header="720" w:footer="720" w:gutter="0"/>
          <w:cols w:space="720"/>
        </w:sectPr>
      </w:pPr>
    </w:p>
    <w:p w:rsidR="00E44BED" w:rsidRDefault="00E44BED">
      <w:pPr>
        <w:sectPr w:rsidR="00E44BED">
          <w:pgSz w:w="16383" w:h="11906" w:orient="landscape"/>
          <w:pgMar w:top="1134" w:right="850" w:bottom="1134" w:left="1701" w:header="720" w:footer="720" w:gutter="0"/>
          <w:cols w:space="720"/>
        </w:sectPr>
      </w:pPr>
    </w:p>
    <w:p w:rsidR="00E44BED" w:rsidRDefault="00A55FC3">
      <w:pPr>
        <w:spacing w:after="0"/>
        <w:ind w:left="120"/>
      </w:pPr>
      <w:bookmarkStart w:id="6" w:name="block-24886526"/>
      <w:bookmarkEnd w:id="5"/>
      <w:r>
        <w:rPr>
          <w:rFonts w:ascii="Times New Roman" w:hAnsi="Times New Roman"/>
          <w:b/>
          <w:color w:val="000000"/>
          <w:sz w:val="28"/>
        </w:rPr>
        <w:lastRenderedPageBreak/>
        <w:t xml:space="preserve"> ПОУРОЧНОЕ ПЛАНИРОВАНИЕ </w:t>
      </w:r>
    </w:p>
    <w:p w:rsidR="00E44BED" w:rsidRDefault="00A55F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9"/>
        <w:gridCol w:w="1189"/>
        <w:gridCol w:w="1841"/>
        <w:gridCol w:w="1910"/>
        <w:gridCol w:w="1423"/>
        <w:gridCol w:w="2221"/>
      </w:tblGrid>
      <w:tr w:rsidR="00E44BED">
        <w:trPr>
          <w:trHeight w:val="144"/>
          <w:tblCellSpacing w:w="20" w:type="nil"/>
        </w:trPr>
        <w:tc>
          <w:tcPr>
            <w:tcW w:w="345"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 п/п </w:t>
            </w:r>
          </w:p>
          <w:p w:rsidR="00E44BED" w:rsidRDefault="00E44BED">
            <w:pPr>
              <w:spacing w:after="0"/>
              <w:ind w:left="135"/>
            </w:pPr>
          </w:p>
        </w:tc>
        <w:tc>
          <w:tcPr>
            <w:tcW w:w="3520"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Тема урока </w:t>
            </w:r>
          </w:p>
          <w:p w:rsidR="00E44BED" w:rsidRDefault="00E44BED">
            <w:pPr>
              <w:spacing w:after="0"/>
              <w:ind w:left="135"/>
            </w:pPr>
          </w:p>
        </w:tc>
        <w:tc>
          <w:tcPr>
            <w:tcW w:w="0" w:type="auto"/>
            <w:gridSpan w:val="3"/>
            <w:tcMar>
              <w:top w:w="50" w:type="dxa"/>
              <w:left w:w="100" w:type="dxa"/>
            </w:tcMar>
            <w:vAlign w:val="center"/>
          </w:tcPr>
          <w:p w:rsidR="00E44BED" w:rsidRDefault="00A55FC3">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Дата изучения </w:t>
            </w:r>
          </w:p>
          <w:p w:rsidR="00E44BED" w:rsidRDefault="00E44BED">
            <w:pPr>
              <w:spacing w:after="0"/>
              <w:ind w:left="135"/>
            </w:pPr>
          </w:p>
        </w:tc>
        <w:tc>
          <w:tcPr>
            <w:tcW w:w="1913"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Электронные цифровые образовательные ресурсы </w:t>
            </w:r>
          </w:p>
          <w:p w:rsidR="00E44BED" w:rsidRDefault="00E44BED">
            <w:pPr>
              <w:spacing w:after="0"/>
              <w:ind w:left="135"/>
            </w:pPr>
          </w:p>
        </w:tc>
      </w:tr>
      <w:tr w:rsidR="00E44BED">
        <w:trPr>
          <w:trHeight w:val="144"/>
          <w:tblCellSpacing w:w="20" w:type="nil"/>
        </w:trPr>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c>
          <w:tcPr>
            <w:tcW w:w="775"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Всего </w:t>
            </w:r>
          </w:p>
          <w:p w:rsidR="00E44BED" w:rsidRDefault="00E44BED">
            <w:pPr>
              <w:spacing w:after="0"/>
              <w:ind w:left="135"/>
            </w:pPr>
          </w:p>
        </w:tc>
        <w:tc>
          <w:tcPr>
            <w:tcW w:w="1465"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Контрольные работы </w:t>
            </w:r>
          </w:p>
          <w:p w:rsidR="00E44BED" w:rsidRDefault="00E44BED">
            <w:pPr>
              <w:spacing w:after="0"/>
              <w:ind w:left="135"/>
            </w:pPr>
          </w:p>
        </w:tc>
        <w:tc>
          <w:tcPr>
            <w:tcW w:w="1568"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Практические работы </w:t>
            </w:r>
          </w:p>
          <w:p w:rsidR="00E44BED" w:rsidRDefault="00E44BED">
            <w:pPr>
              <w:spacing w:after="0"/>
              <w:ind w:left="135"/>
            </w:pPr>
          </w:p>
        </w:tc>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Формирование культуры безопасности жизнедеятельности населения</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3</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4</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Как не стать участником информационной войны</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5</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6</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Законодательство Российской Федерации об обороне государства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7</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8</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Организация воинского учёта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Допризывная подготовка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10</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Есть такая профессия - Родину защищать</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11</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Подготовка граждан по военно-учётным специальностям</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12</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13</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14</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Традиции Вооружённых Сил Российской Федерации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15</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Ритуалы Вооружённых Сил Российской Федерации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16</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17</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18</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Источники опасности в природной среде</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19</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Чрезвычайные ситуации природного </w:t>
            </w:r>
            <w:r>
              <w:rPr>
                <w:rFonts w:ascii="Times New Roman" w:hAnsi="Times New Roman"/>
                <w:color w:val="000000"/>
                <w:sz w:val="24"/>
              </w:rPr>
              <w:lastRenderedPageBreak/>
              <w:t>характера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Экологическая безопасность и охрана окружающей среды</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21</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22</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Сущность явлений экстремизма и терроризма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23</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24</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25</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26</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27</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28</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29</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30</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31</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Строевая подготовка и воинское </w:t>
            </w:r>
            <w:r>
              <w:rPr>
                <w:rFonts w:ascii="Times New Roman" w:hAnsi="Times New Roman"/>
                <w:color w:val="000000"/>
                <w:sz w:val="24"/>
              </w:rPr>
              <w:lastRenderedPageBreak/>
              <w:t>приветствие</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Оружие пехотинца и правила обращения с ним</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33</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Действия в современном общевойсковом бою</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345" w:type="dxa"/>
            <w:tcMar>
              <w:top w:w="50" w:type="dxa"/>
              <w:left w:w="100" w:type="dxa"/>
            </w:tcMar>
            <w:vAlign w:val="center"/>
          </w:tcPr>
          <w:p w:rsidR="00E44BED" w:rsidRDefault="00A55FC3">
            <w:pPr>
              <w:spacing w:after="0"/>
            </w:pPr>
            <w:r>
              <w:rPr>
                <w:rFonts w:ascii="Times New Roman" w:hAnsi="Times New Roman"/>
                <w:color w:val="000000"/>
                <w:sz w:val="24"/>
              </w:rPr>
              <w:t>34</w:t>
            </w:r>
          </w:p>
        </w:tc>
        <w:tc>
          <w:tcPr>
            <w:tcW w:w="3520" w:type="dxa"/>
            <w:tcMar>
              <w:top w:w="50" w:type="dxa"/>
              <w:left w:w="100" w:type="dxa"/>
            </w:tcMar>
            <w:vAlign w:val="center"/>
          </w:tcPr>
          <w:p w:rsidR="00E44BED" w:rsidRDefault="00A55FC3">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77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E44BED" w:rsidRDefault="00E44BED">
            <w:pPr>
              <w:spacing w:after="0"/>
              <w:ind w:left="135"/>
              <w:jc w:val="center"/>
            </w:pPr>
          </w:p>
        </w:tc>
        <w:tc>
          <w:tcPr>
            <w:tcW w:w="1568" w:type="dxa"/>
            <w:tcMar>
              <w:top w:w="50" w:type="dxa"/>
              <w:left w:w="100" w:type="dxa"/>
            </w:tcMar>
            <w:vAlign w:val="center"/>
          </w:tcPr>
          <w:p w:rsidR="00E44BED" w:rsidRDefault="00E44BED">
            <w:pPr>
              <w:spacing w:after="0"/>
              <w:ind w:left="135"/>
              <w:jc w:val="center"/>
            </w:pPr>
          </w:p>
        </w:tc>
        <w:tc>
          <w:tcPr>
            <w:tcW w:w="1207"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34 </w:t>
            </w:r>
          </w:p>
        </w:tc>
        <w:tc>
          <w:tcPr>
            <w:tcW w:w="146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4BED" w:rsidRDefault="00E44BED"/>
        </w:tc>
      </w:tr>
    </w:tbl>
    <w:p w:rsidR="00E44BED" w:rsidRDefault="00E44BED">
      <w:pPr>
        <w:sectPr w:rsidR="00E44BED">
          <w:pgSz w:w="16383" w:h="11906" w:orient="landscape"/>
          <w:pgMar w:top="1134" w:right="850" w:bottom="1134" w:left="1701" w:header="720" w:footer="720" w:gutter="0"/>
          <w:cols w:space="720"/>
        </w:sectPr>
      </w:pPr>
    </w:p>
    <w:p w:rsidR="00E44BED" w:rsidRDefault="00A55F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E44BED">
        <w:trPr>
          <w:trHeight w:val="144"/>
          <w:tblCellSpacing w:w="20" w:type="nil"/>
        </w:trPr>
        <w:tc>
          <w:tcPr>
            <w:tcW w:w="378"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 п/п </w:t>
            </w:r>
          </w:p>
          <w:p w:rsidR="00E44BED" w:rsidRDefault="00E44BED">
            <w:pPr>
              <w:spacing w:after="0"/>
              <w:ind w:left="135"/>
            </w:pPr>
          </w:p>
        </w:tc>
        <w:tc>
          <w:tcPr>
            <w:tcW w:w="3168"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Тема урока </w:t>
            </w:r>
          </w:p>
          <w:p w:rsidR="00E44BED" w:rsidRDefault="00E44BED">
            <w:pPr>
              <w:spacing w:after="0"/>
              <w:ind w:left="135"/>
            </w:pPr>
          </w:p>
        </w:tc>
        <w:tc>
          <w:tcPr>
            <w:tcW w:w="0" w:type="auto"/>
            <w:gridSpan w:val="3"/>
            <w:tcMar>
              <w:top w:w="50" w:type="dxa"/>
              <w:left w:w="100" w:type="dxa"/>
            </w:tcMar>
            <w:vAlign w:val="center"/>
          </w:tcPr>
          <w:p w:rsidR="00E44BED" w:rsidRDefault="00A55FC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Дата изучения </w:t>
            </w:r>
          </w:p>
          <w:p w:rsidR="00E44BED" w:rsidRDefault="00E44BED">
            <w:pPr>
              <w:spacing w:after="0"/>
              <w:ind w:left="135"/>
            </w:pPr>
          </w:p>
        </w:tc>
        <w:tc>
          <w:tcPr>
            <w:tcW w:w="1977" w:type="dxa"/>
            <w:vMerge w:val="restart"/>
            <w:tcMar>
              <w:top w:w="50" w:type="dxa"/>
              <w:left w:w="100" w:type="dxa"/>
            </w:tcMar>
            <w:vAlign w:val="center"/>
          </w:tcPr>
          <w:p w:rsidR="00E44BED" w:rsidRDefault="00A55FC3">
            <w:pPr>
              <w:spacing w:after="0"/>
              <w:ind w:left="135"/>
            </w:pPr>
            <w:r>
              <w:rPr>
                <w:rFonts w:ascii="Times New Roman" w:hAnsi="Times New Roman"/>
                <w:b/>
                <w:color w:val="000000"/>
                <w:sz w:val="24"/>
              </w:rPr>
              <w:t xml:space="preserve">Электронные цифровые образовательные ресурсы </w:t>
            </w:r>
          </w:p>
          <w:p w:rsidR="00E44BED" w:rsidRDefault="00E44BED">
            <w:pPr>
              <w:spacing w:after="0"/>
              <w:ind w:left="135"/>
            </w:pPr>
          </w:p>
        </w:tc>
      </w:tr>
      <w:tr w:rsidR="00E44BED">
        <w:trPr>
          <w:trHeight w:val="144"/>
          <w:tblCellSpacing w:w="20" w:type="nil"/>
        </w:trPr>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c>
          <w:tcPr>
            <w:tcW w:w="830"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Всего </w:t>
            </w:r>
          </w:p>
          <w:p w:rsidR="00E44BED" w:rsidRDefault="00E44BED">
            <w:pPr>
              <w:spacing w:after="0"/>
              <w:ind w:left="135"/>
            </w:pPr>
          </w:p>
        </w:tc>
        <w:tc>
          <w:tcPr>
            <w:tcW w:w="1529"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Контрольные работы </w:t>
            </w:r>
          </w:p>
          <w:p w:rsidR="00E44BED" w:rsidRDefault="00E44BED">
            <w:pPr>
              <w:spacing w:after="0"/>
              <w:ind w:left="135"/>
            </w:pPr>
          </w:p>
        </w:tc>
        <w:tc>
          <w:tcPr>
            <w:tcW w:w="1628" w:type="dxa"/>
            <w:tcMar>
              <w:top w:w="50" w:type="dxa"/>
              <w:left w:w="100" w:type="dxa"/>
            </w:tcMar>
            <w:vAlign w:val="center"/>
          </w:tcPr>
          <w:p w:rsidR="00E44BED" w:rsidRDefault="00A55FC3">
            <w:pPr>
              <w:spacing w:after="0"/>
              <w:ind w:left="135"/>
            </w:pPr>
            <w:r>
              <w:rPr>
                <w:rFonts w:ascii="Times New Roman" w:hAnsi="Times New Roman"/>
                <w:b/>
                <w:color w:val="000000"/>
                <w:sz w:val="24"/>
              </w:rPr>
              <w:t xml:space="preserve">Практические работы </w:t>
            </w:r>
          </w:p>
          <w:p w:rsidR="00E44BED" w:rsidRDefault="00E44BED">
            <w:pPr>
              <w:spacing w:after="0"/>
              <w:ind w:left="135"/>
            </w:pPr>
          </w:p>
        </w:tc>
        <w:tc>
          <w:tcPr>
            <w:tcW w:w="0" w:type="auto"/>
            <w:vMerge/>
            <w:tcBorders>
              <w:top w:val="nil"/>
            </w:tcBorders>
            <w:tcMar>
              <w:top w:w="50" w:type="dxa"/>
              <w:left w:w="100" w:type="dxa"/>
            </w:tcMar>
          </w:tcPr>
          <w:p w:rsidR="00E44BED" w:rsidRDefault="00E44BED"/>
        </w:tc>
        <w:tc>
          <w:tcPr>
            <w:tcW w:w="0" w:type="auto"/>
            <w:vMerge/>
            <w:tcBorders>
              <w:top w:val="nil"/>
            </w:tcBorders>
            <w:tcMar>
              <w:top w:w="50" w:type="dxa"/>
              <w:left w:w="100" w:type="dxa"/>
            </w:tcMar>
          </w:tcPr>
          <w:p w:rsidR="00E44BED" w:rsidRDefault="00E44BED"/>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3</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4</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5</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6</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7</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8</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9</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13</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14</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15</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16</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17</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18</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19</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20</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23</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24</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Правила и способы переноскм (транспортировки) пострадавших</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25</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26</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27</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28</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29</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30</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31</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32</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t>33</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 xml:space="preserve">Призыв граждан на военную службу. </w:t>
            </w:r>
            <w:r>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378" w:type="dxa"/>
            <w:tcMar>
              <w:top w:w="50" w:type="dxa"/>
              <w:left w:w="100" w:type="dxa"/>
            </w:tcMar>
            <w:vAlign w:val="center"/>
          </w:tcPr>
          <w:p w:rsidR="00E44BED" w:rsidRDefault="00A55FC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44BED" w:rsidRDefault="00A55FC3">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4BED" w:rsidRDefault="00E44BED">
            <w:pPr>
              <w:spacing w:after="0"/>
              <w:ind w:left="135"/>
              <w:jc w:val="center"/>
            </w:pPr>
          </w:p>
        </w:tc>
        <w:tc>
          <w:tcPr>
            <w:tcW w:w="1628" w:type="dxa"/>
            <w:tcMar>
              <w:top w:w="50" w:type="dxa"/>
              <w:left w:w="100" w:type="dxa"/>
            </w:tcMar>
            <w:vAlign w:val="center"/>
          </w:tcPr>
          <w:p w:rsidR="00E44BED" w:rsidRDefault="00E44BED">
            <w:pPr>
              <w:spacing w:after="0"/>
              <w:ind w:left="135"/>
              <w:jc w:val="center"/>
            </w:pPr>
          </w:p>
        </w:tc>
        <w:tc>
          <w:tcPr>
            <w:tcW w:w="1155" w:type="dxa"/>
            <w:tcMar>
              <w:top w:w="50" w:type="dxa"/>
              <w:left w:w="100" w:type="dxa"/>
            </w:tcMar>
            <w:vAlign w:val="center"/>
          </w:tcPr>
          <w:p w:rsidR="00E44BED" w:rsidRDefault="00E44BED">
            <w:pPr>
              <w:spacing w:after="0"/>
              <w:ind w:left="135"/>
            </w:pPr>
          </w:p>
        </w:tc>
        <w:tc>
          <w:tcPr>
            <w:tcW w:w="1977" w:type="dxa"/>
            <w:tcMar>
              <w:top w:w="50" w:type="dxa"/>
              <w:left w:w="100" w:type="dxa"/>
            </w:tcMar>
            <w:vAlign w:val="center"/>
          </w:tcPr>
          <w:p w:rsidR="00E44BED" w:rsidRDefault="00E44BED">
            <w:pPr>
              <w:spacing w:after="0"/>
              <w:ind w:left="135"/>
            </w:pPr>
          </w:p>
        </w:tc>
      </w:tr>
      <w:tr w:rsidR="00E44BED">
        <w:trPr>
          <w:trHeight w:val="144"/>
          <w:tblCellSpacing w:w="20" w:type="nil"/>
        </w:trPr>
        <w:tc>
          <w:tcPr>
            <w:tcW w:w="0" w:type="auto"/>
            <w:gridSpan w:val="2"/>
            <w:tcMar>
              <w:top w:w="50" w:type="dxa"/>
              <w:left w:w="100" w:type="dxa"/>
            </w:tcMar>
            <w:vAlign w:val="center"/>
          </w:tcPr>
          <w:p w:rsidR="00E44BED" w:rsidRDefault="00A55FC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4BED" w:rsidRDefault="00A55FC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4BED" w:rsidRDefault="00E44BED"/>
        </w:tc>
      </w:tr>
    </w:tbl>
    <w:p w:rsidR="00E44BED" w:rsidRDefault="00E44BED">
      <w:pPr>
        <w:sectPr w:rsidR="00E44BED">
          <w:pgSz w:w="16383" w:h="11906" w:orient="landscape"/>
          <w:pgMar w:top="1134" w:right="850" w:bottom="1134" w:left="1701" w:header="720" w:footer="720" w:gutter="0"/>
          <w:cols w:space="720"/>
        </w:sectPr>
      </w:pPr>
    </w:p>
    <w:p w:rsidR="00E44BED" w:rsidRDefault="00E44BED">
      <w:pPr>
        <w:sectPr w:rsidR="00E44BED">
          <w:pgSz w:w="16383" w:h="11906" w:orient="landscape"/>
          <w:pgMar w:top="1134" w:right="850" w:bottom="1134" w:left="1701" w:header="720" w:footer="720" w:gutter="0"/>
          <w:cols w:space="720"/>
        </w:sectPr>
      </w:pPr>
    </w:p>
    <w:p w:rsidR="00E44BED" w:rsidRDefault="00A55FC3">
      <w:pPr>
        <w:spacing w:after="0"/>
        <w:ind w:left="120"/>
      </w:pPr>
      <w:bookmarkStart w:id="7" w:name="block-24886525"/>
      <w:bookmarkEnd w:id="6"/>
      <w:r>
        <w:rPr>
          <w:rFonts w:ascii="Times New Roman" w:hAnsi="Times New Roman"/>
          <w:b/>
          <w:color w:val="000000"/>
          <w:sz w:val="28"/>
        </w:rPr>
        <w:lastRenderedPageBreak/>
        <w:t>УЧЕБНО-МЕТОДИЧЕСКОЕ ОБЕСПЕЧЕНИЕ ОБРАЗОВАТЕЛЬНОГО ПРОЦЕССА</w:t>
      </w:r>
    </w:p>
    <w:p w:rsidR="00E44BED" w:rsidRDefault="00A55FC3">
      <w:pPr>
        <w:spacing w:after="0" w:line="480" w:lineRule="auto"/>
        <w:ind w:left="120"/>
      </w:pPr>
      <w:r>
        <w:rPr>
          <w:rFonts w:ascii="Times New Roman" w:hAnsi="Times New Roman"/>
          <w:b/>
          <w:color w:val="000000"/>
          <w:sz w:val="28"/>
        </w:rPr>
        <w:t>ОБЯЗАТЕЛЬНЫЕ УЧЕБНЫЕ МАТЕРИАЛЫ ДЛЯ УЧЕНИКА</w:t>
      </w:r>
    </w:p>
    <w:p w:rsidR="00E44BED" w:rsidRDefault="00A55FC3">
      <w:pPr>
        <w:spacing w:after="0" w:line="480" w:lineRule="auto"/>
        <w:ind w:left="120"/>
      </w:pPr>
      <w:bookmarkStart w:id="8" w:name="1cf67330-67df-428f-9a99-0efe5a0fdace"/>
      <w:r>
        <w:rPr>
          <w:rFonts w:ascii="Times New Roman" w:hAnsi="Times New Roman"/>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8"/>
    </w:p>
    <w:p w:rsidR="00E44BED" w:rsidRDefault="00E44BED">
      <w:pPr>
        <w:spacing w:after="0" w:line="480" w:lineRule="auto"/>
        <w:ind w:left="120"/>
      </w:pPr>
    </w:p>
    <w:p w:rsidR="00E44BED" w:rsidRDefault="00E44BED">
      <w:pPr>
        <w:spacing w:after="0"/>
        <w:ind w:left="120"/>
      </w:pPr>
    </w:p>
    <w:p w:rsidR="00E44BED" w:rsidRDefault="00A55FC3">
      <w:pPr>
        <w:spacing w:after="0" w:line="480" w:lineRule="auto"/>
        <w:ind w:left="120"/>
      </w:pPr>
      <w:r>
        <w:rPr>
          <w:rFonts w:ascii="Times New Roman" w:hAnsi="Times New Roman"/>
          <w:b/>
          <w:color w:val="000000"/>
          <w:sz w:val="28"/>
        </w:rPr>
        <w:t>МЕТОДИЧЕСКИЕ МАТЕРИАЛЫ ДЛЯ УЧИТЕЛЯ</w:t>
      </w:r>
    </w:p>
    <w:p w:rsidR="00E44BED" w:rsidRDefault="00A55FC3">
      <w:pPr>
        <w:spacing w:after="0" w:line="480" w:lineRule="auto"/>
        <w:ind w:left="120"/>
      </w:pPr>
      <w:bookmarkStart w:id="9" w:name="554695ad-f9c2-49ba-8ab2-d9df362e2260"/>
      <w:r>
        <w:rPr>
          <w:rFonts w:ascii="Times New Roman" w:hAnsi="Times New Roman"/>
          <w:color w:val="000000"/>
          <w:sz w:val="28"/>
        </w:rPr>
        <w:t>1</w:t>
      </w:r>
      <w:bookmarkEnd w:id="9"/>
    </w:p>
    <w:p w:rsidR="00E44BED" w:rsidRDefault="00E44BED">
      <w:pPr>
        <w:spacing w:after="0"/>
        <w:ind w:left="120"/>
      </w:pPr>
    </w:p>
    <w:p w:rsidR="00E44BED" w:rsidRDefault="00A55FC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44BED" w:rsidRDefault="00E44BED">
      <w:pPr>
        <w:spacing w:after="0" w:line="480" w:lineRule="auto"/>
        <w:ind w:left="120"/>
      </w:pPr>
    </w:p>
    <w:p w:rsidR="00E44BED" w:rsidRDefault="00E44BED">
      <w:pPr>
        <w:sectPr w:rsidR="00E44BED">
          <w:pgSz w:w="11906" w:h="16383"/>
          <w:pgMar w:top="1134" w:right="850" w:bottom="1134" w:left="1701" w:header="720" w:footer="720" w:gutter="0"/>
          <w:cols w:space="720"/>
        </w:sectPr>
      </w:pPr>
    </w:p>
    <w:bookmarkEnd w:id="7"/>
    <w:p w:rsidR="00A55FC3" w:rsidRDefault="00A55FC3"/>
    <w:sectPr w:rsidR="00A55F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5B4"/>
    <w:multiLevelType w:val="multilevel"/>
    <w:tmpl w:val="2F1E1D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1B5823"/>
    <w:multiLevelType w:val="multilevel"/>
    <w:tmpl w:val="07D84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ED"/>
    <w:rsid w:val="001A6F24"/>
    <w:rsid w:val="0093364D"/>
    <w:rsid w:val="00A55FC3"/>
    <w:rsid w:val="00E4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336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3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336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3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2B01-176B-4DEA-BEDB-21DE4DE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7802</Words>
  <Characters>44474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2023-10-08T18:20:00Z</dcterms:created>
  <dcterms:modified xsi:type="dcterms:W3CDTF">2023-10-16T08:10:00Z</dcterms:modified>
</cp:coreProperties>
</file>