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3A" w:rsidRPr="0058793A" w:rsidRDefault="00FB2B11" w:rsidP="005879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947410" cy="9974580"/>
            <wp:effectExtent l="19050" t="0" r="0" b="0"/>
            <wp:docPr id="1" name="Рисунок 1" descr="C:\Users\1\Desktop\Изображени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зображение 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93A" w:rsidRPr="0058793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РАЗДЕЛ 1.Пояснительная записка</w:t>
      </w:r>
    </w:p>
    <w:p w:rsidR="00971702" w:rsidRPr="0088727B" w:rsidRDefault="00971702" w:rsidP="00971702">
      <w:pPr>
        <w:pStyle w:val="a4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88727B">
        <w:rPr>
          <w:rFonts w:ascii="Times New Roman" w:hAnsi="Times New Roman"/>
          <w:b/>
          <w:sz w:val="24"/>
          <w:szCs w:val="24"/>
        </w:rPr>
        <w:t>в соответствии</w:t>
      </w:r>
      <w:r w:rsidRPr="0088727B">
        <w:rPr>
          <w:rFonts w:ascii="Times New Roman" w:hAnsi="Times New Roman"/>
          <w:sz w:val="24"/>
          <w:szCs w:val="24"/>
        </w:rPr>
        <w:t xml:space="preserve"> с :</w:t>
      </w:r>
    </w:p>
    <w:p w:rsidR="00971702" w:rsidRPr="0088727B" w:rsidRDefault="0002169D" w:rsidP="00971702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5"/>
          <w:szCs w:val="25"/>
        </w:rPr>
      </w:pPr>
      <w:hyperlink r:id="rId8" w:anchor="/document/99/902389617/" w:history="1">
        <w:r w:rsidR="00971702" w:rsidRPr="0088727B">
          <w:rPr>
            <w:rFonts w:ascii="Times New Roman" w:eastAsia="Times New Roman" w:hAnsi="Times New Roman"/>
            <w:sz w:val="25"/>
          </w:rPr>
          <w:t>Федеральным законом от 29.12.2012 № 273-ФЗ</w:t>
        </w:r>
      </w:hyperlink>
      <w:r w:rsidR="00971702" w:rsidRPr="0088727B">
        <w:rPr>
          <w:rFonts w:ascii="Times New Roman" w:eastAsia="Times New Roman" w:hAnsi="Times New Roman"/>
          <w:sz w:val="25"/>
          <w:szCs w:val="25"/>
        </w:rPr>
        <w:t> «Об образовании в Российской Федерации»;</w:t>
      </w:r>
    </w:p>
    <w:p w:rsidR="00D53797" w:rsidRPr="00D53797" w:rsidRDefault="00D53797" w:rsidP="00D53797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797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(Приказ Минобрнауки России от </w:t>
      </w:r>
      <w:r w:rsidRPr="00D537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 мая 2012 г. N 413</w:t>
      </w:r>
      <w:r w:rsidRPr="00D53797">
        <w:rPr>
          <w:rFonts w:ascii="Times New Roman" w:hAnsi="Times New Roman"/>
          <w:sz w:val="24"/>
          <w:szCs w:val="24"/>
        </w:rPr>
        <w:t xml:space="preserve"> с изменениями от 31.12.2015 №1578);</w:t>
      </w:r>
    </w:p>
    <w:p w:rsidR="00971702" w:rsidRDefault="00971702" w:rsidP="0097170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примерной программой по биологии к учебнику для 10-11 классов общеобразовательных учреждений / Базовый уровень/ А.А.Каменский, Е.К.Касперская, В.И. Совоглазов – М.: Просвещение, 2020г</w:t>
      </w:r>
      <w:r w:rsidRPr="0088727B">
        <w:rPr>
          <w:rFonts w:ascii="Times New Roman" w:hAnsi="Times New Roman"/>
          <w:sz w:val="24"/>
          <w:szCs w:val="24"/>
        </w:rPr>
        <w:t xml:space="preserve"> </w:t>
      </w:r>
    </w:p>
    <w:p w:rsidR="00971702" w:rsidRPr="0088727B" w:rsidRDefault="00971702" w:rsidP="0097170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календарным учебным графиком МБОУ Тарасово – Меловской СОШ  на 2021-2022 у</w:t>
      </w:r>
      <w:r>
        <w:rPr>
          <w:rFonts w:ascii="Times New Roman" w:hAnsi="Times New Roman"/>
          <w:sz w:val="24"/>
          <w:szCs w:val="24"/>
        </w:rPr>
        <w:t>чебный год (Приказ от 27.08.2021</w:t>
      </w:r>
      <w:r w:rsidRPr="0088727B">
        <w:rPr>
          <w:rFonts w:ascii="Times New Roman" w:hAnsi="Times New Roman"/>
          <w:sz w:val="24"/>
          <w:szCs w:val="24"/>
        </w:rPr>
        <w:t>г  № 100).</w:t>
      </w:r>
    </w:p>
    <w:p w:rsidR="00971702" w:rsidRPr="0088727B" w:rsidRDefault="00971702" w:rsidP="00971702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sz w:val="24"/>
          <w:szCs w:val="24"/>
        </w:rPr>
        <w:t>учебным планом МБОУ Тарасово – Меловской СОШ  на 2021-2022 уче</w:t>
      </w:r>
      <w:r>
        <w:rPr>
          <w:rFonts w:ascii="Times New Roman" w:hAnsi="Times New Roman"/>
          <w:sz w:val="24"/>
          <w:szCs w:val="24"/>
        </w:rPr>
        <w:t>бный год (Приказ   от 27.08.2021</w:t>
      </w:r>
      <w:r w:rsidRPr="0088727B">
        <w:rPr>
          <w:rFonts w:ascii="Times New Roman" w:hAnsi="Times New Roman"/>
          <w:sz w:val="24"/>
          <w:szCs w:val="24"/>
        </w:rPr>
        <w:t>г  № 100);</w:t>
      </w:r>
    </w:p>
    <w:p w:rsidR="00340DEA" w:rsidRPr="00971702" w:rsidRDefault="00971702" w:rsidP="00971702">
      <w:pPr>
        <w:widowControl w:val="0"/>
        <w:numPr>
          <w:ilvl w:val="0"/>
          <w:numId w:val="11"/>
        </w:numPr>
        <w:spacing w:after="120" w:line="322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88727B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88727B">
        <w:rPr>
          <w:rFonts w:ascii="Times New Roman" w:hAnsi="Times New Roman"/>
          <w:sz w:val="24"/>
          <w:szCs w:val="24"/>
        </w:rPr>
        <w:t>от 20.05.2020 № 254</w:t>
      </w:r>
      <w:r w:rsidRPr="0088727B">
        <w:rPr>
          <w:rFonts w:ascii="Times New Roman" w:hAnsi="Times New Roman"/>
          <w:kern w:val="36"/>
          <w:sz w:val="24"/>
          <w:szCs w:val="24"/>
        </w:rPr>
        <w:t xml:space="preserve"> 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</w:t>
      </w:r>
      <w:r w:rsidRPr="0088727B">
        <w:rPr>
          <w:rFonts w:ascii="Times New Roman" w:hAnsi="Times New Roman"/>
          <w:bCs/>
          <w:sz w:val="24"/>
          <w:szCs w:val="24"/>
          <w:shd w:val="clear" w:color="auto" w:fill="FFFFFF"/>
        </w:rPr>
        <w:t>образования</w:t>
      </w:r>
      <w:r w:rsidRPr="0088727B">
        <w:rPr>
          <w:rFonts w:ascii="Times New Roman" w:hAnsi="Times New Roman"/>
          <w:sz w:val="24"/>
          <w:szCs w:val="24"/>
          <w:shd w:val="clear" w:color="auto" w:fill="FFFFFF"/>
        </w:rPr>
        <w:t> организациями, осуществляющими образовательную деятельность»</w:t>
      </w:r>
    </w:p>
    <w:p w:rsidR="00157194" w:rsidRDefault="00157194" w:rsidP="00157194">
      <w:pPr>
        <w:pStyle w:val="a4"/>
        <w:rPr>
          <w:rFonts w:ascii="Times New Roman" w:hAnsi="Times New Roman"/>
          <w:b/>
          <w:sz w:val="24"/>
          <w:szCs w:val="24"/>
        </w:rPr>
      </w:pPr>
    </w:p>
    <w:p w:rsidR="00157194" w:rsidRPr="00CC331E" w:rsidRDefault="00157194" w:rsidP="00157194">
      <w:pPr>
        <w:pStyle w:val="a4"/>
        <w:rPr>
          <w:rFonts w:ascii="Times New Roman" w:hAnsi="Times New Roman"/>
          <w:b/>
          <w:sz w:val="24"/>
          <w:szCs w:val="24"/>
        </w:rPr>
      </w:pPr>
      <w:r w:rsidRPr="00CC331E">
        <w:rPr>
          <w:rFonts w:ascii="Times New Roman" w:hAnsi="Times New Roman"/>
          <w:b/>
          <w:sz w:val="24"/>
          <w:szCs w:val="24"/>
        </w:rPr>
        <w:t>На основании:</w:t>
      </w:r>
    </w:p>
    <w:p w:rsidR="00157194" w:rsidRPr="00CC331E" w:rsidRDefault="00157194" w:rsidP="00157194">
      <w:pPr>
        <w:pStyle w:val="a4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CC331E">
        <w:rPr>
          <w:rFonts w:ascii="Times New Roman" w:hAnsi="Times New Roman"/>
          <w:sz w:val="24"/>
          <w:szCs w:val="24"/>
        </w:rPr>
        <w:t>Статья 12. Образовательные программы Федерального закона об образовании</w:t>
      </w:r>
      <w:r w:rsidRPr="00CC331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9" w:history="1">
        <w:r w:rsidRPr="00CC331E">
          <w:rPr>
            <w:rStyle w:val="a6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CC331E">
        <w:rPr>
          <w:rFonts w:ascii="Times New Roman" w:hAnsi="Times New Roman"/>
          <w:sz w:val="24"/>
          <w:szCs w:val="24"/>
        </w:rPr>
        <w:t xml:space="preserve"> </w:t>
      </w:r>
    </w:p>
    <w:p w:rsidR="00157194" w:rsidRPr="00CC331E" w:rsidRDefault="00157194" w:rsidP="00157194">
      <w:pPr>
        <w:pStyle w:val="a4"/>
        <w:numPr>
          <w:ilvl w:val="0"/>
          <w:numId w:val="11"/>
        </w:numPr>
        <w:ind w:left="0" w:firstLine="0"/>
        <w:rPr>
          <w:rFonts w:ascii="Times New Roman" w:hAnsi="Times New Roman"/>
          <w:sz w:val="24"/>
          <w:szCs w:val="24"/>
        </w:rPr>
      </w:pPr>
      <w:r w:rsidRPr="00CC331E">
        <w:rPr>
          <w:rFonts w:ascii="Times New Roman" w:hAnsi="Times New Roman"/>
          <w:sz w:val="24"/>
          <w:szCs w:val="24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r w:rsidRPr="00CC331E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 </w:t>
      </w:r>
      <w:hyperlink r:id="rId10" w:history="1">
        <w:r w:rsidRPr="00CC331E">
          <w:rPr>
            <w:rStyle w:val="a6"/>
            <w:rFonts w:ascii="Times New Roman" w:hAnsi="Times New Roman"/>
            <w:sz w:val="24"/>
            <w:szCs w:val="24"/>
          </w:rPr>
          <w:t>Утвержден 29 декабря 2012 года N 273-ФЗ</w:t>
        </w:r>
      </w:hyperlink>
      <w:r w:rsidRPr="00CC331E">
        <w:rPr>
          <w:rFonts w:ascii="Times New Roman" w:hAnsi="Times New Roman"/>
          <w:sz w:val="24"/>
          <w:szCs w:val="24"/>
        </w:rPr>
        <w:t xml:space="preserve">                       </w:t>
      </w:r>
    </w:p>
    <w:p w:rsidR="00157194" w:rsidRDefault="00157194" w:rsidP="00157194">
      <w:pPr>
        <w:pStyle w:val="a4"/>
        <w:rPr>
          <w:rFonts w:ascii="Times New Roman" w:hAnsi="Times New Roman"/>
          <w:sz w:val="24"/>
          <w:szCs w:val="24"/>
        </w:rPr>
      </w:pPr>
    </w:p>
    <w:p w:rsidR="0058793A" w:rsidRPr="00214A32" w:rsidRDefault="0058793A" w:rsidP="0058793A">
      <w:pPr>
        <w:pStyle w:val="a4"/>
        <w:rPr>
          <w:rFonts w:ascii="Times New Roman" w:hAnsi="Times New Roman"/>
          <w:b/>
          <w:sz w:val="24"/>
          <w:szCs w:val="24"/>
        </w:rPr>
      </w:pPr>
      <w:r w:rsidRPr="00214A32">
        <w:rPr>
          <w:rFonts w:ascii="Times New Roman" w:hAnsi="Times New Roman"/>
          <w:sz w:val="24"/>
          <w:szCs w:val="24"/>
        </w:rPr>
        <w:t xml:space="preserve">Изучение биологии на ступени среднего общего образования на базовом уровне направлено на достижение следующих </w:t>
      </w:r>
      <w:r w:rsidRPr="00214A32">
        <w:rPr>
          <w:rFonts w:ascii="Times New Roman" w:hAnsi="Times New Roman"/>
          <w:b/>
          <w:sz w:val="24"/>
          <w:szCs w:val="24"/>
        </w:rPr>
        <w:t>целей:</w:t>
      </w:r>
    </w:p>
    <w:p w:rsidR="0058793A" w:rsidRPr="00214A32" w:rsidRDefault="0058793A" w:rsidP="0058793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A32">
        <w:rPr>
          <w:rFonts w:ascii="Times New Roman" w:hAnsi="Times New Roman" w:cs="Times New Roman"/>
          <w:b/>
          <w:sz w:val="24"/>
          <w:szCs w:val="24"/>
        </w:rPr>
        <w:t xml:space="preserve">освоение знаний </w:t>
      </w:r>
      <w:r w:rsidRPr="00214A32">
        <w:rPr>
          <w:rFonts w:ascii="Times New Roman" w:hAnsi="Times New Roman" w:cs="Times New Roman"/>
          <w:sz w:val="24"/>
          <w:szCs w:val="24"/>
        </w:rPr>
        <w:t xml:space="preserve">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58793A" w:rsidRPr="00214A32" w:rsidRDefault="0058793A" w:rsidP="0058793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A32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214A32">
        <w:rPr>
          <w:rFonts w:ascii="Times New Roman" w:hAnsi="Times New Roman" w:cs="Times New Roman"/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находить и анализировать информацию о живых объектах; </w:t>
      </w:r>
    </w:p>
    <w:p w:rsidR="0058793A" w:rsidRPr="00214A32" w:rsidRDefault="0058793A" w:rsidP="0058793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A3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14A32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в ходе работы  с различными источниками информации;</w:t>
      </w:r>
    </w:p>
    <w:p w:rsidR="0058793A" w:rsidRPr="00214A32" w:rsidRDefault="0058793A" w:rsidP="0058793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A32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214A32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DE2E71" w:rsidRDefault="0058793A" w:rsidP="0058793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4A32">
        <w:rPr>
          <w:rFonts w:ascii="Times New Roman" w:hAnsi="Times New Roman" w:cs="Times New Roman"/>
          <w:b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214A3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214A32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заболеваний.</w:t>
      </w:r>
    </w:p>
    <w:p w:rsidR="00B209ED" w:rsidRDefault="00B209ED" w:rsidP="00971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93A" w:rsidRPr="00B209ED" w:rsidRDefault="002820E9" w:rsidP="00B2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9ED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комплекс</w:t>
      </w:r>
    </w:p>
    <w:p w:rsidR="00340DEA" w:rsidRDefault="00642E4E" w:rsidP="00B209ED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20E9" w:rsidRPr="00340DEA">
        <w:rPr>
          <w:rFonts w:ascii="Times New Roman" w:hAnsi="Times New Roman"/>
          <w:sz w:val="24"/>
          <w:szCs w:val="24"/>
        </w:rPr>
        <w:t xml:space="preserve">Учебник </w:t>
      </w:r>
      <w:r w:rsidR="00340DEA">
        <w:rPr>
          <w:rFonts w:ascii="Times New Roman" w:hAnsi="Times New Roman" w:cs="Times New Roman"/>
          <w:sz w:val="24"/>
          <w:szCs w:val="24"/>
        </w:rPr>
        <w:t>А.А.Ка</w:t>
      </w:r>
      <w:r>
        <w:rPr>
          <w:rFonts w:ascii="Times New Roman" w:hAnsi="Times New Roman" w:cs="Times New Roman"/>
          <w:sz w:val="24"/>
          <w:szCs w:val="24"/>
        </w:rPr>
        <w:t>менский, Е.К.Касперская, В.И. Си</w:t>
      </w:r>
      <w:r w:rsidR="00340DEA">
        <w:rPr>
          <w:rFonts w:ascii="Times New Roman" w:hAnsi="Times New Roman" w:cs="Times New Roman"/>
          <w:sz w:val="24"/>
          <w:szCs w:val="24"/>
        </w:rPr>
        <w:t xml:space="preserve">воглазов – М.: Просвещение, 2020г. </w:t>
      </w:r>
    </w:p>
    <w:p w:rsidR="00C164F9" w:rsidRDefault="00C164F9" w:rsidP="00D5295E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4E" w:rsidRPr="00C164F9">
        <w:rPr>
          <w:rFonts w:ascii="Times New Roman" w:hAnsi="Times New Roman" w:cs="Times New Roman"/>
          <w:sz w:val="24"/>
          <w:szCs w:val="24"/>
        </w:rPr>
        <w:t xml:space="preserve">В.И. Сивоглазов </w:t>
      </w:r>
      <w:r w:rsidRPr="00C16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Методические рекомендации</w:t>
      </w:r>
      <w:r w:rsidR="00E2250C" w:rsidRPr="00C164F9">
        <w:rPr>
          <w:rFonts w:ascii="Times New Roman" w:hAnsi="Times New Roman"/>
          <w:sz w:val="24"/>
          <w:szCs w:val="24"/>
        </w:rPr>
        <w:t xml:space="preserve"> к учебнику:  </w:t>
      </w:r>
      <w:r>
        <w:rPr>
          <w:rFonts w:ascii="Times New Roman" w:hAnsi="Times New Roman" w:cs="Times New Roman"/>
          <w:sz w:val="24"/>
          <w:szCs w:val="24"/>
        </w:rPr>
        <w:t xml:space="preserve">А.А.Каменский, Е.К.Касперская, В.И. Сивоглазов – М.: Просвещение, 2020г. </w:t>
      </w:r>
    </w:p>
    <w:p w:rsidR="006102E1" w:rsidRPr="00C164F9" w:rsidRDefault="006102E1" w:rsidP="00C164F9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7B3CC6" w:rsidRPr="0058793A" w:rsidRDefault="007B3CC6" w:rsidP="007B3CC6">
      <w:pPr>
        <w:rPr>
          <w:rFonts w:ascii="Times New Roman" w:hAnsi="Times New Roman" w:cs="Times New Roman"/>
          <w:b/>
          <w:sz w:val="28"/>
          <w:szCs w:val="28"/>
        </w:rPr>
      </w:pPr>
      <w:r w:rsidRPr="0058793A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</w:p>
    <w:p w:rsidR="007B3CC6" w:rsidRPr="00B209ED" w:rsidRDefault="007B3CC6" w:rsidP="00B209ED">
      <w:pPr>
        <w:pStyle w:val="a8"/>
        <w:ind w:firstLine="567"/>
        <w:jc w:val="both"/>
        <w:rPr>
          <w:sz w:val="24"/>
          <w:szCs w:val="24"/>
        </w:rPr>
      </w:pPr>
      <w:r w:rsidRPr="00B209ED">
        <w:rPr>
          <w:rStyle w:val="FontStyle13"/>
          <w:sz w:val="24"/>
          <w:szCs w:val="24"/>
        </w:rPr>
        <w:lastRenderedPageBreak/>
        <w:t xml:space="preserve">В федеральном базисном учебном плане  на учебный предмет биология в 10 классе     отводится </w:t>
      </w:r>
      <w:r w:rsidRPr="00B209ED">
        <w:rPr>
          <w:rStyle w:val="FontStyle13"/>
          <w:sz w:val="24"/>
          <w:szCs w:val="24"/>
          <w:u w:val="single"/>
        </w:rPr>
        <w:t>__1</w:t>
      </w:r>
      <w:r w:rsidRPr="00B209ED">
        <w:rPr>
          <w:rStyle w:val="FontStyle13"/>
          <w:sz w:val="24"/>
          <w:szCs w:val="24"/>
        </w:rPr>
        <w:t xml:space="preserve"> час в неделю.  </w:t>
      </w:r>
      <w:r w:rsidR="0005114F" w:rsidRPr="00B209ED">
        <w:rPr>
          <w:sz w:val="24"/>
          <w:szCs w:val="24"/>
        </w:rPr>
        <w:t xml:space="preserve">В целях усиления базового уровня преподавания предмета добавлен еще </w:t>
      </w:r>
      <w:r w:rsidR="0005114F" w:rsidRPr="00B209ED">
        <w:rPr>
          <w:sz w:val="24"/>
          <w:szCs w:val="24"/>
          <w:u w:val="single"/>
        </w:rPr>
        <w:t xml:space="preserve">1 </w:t>
      </w:r>
      <w:r w:rsidR="0005114F" w:rsidRPr="00B209ED">
        <w:rPr>
          <w:sz w:val="24"/>
          <w:szCs w:val="24"/>
        </w:rPr>
        <w:t>час.</w:t>
      </w:r>
      <w:r w:rsidRPr="00B209ED">
        <w:rPr>
          <w:rStyle w:val="FontStyle13"/>
          <w:sz w:val="24"/>
          <w:szCs w:val="24"/>
        </w:rPr>
        <w:t xml:space="preserve">Таким образом, количество часов по  биологии в 10 классе равно </w:t>
      </w:r>
      <w:r w:rsidRPr="00B209ED">
        <w:rPr>
          <w:rStyle w:val="FontStyle13"/>
          <w:sz w:val="24"/>
          <w:szCs w:val="24"/>
          <w:u w:val="single"/>
        </w:rPr>
        <w:t>_2_</w:t>
      </w:r>
      <w:r w:rsidRPr="00B209ED">
        <w:rPr>
          <w:rStyle w:val="FontStyle13"/>
          <w:sz w:val="24"/>
          <w:szCs w:val="24"/>
        </w:rPr>
        <w:t xml:space="preserve">  часа в неделю. </w:t>
      </w:r>
      <w:r w:rsidRPr="00B209ED">
        <w:rPr>
          <w:sz w:val="24"/>
          <w:szCs w:val="24"/>
        </w:rPr>
        <w:t xml:space="preserve"> Календарный учебный график МБОУ Т</w:t>
      </w:r>
      <w:r w:rsidR="00971702">
        <w:rPr>
          <w:sz w:val="24"/>
          <w:szCs w:val="24"/>
        </w:rPr>
        <w:t>арасово - Меловской  СОШ на 2021 -2022</w:t>
      </w:r>
      <w:r w:rsidRPr="00B209ED">
        <w:rPr>
          <w:sz w:val="24"/>
          <w:szCs w:val="24"/>
        </w:rPr>
        <w:t xml:space="preserve"> учебный год предусматривает  </w:t>
      </w:r>
      <w:r w:rsidRPr="00B209ED">
        <w:rPr>
          <w:b/>
          <w:sz w:val="24"/>
          <w:szCs w:val="24"/>
        </w:rPr>
        <w:t xml:space="preserve">35 </w:t>
      </w:r>
      <w:r w:rsidRPr="00B209ED">
        <w:rPr>
          <w:sz w:val="24"/>
          <w:szCs w:val="24"/>
        </w:rPr>
        <w:t xml:space="preserve">учебных недель в 10 классе. В соответствии с </w:t>
      </w:r>
      <w:r w:rsidR="00D85B29" w:rsidRPr="00B209ED">
        <w:rPr>
          <w:sz w:val="24"/>
          <w:szCs w:val="24"/>
        </w:rPr>
        <w:t>ФГОС</w:t>
      </w:r>
      <w:r w:rsidR="00B30A4D" w:rsidRPr="00B209ED">
        <w:rPr>
          <w:sz w:val="24"/>
          <w:szCs w:val="24"/>
        </w:rPr>
        <w:t xml:space="preserve"> и </w:t>
      </w:r>
      <w:r w:rsidR="00971702">
        <w:rPr>
          <w:sz w:val="24"/>
          <w:szCs w:val="24"/>
        </w:rPr>
        <w:t>учебным планом школы на 2021-2022</w:t>
      </w:r>
      <w:r w:rsidRPr="00B209ED">
        <w:rPr>
          <w:sz w:val="24"/>
          <w:szCs w:val="24"/>
        </w:rPr>
        <w:t xml:space="preserve"> уч.год  для среднего   общего образования  на учебный предмет   </w:t>
      </w:r>
      <w:r w:rsidRPr="00B209ED">
        <w:rPr>
          <w:sz w:val="24"/>
          <w:szCs w:val="24"/>
          <w:u w:val="single"/>
        </w:rPr>
        <w:t xml:space="preserve">биология </w:t>
      </w:r>
      <w:r w:rsidRPr="00B209ED">
        <w:rPr>
          <w:sz w:val="24"/>
          <w:szCs w:val="24"/>
        </w:rPr>
        <w:t xml:space="preserve"> в    </w:t>
      </w:r>
      <w:r w:rsidRPr="00B209ED">
        <w:rPr>
          <w:sz w:val="24"/>
          <w:szCs w:val="24"/>
          <w:u w:val="single"/>
        </w:rPr>
        <w:t>_10_</w:t>
      </w:r>
      <w:r w:rsidRPr="00B209ED">
        <w:rPr>
          <w:sz w:val="24"/>
          <w:szCs w:val="24"/>
        </w:rPr>
        <w:t xml:space="preserve"> классе отводится  </w:t>
      </w:r>
      <w:r w:rsidRPr="00B209ED">
        <w:rPr>
          <w:sz w:val="24"/>
          <w:szCs w:val="24"/>
          <w:u w:val="single"/>
        </w:rPr>
        <w:t>_</w:t>
      </w:r>
      <w:r w:rsidRPr="00B209ED">
        <w:rPr>
          <w:b/>
          <w:sz w:val="24"/>
          <w:szCs w:val="24"/>
          <w:u w:val="single"/>
        </w:rPr>
        <w:t>2_</w:t>
      </w:r>
      <w:r w:rsidRPr="00B209ED">
        <w:rPr>
          <w:sz w:val="24"/>
          <w:szCs w:val="24"/>
        </w:rPr>
        <w:t xml:space="preserve"> часа в неделю, т.е</w:t>
      </w:r>
      <w:r w:rsidRPr="00B209ED">
        <w:rPr>
          <w:sz w:val="24"/>
          <w:szCs w:val="24"/>
          <w:u w:val="single"/>
        </w:rPr>
        <w:t>._</w:t>
      </w:r>
      <w:r w:rsidRPr="00B209ED">
        <w:rPr>
          <w:b/>
          <w:sz w:val="24"/>
          <w:szCs w:val="24"/>
          <w:u w:val="single"/>
        </w:rPr>
        <w:t>70</w:t>
      </w:r>
      <w:r w:rsidRPr="00B209ED">
        <w:rPr>
          <w:sz w:val="24"/>
          <w:szCs w:val="24"/>
          <w:u w:val="single"/>
        </w:rPr>
        <w:t>__</w:t>
      </w:r>
      <w:r w:rsidRPr="00B209ED">
        <w:rPr>
          <w:sz w:val="24"/>
          <w:szCs w:val="24"/>
        </w:rPr>
        <w:t xml:space="preserve"> часов  в год. </w:t>
      </w:r>
    </w:p>
    <w:p w:rsidR="00FB6146" w:rsidRPr="00DC48A6" w:rsidRDefault="007B3CC6" w:rsidP="00FB6146">
      <w:pPr>
        <w:pStyle w:val="a4"/>
        <w:rPr>
          <w:rFonts w:ascii="Times New Roman" w:hAnsi="Times New Roman"/>
          <w:b/>
          <w:sz w:val="24"/>
          <w:szCs w:val="24"/>
        </w:rPr>
      </w:pPr>
      <w:r w:rsidRPr="00B209ED">
        <w:rPr>
          <w:sz w:val="24"/>
          <w:szCs w:val="24"/>
        </w:rPr>
        <w:br/>
      </w:r>
      <w:r w:rsidR="00FB6146" w:rsidRPr="00DC48A6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FB6146" w:rsidRPr="004E1A5A" w:rsidRDefault="00FB6146" w:rsidP="00FB6146">
      <w:pPr>
        <w:pStyle w:val="a4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 w:rsidR="00590BF2">
        <w:rPr>
          <w:rFonts w:ascii="Times New Roman" w:hAnsi="Times New Roman"/>
          <w:sz w:val="24"/>
          <w:szCs w:val="24"/>
        </w:rPr>
        <w:t xml:space="preserve">рственными праздниками                                              ( </w:t>
      </w:r>
      <w:r w:rsidRPr="00DC48A6">
        <w:rPr>
          <w:rFonts w:ascii="Times New Roman" w:hAnsi="Times New Roman"/>
          <w:sz w:val="24"/>
          <w:szCs w:val="24"/>
        </w:rPr>
        <w:t xml:space="preserve">календарный учебный график </w:t>
      </w:r>
      <w:r w:rsidRPr="004E1A5A">
        <w:rPr>
          <w:rFonts w:ascii="Times New Roman" w:hAnsi="Times New Roman"/>
          <w:sz w:val="24"/>
          <w:szCs w:val="24"/>
        </w:rPr>
        <w:t xml:space="preserve">(Приказ </w:t>
      </w:r>
      <w:r w:rsidR="00012006">
        <w:rPr>
          <w:rFonts w:ascii="Times New Roman" w:hAnsi="Times New Roman"/>
          <w:sz w:val="24"/>
          <w:szCs w:val="24"/>
        </w:rPr>
        <w:t>от</w:t>
      </w:r>
      <w:r w:rsidRPr="004E1A5A">
        <w:rPr>
          <w:rFonts w:ascii="Times New Roman" w:hAnsi="Times New Roman"/>
          <w:sz w:val="24"/>
          <w:szCs w:val="24"/>
        </w:rPr>
        <w:t xml:space="preserve">  </w:t>
      </w:r>
      <w:r w:rsidR="00971702">
        <w:rPr>
          <w:rFonts w:ascii="Times New Roman" w:hAnsi="Times New Roman"/>
          <w:sz w:val="24"/>
          <w:szCs w:val="24"/>
        </w:rPr>
        <w:t>27.08.2021г  № 10</w:t>
      </w:r>
      <w:r w:rsidR="00012006" w:rsidRPr="00236862">
        <w:rPr>
          <w:rFonts w:ascii="Times New Roman" w:hAnsi="Times New Roman"/>
          <w:sz w:val="24"/>
          <w:szCs w:val="24"/>
        </w:rPr>
        <w:t>0</w:t>
      </w:r>
      <w:r w:rsidRPr="004E1A5A">
        <w:rPr>
          <w:rFonts w:ascii="Times New Roman" w:hAnsi="Times New Roman"/>
          <w:sz w:val="24"/>
          <w:szCs w:val="24"/>
        </w:rPr>
        <w:t>);</w:t>
      </w:r>
    </w:p>
    <w:p w:rsidR="00FB6146" w:rsidRPr="00DC48A6" w:rsidRDefault="00FB6146" w:rsidP="00FB6146">
      <w:pPr>
        <w:pStyle w:val="a4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>- прохождение курсов повышения квалификации ( на основании приказа РОО);</w:t>
      </w:r>
    </w:p>
    <w:p w:rsidR="00FB6146" w:rsidRPr="00DC48A6" w:rsidRDefault="00FB6146" w:rsidP="00FB6146">
      <w:pPr>
        <w:pStyle w:val="a4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>-отмена  учебных занятий по погодным условиям ( на основании приказа РОО);</w:t>
      </w:r>
    </w:p>
    <w:p w:rsidR="00FB6146" w:rsidRDefault="00FB6146" w:rsidP="00FB6146">
      <w:pPr>
        <w:pStyle w:val="a4"/>
        <w:rPr>
          <w:rFonts w:ascii="Times New Roman" w:hAnsi="Times New Roman"/>
          <w:sz w:val="24"/>
          <w:szCs w:val="24"/>
        </w:rPr>
      </w:pPr>
      <w:r w:rsidRPr="00DC48A6">
        <w:rPr>
          <w:rFonts w:ascii="Times New Roman" w:hAnsi="Times New Roman"/>
          <w:sz w:val="24"/>
          <w:szCs w:val="24"/>
        </w:rPr>
        <w:t>- по болезни учителя;</w:t>
      </w:r>
    </w:p>
    <w:p w:rsidR="00FB6146" w:rsidRDefault="00590BF2" w:rsidP="00FB61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</w:t>
      </w:r>
      <w:r w:rsidR="00FB6146">
        <w:rPr>
          <w:rFonts w:ascii="Times New Roman" w:hAnsi="Times New Roman"/>
          <w:sz w:val="24"/>
          <w:szCs w:val="24"/>
        </w:rPr>
        <w:t>;</w:t>
      </w:r>
    </w:p>
    <w:p w:rsidR="00FB6146" w:rsidRDefault="00FB6146" w:rsidP="00FB61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пробном тестировании;</w:t>
      </w:r>
    </w:p>
    <w:p w:rsidR="00D85B29" w:rsidRPr="00DC48A6" w:rsidRDefault="00D85B29" w:rsidP="00FB614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условиях карантина на дистанционном обучении;</w:t>
      </w:r>
    </w:p>
    <w:p w:rsidR="00FB6146" w:rsidRDefault="00FB6146" w:rsidP="00FB6146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</w:t>
      </w:r>
      <w:r>
        <w:rPr>
          <w:rFonts w:ascii="Times New Roman" w:hAnsi="Times New Roman"/>
          <w:sz w:val="24"/>
          <w:szCs w:val="24"/>
        </w:rPr>
        <w:t>.</w:t>
      </w:r>
    </w:p>
    <w:p w:rsidR="00FB6146" w:rsidRPr="00D13CE2" w:rsidRDefault="00D85B29" w:rsidP="00FB6146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B6146">
        <w:rPr>
          <w:rFonts w:ascii="Times New Roman" w:hAnsi="Times New Roman"/>
          <w:sz w:val="24"/>
          <w:szCs w:val="24"/>
        </w:rPr>
        <w:t>абочая программа по биологии в 10</w:t>
      </w:r>
      <w:r w:rsidR="00FB6146" w:rsidRPr="00D13CE2">
        <w:rPr>
          <w:rFonts w:ascii="Times New Roman" w:hAnsi="Times New Roman"/>
          <w:sz w:val="24"/>
          <w:szCs w:val="24"/>
        </w:rPr>
        <w:t xml:space="preserve">  классе  </w:t>
      </w:r>
      <w:r>
        <w:rPr>
          <w:rFonts w:ascii="Times New Roman" w:hAnsi="Times New Roman"/>
          <w:sz w:val="24"/>
          <w:szCs w:val="24"/>
        </w:rPr>
        <w:t>рассчитана на 70</w:t>
      </w:r>
      <w:r w:rsidR="00FB6146" w:rsidRPr="00D13CE2">
        <w:rPr>
          <w:rFonts w:ascii="Times New Roman" w:hAnsi="Times New Roman"/>
          <w:sz w:val="24"/>
          <w:szCs w:val="24"/>
        </w:rPr>
        <w:t xml:space="preserve"> часов, будет выполнена   и освоена обучающимися в полном объёме.</w:t>
      </w:r>
    </w:p>
    <w:p w:rsidR="00FB2B11" w:rsidRPr="0018512E" w:rsidRDefault="00FB2B11" w:rsidP="00FB2B1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12E">
        <w:rPr>
          <w:rFonts w:ascii="Times New Roman" w:hAnsi="Times New Roman" w:cs="Times New Roman"/>
          <w:b/>
          <w:sz w:val="28"/>
          <w:szCs w:val="28"/>
          <w:u w:val="single"/>
        </w:rPr>
        <w:t>РАЗДЕЛ 2. ПЛАНИРУЕМЫЕ РЕЗУЛЬТАТЫ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должны отражать: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9"/>
      <w:r>
        <w:rPr>
          <w:rFonts w:ascii="Times New Roman" w:eastAsia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2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3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4"/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5"/>
      <w:r>
        <w:rPr>
          <w:rFonts w:ascii="Times New Roman" w:eastAsia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6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7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8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10) эстетическое отношение к миру, включая эстетику быта, научного и технического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творчества, спорта, общественных отношений;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9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2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21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22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23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bookmarkEnd w:id="13"/>
    <w:p w:rsidR="00FB2B11" w:rsidRDefault="00FB2B11" w:rsidP="00FB2B11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 освоения основной образовательной программы должны отражать: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25"/>
      <w:r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26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27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28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29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3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31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32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B2B11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33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B2B11" w:rsidRPr="000A6E85" w:rsidRDefault="00FB2B11" w:rsidP="00FB2B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B2B11" w:rsidRDefault="00FB2B11" w:rsidP="00FB2B11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B2B11" w:rsidRDefault="00FB2B11" w:rsidP="00FB2B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B2B11" w:rsidRPr="000A6E85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B2B11" w:rsidRDefault="00FB2B11" w:rsidP="00FB2B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FB2B11" w:rsidRDefault="00FB2B11" w:rsidP="00FB2B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B2B11" w:rsidRPr="000A6E85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FB2B11" w:rsidRDefault="00FB2B11" w:rsidP="00FB2B11">
      <w:pPr>
        <w:numPr>
          <w:ilvl w:val="0"/>
          <w:numId w:val="16"/>
        </w:numPr>
        <w:suppressAutoHyphens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B2B11" w:rsidRDefault="00FB2B11" w:rsidP="00FB2B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B2B11" w:rsidRPr="000A6E85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bookmarkEnd w:id="22"/>
    <w:p w:rsidR="00FB2B11" w:rsidRDefault="00FB2B11" w:rsidP="00FB2B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основной образовательной программы</w:t>
      </w:r>
    </w:p>
    <w:p w:rsidR="00FB2B11" w:rsidRDefault="00FB2B11" w:rsidP="00FB2B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2B11" w:rsidRDefault="00FB2B11" w:rsidP="00FB2B1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причины наследственных заболеваний;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последствия влияния мутагенов;</w:t>
      </w:r>
    </w:p>
    <w:p w:rsidR="00FB2B11" w:rsidRDefault="00FB2B11" w:rsidP="00FB2B11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объяснять возможные причины наследственных заболеваний.</w:t>
      </w:r>
    </w:p>
    <w:p w:rsidR="00FB2B11" w:rsidRDefault="00FB2B11" w:rsidP="00FB2B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2B11" w:rsidRPr="008176E6" w:rsidRDefault="00FB2B11" w:rsidP="00FB2B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176E6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FB2B11" w:rsidRPr="008176E6" w:rsidRDefault="00FB2B11" w:rsidP="00FB2B11">
      <w:pPr>
        <w:pStyle w:val="a"/>
        <w:spacing w:line="240" w:lineRule="auto"/>
        <w:rPr>
          <w:i/>
          <w:sz w:val="24"/>
          <w:szCs w:val="24"/>
        </w:rPr>
      </w:pPr>
      <w:r w:rsidRPr="008176E6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FB2B11" w:rsidRPr="008176E6" w:rsidRDefault="00FB2B11" w:rsidP="00FB2B11">
      <w:pPr>
        <w:pStyle w:val="a"/>
        <w:spacing w:line="240" w:lineRule="auto"/>
        <w:rPr>
          <w:i/>
          <w:sz w:val="24"/>
          <w:szCs w:val="24"/>
        </w:rPr>
      </w:pPr>
      <w:r w:rsidRPr="008176E6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FB2B11" w:rsidRPr="008176E6" w:rsidRDefault="00FB2B11" w:rsidP="00FB2B11">
      <w:pPr>
        <w:pStyle w:val="a"/>
        <w:spacing w:line="240" w:lineRule="auto"/>
        <w:rPr>
          <w:i/>
          <w:sz w:val="24"/>
          <w:szCs w:val="24"/>
        </w:rPr>
      </w:pPr>
      <w:r w:rsidRPr="008176E6">
        <w:rPr>
          <w:i/>
          <w:sz w:val="24"/>
          <w:szCs w:val="24"/>
        </w:rPr>
        <w:t>сравнивать способы деления клетки (митоз и мейоз);</w:t>
      </w:r>
    </w:p>
    <w:p w:rsidR="00FB2B11" w:rsidRPr="008176E6" w:rsidRDefault="00FB2B11" w:rsidP="00FB2B11">
      <w:pPr>
        <w:pStyle w:val="a"/>
        <w:spacing w:line="240" w:lineRule="auto"/>
        <w:rPr>
          <w:i/>
          <w:sz w:val="24"/>
          <w:szCs w:val="24"/>
        </w:rPr>
      </w:pPr>
      <w:r w:rsidRPr="008176E6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FB2B11" w:rsidRPr="008176E6" w:rsidRDefault="00FB2B11" w:rsidP="00FB2B11">
      <w:pPr>
        <w:pStyle w:val="a"/>
        <w:spacing w:line="240" w:lineRule="auto"/>
        <w:rPr>
          <w:i/>
          <w:sz w:val="24"/>
          <w:szCs w:val="24"/>
        </w:rPr>
      </w:pPr>
      <w:r w:rsidRPr="008176E6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FB2B11" w:rsidRPr="008176E6" w:rsidRDefault="00FB2B11" w:rsidP="00FB2B11">
      <w:pPr>
        <w:pStyle w:val="a"/>
        <w:spacing w:line="240" w:lineRule="auto"/>
        <w:rPr>
          <w:i/>
          <w:sz w:val="24"/>
          <w:szCs w:val="24"/>
        </w:rPr>
      </w:pPr>
      <w:r w:rsidRPr="008176E6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FB2B11" w:rsidRPr="008176E6" w:rsidRDefault="00FB2B11" w:rsidP="00FB2B11">
      <w:pPr>
        <w:pStyle w:val="a"/>
        <w:spacing w:line="240" w:lineRule="auto"/>
        <w:rPr>
          <w:i/>
          <w:sz w:val="24"/>
          <w:szCs w:val="24"/>
        </w:rPr>
      </w:pPr>
      <w:r w:rsidRPr="008176E6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FB2B11" w:rsidRPr="008176E6" w:rsidRDefault="00FB2B11" w:rsidP="00FB2B11">
      <w:pPr>
        <w:pStyle w:val="a"/>
        <w:spacing w:line="240" w:lineRule="auto"/>
        <w:rPr>
          <w:i/>
          <w:sz w:val="24"/>
          <w:szCs w:val="24"/>
        </w:rPr>
      </w:pPr>
      <w:r w:rsidRPr="008176E6">
        <w:rPr>
          <w:i/>
          <w:sz w:val="24"/>
          <w:szCs w:val="24"/>
        </w:rPr>
        <w:lastRenderedPageBreak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FB2B11" w:rsidRPr="008176E6" w:rsidRDefault="00FB2B11" w:rsidP="00FB2B11">
      <w:pPr>
        <w:spacing w:line="240" w:lineRule="auto"/>
        <w:rPr>
          <w:i/>
          <w:sz w:val="24"/>
          <w:szCs w:val="24"/>
        </w:rPr>
      </w:pPr>
    </w:p>
    <w:p w:rsidR="00FB2B11" w:rsidRPr="002848C7" w:rsidRDefault="00FB2B11" w:rsidP="00FB2B11">
      <w:pPr>
        <w:spacing w:before="75" w:after="150"/>
        <w:rPr>
          <w:b/>
          <w:bCs/>
          <w:sz w:val="28"/>
          <w:szCs w:val="28"/>
          <w:u w:val="single"/>
        </w:rPr>
      </w:pPr>
      <w:r w:rsidRPr="001E5948">
        <w:rPr>
          <w:b/>
          <w:bCs/>
          <w:sz w:val="28"/>
          <w:szCs w:val="28"/>
          <w:u w:val="single"/>
        </w:rPr>
        <w:t>РАЗДЕЛ 3. СОДЕРЖАНИЕ УЧЕБНОГО ПРЕДМЕТА</w:t>
      </w:r>
    </w:p>
    <w:p w:rsidR="00FB2B11" w:rsidRPr="009209B1" w:rsidRDefault="00FB2B11" w:rsidP="00FB2B11">
      <w:pPr>
        <w:pStyle w:val="af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209B1">
        <w:rPr>
          <w:rFonts w:ascii="Times New Roman" w:hAnsi="Times New Roman"/>
          <w:b/>
          <w:sz w:val="24"/>
          <w:szCs w:val="24"/>
        </w:rPr>
        <w:t>РАЗДЕЛ 1. БИОЛОГИЯ КАК КОМПЛЕКС НАУК О ЖИВОЙ ПРИРОДЕ(4часа)</w:t>
      </w:r>
    </w:p>
    <w:p w:rsidR="00FB2B11" w:rsidRDefault="00FB2B11" w:rsidP="00FB2B11">
      <w:pPr>
        <w:pStyle w:val="3"/>
        <w:ind w:left="-284"/>
        <w:jc w:val="both"/>
        <w:rPr>
          <w:sz w:val="24"/>
          <w:szCs w:val="24"/>
        </w:rPr>
      </w:pPr>
      <w:r w:rsidRPr="009209B1">
        <w:rPr>
          <w:sz w:val="24"/>
          <w:szCs w:val="24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 w:rsidRPr="009209B1">
        <w:rPr>
          <w:i/>
          <w:iCs/>
          <w:sz w:val="24"/>
          <w:szCs w:val="24"/>
        </w:rPr>
        <w:t>Биологические системы</w:t>
      </w:r>
      <w:r w:rsidRPr="009209B1">
        <w:rPr>
          <w:rStyle w:val="af1"/>
          <w:rFonts w:eastAsiaTheme="majorEastAsia"/>
          <w:i/>
          <w:iCs/>
          <w:sz w:val="24"/>
          <w:szCs w:val="24"/>
        </w:rPr>
        <w:footnoteReference w:id="1"/>
      </w:r>
      <w:r w:rsidRPr="009209B1">
        <w:rPr>
          <w:i/>
          <w:iCs/>
          <w:sz w:val="24"/>
          <w:szCs w:val="24"/>
        </w:rPr>
        <w:t>.</w:t>
      </w:r>
      <w:r w:rsidRPr="009209B1">
        <w:rPr>
          <w:sz w:val="24"/>
          <w:szCs w:val="24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FB2B11" w:rsidRPr="009209B1" w:rsidRDefault="00FB2B11" w:rsidP="00FB2B11">
      <w:pPr>
        <w:pStyle w:val="a7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46" w:after="0" w:line="240" w:lineRule="auto"/>
        <w:ind w:left="0" w:firstLine="0"/>
        <w:contextualSpacing w:val="0"/>
        <w:jc w:val="both"/>
      </w:pPr>
      <w:r w:rsidRPr="009209B1">
        <w:t>Демонстрация</w:t>
      </w:r>
    </w:p>
    <w:p w:rsidR="00FB2B11" w:rsidRPr="009209B1" w:rsidRDefault="00FB2B11" w:rsidP="00FB2B11">
      <w:pPr>
        <w:pStyle w:val="a8"/>
        <w:spacing w:before="41" w:line="276" w:lineRule="auto"/>
        <w:ind w:right="236"/>
        <w:rPr>
          <w:sz w:val="24"/>
        </w:rPr>
      </w:pPr>
      <w:r w:rsidRPr="009209B1">
        <w:rPr>
          <w:spacing w:val="3"/>
          <w:sz w:val="24"/>
        </w:rPr>
        <w:t xml:space="preserve">Портреты </w:t>
      </w:r>
      <w:r w:rsidRPr="009209B1">
        <w:rPr>
          <w:sz w:val="24"/>
        </w:rPr>
        <w:t xml:space="preserve">ученых. </w:t>
      </w:r>
    </w:p>
    <w:p w:rsidR="00FB2B11" w:rsidRPr="009209B1" w:rsidRDefault="00FB2B11" w:rsidP="00FB2B11">
      <w:pPr>
        <w:pStyle w:val="af"/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9209B1">
        <w:rPr>
          <w:rFonts w:ascii="Times New Roman" w:hAnsi="Times New Roman"/>
          <w:b/>
          <w:sz w:val="24"/>
          <w:szCs w:val="24"/>
        </w:rPr>
        <w:t>РАЗДЕЛ 2. КЛЕТКА (34 час)</w:t>
      </w:r>
    </w:p>
    <w:p w:rsidR="00FB2B11" w:rsidRPr="009209B1" w:rsidRDefault="00FB2B11" w:rsidP="00FB2B11">
      <w:pPr>
        <w:spacing w:before="60"/>
        <w:ind w:left="-284"/>
        <w:jc w:val="both"/>
      </w:pPr>
      <w:r w:rsidRPr="009209B1">
        <w:t xml:space="preserve">Развитие знаний о клетке </w:t>
      </w:r>
      <w:r w:rsidRPr="009209B1">
        <w:rPr>
          <w:iCs/>
        </w:rPr>
        <w:t>(</w:t>
      </w:r>
      <w:r w:rsidRPr="009209B1">
        <w:rPr>
          <w:i/>
        </w:rPr>
        <w:t>Р.Гук, Р.Вирхов, К.Бэр, М.Шлейден и Т.Шванн</w:t>
      </w:r>
      <w:r w:rsidRPr="009209B1">
        <w:rPr>
          <w:iCs/>
        </w:rPr>
        <w:t>)</w:t>
      </w:r>
      <w:r w:rsidRPr="009209B1">
        <w:rPr>
          <w:iCs/>
          <w:color w:val="000000"/>
        </w:rPr>
        <w:t>.</w:t>
      </w:r>
      <w:r w:rsidRPr="009209B1">
        <w:t xml:space="preserve">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веществ в клетке и организме человека.  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СПИДа.Строение и функции хромосом. ДНК – носитель наследственной информации. </w:t>
      </w:r>
      <w:r w:rsidRPr="009209B1">
        <w:rPr>
          <w:i/>
          <w:iCs/>
        </w:rPr>
        <w:t>Удвоение молекулы ДНК в клетке.</w:t>
      </w:r>
      <w:r w:rsidRPr="009209B1">
        <w:t xml:space="preserve"> Значение постоянства числа и формы хромосом в клетках</w:t>
      </w:r>
      <w:r w:rsidRPr="009209B1">
        <w:rPr>
          <w:i/>
        </w:rPr>
        <w:t xml:space="preserve">. </w:t>
      </w:r>
      <w:r w:rsidRPr="009209B1">
        <w:t xml:space="preserve">Ген. Генетический код. </w:t>
      </w:r>
      <w:r w:rsidRPr="009209B1">
        <w:rPr>
          <w:i/>
          <w:iCs/>
        </w:rPr>
        <w:t xml:space="preserve">Роль генов в биосинтезе белка. </w:t>
      </w:r>
    </w:p>
    <w:p w:rsidR="00FB2B11" w:rsidRPr="009209B1" w:rsidRDefault="00FB2B11" w:rsidP="00FB2B11">
      <w:pPr>
        <w:pStyle w:val="a7"/>
        <w:widowControl w:val="0"/>
        <w:numPr>
          <w:ilvl w:val="0"/>
          <w:numId w:val="19"/>
        </w:numPr>
        <w:tabs>
          <w:tab w:val="left" w:pos="-284"/>
        </w:tabs>
        <w:autoSpaceDE w:val="0"/>
        <w:autoSpaceDN w:val="0"/>
        <w:spacing w:after="0" w:line="274" w:lineRule="exact"/>
        <w:ind w:left="-284" w:firstLine="0"/>
        <w:contextualSpacing w:val="0"/>
        <w:jc w:val="both"/>
      </w:pPr>
      <w:r w:rsidRPr="009209B1">
        <w:rPr>
          <w:spacing w:val="3"/>
        </w:rPr>
        <w:t>Демонстрация</w:t>
      </w:r>
    </w:p>
    <w:p w:rsidR="00FB2B11" w:rsidRPr="009209B1" w:rsidRDefault="00FB2B11" w:rsidP="00FB2B11">
      <w:pPr>
        <w:pStyle w:val="a8"/>
        <w:spacing w:before="41" w:line="278" w:lineRule="auto"/>
        <w:ind w:left="-284" w:right="228"/>
        <w:rPr>
          <w:sz w:val="24"/>
        </w:rPr>
      </w:pPr>
      <w:r w:rsidRPr="009209B1">
        <w:rPr>
          <w:sz w:val="24"/>
        </w:rPr>
        <w:t>Схемы, таблицы, фрагменты видеофильмов и компьютерных программ: «Строение молекулы белка», «Строение молекулы ДНК», «Строение молекулы РНК», «Строение клетки», «Строение клеток прокариот и эукариот», «Строение вируса», «Хромосомы»,</w:t>
      </w:r>
    </w:p>
    <w:p w:rsidR="00FB2B11" w:rsidRPr="009209B1" w:rsidRDefault="00FB2B11" w:rsidP="00FB2B11">
      <w:pPr>
        <w:pStyle w:val="a8"/>
        <w:spacing w:line="271" w:lineRule="exact"/>
        <w:ind w:left="-284"/>
        <w:rPr>
          <w:sz w:val="24"/>
        </w:rPr>
      </w:pPr>
      <w:r w:rsidRPr="009209B1">
        <w:rPr>
          <w:sz w:val="24"/>
        </w:rPr>
        <w:t>«Характеристика гена», «Удвоение молекулы ДНК».</w:t>
      </w:r>
    </w:p>
    <w:p w:rsidR="00FB2B11" w:rsidRPr="009209B1" w:rsidRDefault="00FB2B11" w:rsidP="00FB2B11">
      <w:pPr>
        <w:pStyle w:val="a7"/>
        <w:widowControl w:val="0"/>
        <w:numPr>
          <w:ilvl w:val="0"/>
          <w:numId w:val="19"/>
        </w:numPr>
        <w:tabs>
          <w:tab w:val="left" w:pos="-284"/>
        </w:tabs>
        <w:autoSpaceDE w:val="0"/>
        <w:autoSpaceDN w:val="0"/>
        <w:spacing w:before="41" w:after="0" w:line="240" w:lineRule="auto"/>
        <w:ind w:left="-284" w:firstLine="0"/>
        <w:contextualSpacing w:val="0"/>
        <w:jc w:val="both"/>
      </w:pPr>
      <w:r w:rsidRPr="009209B1">
        <w:rPr>
          <w:spacing w:val="-7"/>
        </w:rPr>
        <w:t xml:space="preserve">Лабораторные </w:t>
      </w:r>
      <w:r w:rsidRPr="009209B1">
        <w:t xml:space="preserve">и </w:t>
      </w:r>
      <w:r w:rsidRPr="009209B1">
        <w:rPr>
          <w:spacing w:val="-7"/>
        </w:rPr>
        <w:t>практические</w:t>
      </w:r>
      <w:r w:rsidRPr="009209B1">
        <w:rPr>
          <w:spacing w:val="-40"/>
        </w:rPr>
        <w:t xml:space="preserve"> </w:t>
      </w:r>
      <w:r w:rsidRPr="009209B1">
        <w:rPr>
          <w:spacing w:val="-7"/>
        </w:rPr>
        <w:t>работы.</w:t>
      </w:r>
    </w:p>
    <w:p w:rsidR="00FB2B11" w:rsidRPr="009209B1" w:rsidRDefault="00FB2B11" w:rsidP="00FB2B11">
      <w:pPr>
        <w:pStyle w:val="a8"/>
        <w:tabs>
          <w:tab w:val="left" w:pos="-284"/>
          <w:tab w:val="left" w:pos="2166"/>
          <w:tab w:val="left" w:pos="3114"/>
          <w:tab w:val="left" w:pos="4322"/>
          <w:tab w:val="left" w:pos="4667"/>
          <w:tab w:val="left" w:pos="5980"/>
          <w:tab w:val="left" w:pos="6592"/>
          <w:tab w:val="left" w:pos="8245"/>
          <w:tab w:val="left" w:pos="8695"/>
        </w:tabs>
        <w:spacing w:before="42" w:line="276" w:lineRule="auto"/>
        <w:ind w:left="-284" w:right="234"/>
        <w:rPr>
          <w:sz w:val="24"/>
        </w:rPr>
      </w:pPr>
      <w:r w:rsidRPr="009209B1">
        <w:rPr>
          <w:spacing w:val="7"/>
          <w:sz w:val="24"/>
        </w:rPr>
        <w:t>Наблюдение</w:t>
      </w:r>
      <w:r>
        <w:rPr>
          <w:spacing w:val="7"/>
          <w:sz w:val="24"/>
        </w:rPr>
        <w:t xml:space="preserve"> </w:t>
      </w:r>
      <w:r w:rsidRPr="009209B1">
        <w:rPr>
          <w:spacing w:val="8"/>
          <w:sz w:val="24"/>
        </w:rPr>
        <w:t>клеток</w:t>
      </w:r>
      <w:r w:rsidRPr="009209B1">
        <w:rPr>
          <w:spacing w:val="8"/>
          <w:sz w:val="24"/>
        </w:rPr>
        <w:tab/>
      </w:r>
      <w:r w:rsidRPr="009209B1">
        <w:rPr>
          <w:spacing w:val="7"/>
          <w:sz w:val="24"/>
        </w:rPr>
        <w:t>растений</w:t>
      </w:r>
      <w:r>
        <w:rPr>
          <w:spacing w:val="7"/>
          <w:sz w:val="24"/>
        </w:rPr>
        <w:t xml:space="preserve"> </w:t>
      </w:r>
      <w:r w:rsidRPr="009209B1">
        <w:rPr>
          <w:sz w:val="24"/>
        </w:rPr>
        <w:t>и</w:t>
      </w:r>
      <w:r>
        <w:rPr>
          <w:sz w:val="24"/>
        </w:rPr>
        <w:t xml:space="preserve"> </w:t>
      </w:r>
      <w:r w:rsidRPr="009209B1">
        <w:rPr>
          <w:spacing w:val="7"/>
          <w:sz w:val="24"/>
        </w:rPr>
        <w:t>животных</w:t>
      </w:r>
      <w:r w:rsidRPr="009209B1">
        <w:rPr>
          <w:spacing w:val="7"/>
          <w:sz w:val="24"/>
        </w:rPr>
        <w:tab/>
      </w:r>
      <w:r w:rsidRPr="009209B1">
        <w:rPr>
          <w:spacing w:val="8"/>
          <w:sz w:val="24"/>
        </w:rPr>
        <w:t>под</w:t>
      </w:r>
      <w:r>
        <w:rPr>
          <w:spacing w:val="8"/>
          <w:sz w:val="24"/>
        </w:rPr>
        <w:t xml:space="preserve"> </w:t>
      </w:r>
      <w:r w:rsidRPr="009209B1">
        <w:rPr>
          <w:spacing w:val="5"/>
          <w:sz w:val="24"/>
        </w:rPr>
        <w:t>микроскопом</w:t>
      </w:r>
      <w:r w:rsidRPr="009209B1">
        <w:rPr>
          <w:spacing w:val="5"/>
          <w:sz w:val="24"/>
        </w:rPr>
        <w:tab/>
      </w:r>
      <w:r w:rsidRPr="009209B1">
        <w:rPr>
          <w:spacing w:val="2"/>
          <w:sz w:val="24"/>
        </w:rPr>
        <w:t>на</w:t>
      </w:r>
      <w:r>
        <w:rPr>
          <w:spacing w:val="2"/>
          <w:sz w:val="24"/>
        </w:rPr>
        <w:t xml:space="preserve"> </w:t>
      </w:r>
      <w:r w:rsidRPr="009209B1">
        <w:rPr>
          <w:sz w:val="24"/>
        </w:rPr>
        <w:t xml:space="preserve">готовых </w:t>
      </w:r>
      <w:r w:rsidRPr="009209B1">
        <w:rPr>
          <w:spacing w:val="4"/>
          <w:sz w:val="24"/>
        </w:rPr>
        <w:t xml:space="preserve">микропрепаратах </w:t>
      </w:r>
      <w:r w:rsidRPr="009209B1">
        <w:rPr>
          <w:sz w:val="24"/>
        </w:rPr>
        <w:t xml:space="preserve">и </w:t>
      </w:r>
      <w:r w:rsidRPr="009209B1">
        <w:rPr>
          <w:spacing w:val="5"/>
          <w:sz w:val="24"/>
        </w:rPr>
        <w:t>их</w:t>
      </w:r>
      <w:r w:rsidRPr="009209B1">
        <w:rPr>
          <w:spacing w:val="26"/>
          <w:sz w:val="24"/>
        </w:rPr>
        <w:t xml:space="preserve"> </w:t>
      </w:r>
      <w:r w:rsidRPr="009209B1">
        <w:rPr>
          <w:spacing w:val="2"/>
          <w:sz w:val="24"/>
        </w:rPr>
        <w:t>описание.</w:t>
      </w:r>
    </w:p>
    <w:p w:rsidR="00FB2B11" w:rsidRPr="009209B1" w:rsidRDefault="00FB2B11" w:rsidP="00FB2B11">
      <w:pPr>
        <w:pStyle w:val="a8"/>
        <w:tabs>
          <w:tab w:val="left" w:pos="-284"/>
        </w:tabs>
        <w:spacing w:line="276" w:lineRule="auto"/>
        <w:ind w:left="-284" w:right="2549"/>
        <w:rPr>
          <w:sz w:val="24"/>
        </w:rPr>
      </w:pPr>
      <w:r w:rsidRPr="009209B1">
        <w:rPr>
          <w:sz w:val="24"/>
        </w:rPr>
        <w:t>Сравнение строения клеток растений и животных. Приготовление и описание микропрепаратов клеток растений.</w:t>
      </w:r>
    </w:p>
    <w:p w:rsidR="00FB2B11" w:rsidRPr="009209B1" w:rsidRDefault="00FB2B11" w:rsidP="00FB2B11">
      <w:pPr>
        <w:pStyle w:val="af"/>
        <w:spacing w:before="240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209B1">
        <w:rPr>
          <w:rFonts w:ascii="Times New Roman" w:hAnsi="Times New Roman"/>
          <w:b/>
          <w:sz w:val="24"/>
          <w:szCs w:val="24"/>
        </w:rPr>
        <w:t>РАЗДЕЛ 3. ОРГАНИЗМ (30час)</w:t>
      </w:r>
    </w:p>
    <w:p w:rsidR="00FB2B11" w:rsidRDefault="00FB2B11" w:rsidP="00FB2B11">
      <w:pPr>
        <w:spacing w:before="60"/>
        <w:ind w:left="-284"/>
        <w:jc w:val="both"/>
      </w:pPr>
      <w:r w:rsidRPr="009209B1">
        <w:t>Организм – единое целое.</w:t>
      </w:r>
      <w:r w:rsidRPr="009209B1">
        <w:rPr>
          <w:i/>
        </w:rPr>
        <w:t xml:space="preserve"> Многообразие организмов.</w:t>
      </w:r>
      <w:r w:rsidRPr="009209B1">
        <w:rPr>
          <w:iCs/>
        </w:rPr>
        <w:t xml:space="preserve">Обмен веществ и превращения энергии – свойство живых организмов. </w:t>
      </w:r>
      <w:r w:rsidRPr="009209B1">
        <w:rPr>
          <w:i/>
        </w:rPr>
        <w:t xml:space="preserve">Особенности обмена веществ у растений, животных, бактерий. </w:t>
      </w:r>
      <w:r w:rsidRPr="009209B1">
        <w:t>Размножение – свойство организмов. Деление клетки – основа роста, развития и размножения организмов</w:t>
      </w:r>
      <w:r w:rsidRPr="009209B1">
        <w:rPr>
          <w:i/>
        </w:rPr>
        <w:t xml:space="preserve">. </w:t>
      </w:r>
      <w:r w:rsidRPr="009209B1">
        <w:t>Половое и бесполое размножение. Оплодотворение, его значение</w:t>
      </w:r>
      <w:r w:rsidRPr="009209B1">
        <w:rPr>
          <w:i/>
          <w:iCs/>
        </w:rPr>
        <w:t xml:space="preserve">. Искусственное опыление у растений и оплодотворение у животных. </w:t>
      </w:r>
      <w:r w:rsidRPr="009209B1">
        <w:t xml:space="preserve"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человека.Наследственность и изменчивость – свойства организмов. Генетика – наука о закономерностях наследственности и </w:t>
      </w:r>
      <w:r w:rsidRPr="009209B1">
        <w:lastRenderedPageBreak/>
        <w:t>изменчивости</w:t>
      </w:r>
      <w:r w:rsidRPr="009209B1">
        <w:rPr>
          <w:i/>
        </w:rPr>
        <w:t>.</w:t>
      </w:r>
      <w:r w:rsidRPr="009209B1">
        <w:t xml:space="preserve">Г.Мендель – основоположник генетики. Генетическая терминология и символика. Закономерности наследования, установленные Г.Менделем. </w:t>
      </w:r>
      <w:r w:rsidRPr="009209B1">
        <w:rPr>
          <w:i/>
        </w:rPr>
        <w:t>Хромосомная теория наследственности.</w:t>
      </w:r>
      <w:r w:rsidRPr="009209B1">
        <w:t>Современные представления о гене и геноме. Наследственная и ненаследственная изменчивость. Влияние мутагенов на организм человека. Значение генетики для медицины и селекции</w:t>
      </w:r>
      <w:r w:rsidRPr="009209B1">
        <w:rPr>
          <w:i/>
        </w:rPr>
        <w:t>.</w:t>
      </w:r>
      <w:r w:rsidRPr="009209B1">
        <w:t xml:space="preserve"> Наследование признаков у человека. </w:t>
      </w:r>
      <w:r w:rsidRPr="009209B1">
        <w:rPr>
          <w:i/>
          <w:iCs/>
        </w:rPr>
        <w:t>Половые хромосомы. Сцепленное с полом наследование.</w:t>
      </w:r>
      <w:r w:rsidRPr="009209B1">
        <w:t xml:space="preserve"> Наследственные болезни человека, их причины и профилактика. Генетика – теоретическая основа селекции. Селекция. </w:t>
      </w:r>
      <w:r w:rsidRPr="009209B1">
        <w:rPr>
          <w:i/>
        </w:rPr>
        <w:t xml:space="preserve">Учение Н.И.Вавилова о центрах многообразия и происхождения культурных растений. </w:t>
      </w:r>
      <w:r w:rsidRPr="009209B1">
        <w:t>Основные методы селекции: гибридизация, искусственный отбор.Биотехнология, ее достижения, перспективы развития</w:t>
      </w:r>
      <w:r w:rsidRPr="009209B1">
        <w:rPr>
          <w:i/>
        </w:rPr>
        <w:t>.</w:t>
      </w:r>
      <w:r w:rsidRPr="009209B1">
        <w:t xml:space="preserve"> Этические аспекты развития некоторых исследований в биотехнологии (клонирование человека).</w:t>
      </w:r>
    </w:p>
    <w:p w:rsidR="00FB2B11" w:rsidRPr="009209B1" w:rsidRDefault="00FB2B11" w:rsidP="00FB2B11">
      <w:pPr>
        <w:spacing w:before="60"/>
        <w:ind w:left="-284"/>
        <w:jc w:val="both"/>
        <w:rPr>
          <w:i/>
        </w:rPr>
      </w:pPr>
    </w:p>
    <w:p w:rsidR="00FB2B11" w:rsidRPr="009209B1" w:rsidRDefault="00FB2B11" w:rsidP="00FB2B11">
      <w:pPr>
        <w:pStyle w:val="a7"/>
        <w:widowControl w:val="0"/>
        <w:numPr>
          <w:ilvl w:val="0"/>
          <w:numId w:val="18"/>
        </w:numPr>
        <w:tabs>
          <w:tab w:val="left" w:pos="-284"/>
        </w:tabs>
        <w:autoSpaceDE w:val="0"/>
        <w:autoSpaceDN w:val="0"/>
        <w:spacing w:after="0" w:line="275" w:lineRule="exact"/>
        <w:ind w:left="-284" w:firstLine="0"/>
        <w:contextualSpacing w:val="0"/>
      </w:pPr>
      <w:r w:rsidRPr="009209B1">
        <w:rPr>
          <w:spacing w:val="-5"/>
        </w:rPr>
        <w:t>Демонстрация</w:t>
      </w:r>
    </w:p>
    <w:p w:rsidR="00FB2B11" w:rsidRPr="002848C7" w:rsidRDefault="00FB2B11" w:rsidP="00FB2B11">
      <w:pPr>
        <w:pStyle w:val="a4"/>
        <w:ind w:left="-284"/>
        <w:rPr>
          <w:rFonts w:ascii="Times New Roman" w:hAnsi="Times New Roman"/>
          <w:sz w:val="24"/>
          <w:szCs w:val="24"/>
        </w:rPr>
      </w:pPr>
      <w:r w:rsidRPr="002848C7">
        <w:rPr>
          <w:rFonts w:ascii="Times New Roman" w:hAnsi="Times New Roman"/>
          <w:sz w:val="24"/>
          <w:szCs w:val="24"/>
        </w:rPr>
        <w:t>Схемы,</w:t>
      </w:r>
      <w:r w:rsidRPr="002848C7">
        <w:rPr>
          <w:rFonts w:ascii="Times New Roman" w:hAnsi="Times New Roman"/>
          <w:sz w:val="24"/>
          <w:szCs w:val="24"/>
        </w:rPr>
        <w:tab/>
        <w:t>таблицы,</w:t>
      </w:r>
      <w:r w:rsidRPr="002848C7">
        <w:rPr>
          <w:rFonts w:ascii="Times New Roman" w:hAnsi="Times New Roman"/>
          <w:sz w:val="24"/>
          <w:szCs w:val="24"/>
        </w:rPr>
        <w:tab/>
        <w:t>фрагменты</w:t>
      </w:r>
      <w:r w:rsidRPr="002848C7">
        <w:rPr>
          <w:rFonts w:ascii="Times New Roman" w:hAnsi="Times New Roman"/>
          <w:sz w:val="24"/>
          <w:szCs w:val="24"/>
        </w:rPr>
        <w:tab/>
        <w:t>видеофильмов</w:t>
      </w:r>
      <w:r w:rsidRPr="002848C7">
        <w:rPr>
          <w:rFonts w:ascii="Times New Roman" w:hAnsi="Times New Roman"/>
          <w:sz w:val="24"/>
          <w:szCs w:val="24"/>
        </w:rPr>
        <w:tab/>
        <w:t>и</w:t>
      </w:r>
      <w:r w:rsidRPr="002848C7">
        <w:rPr>
          <w:rFonts w:ascii="Times New Roman" w:hAnsi="Times New Roman"/>
          <w:sz w:val="24"/>
          <w:szCs w:val="24"/>
        </w:rPr>
        <w:tab/>
        <w:t>компьютерных программ:</w:t>
      </w:r>
    </w:p>
    <w:p w:rsidR="00FB2B11" w:rsidRPr="002848C7" w:rsidRDefault="00FB2B11" w:rsidP="00FB2B11">
      <w:pPr>
        <w:pStyle w:val="a4"/>
        <w:ind w:left="-284"/>
        <w:rPr>
          <w:rFonts w:ascii="Times New Roman" w:hAnsi="Times New Roman"/>
          <w:sz w:val="24"/>
          <w:szCs w:val="24"/>
        </w:rPr>
      </w:pPr>
      <w:r w:rsidRPr="002848C7">
        <w:rPr>
          <w:rFonts w:ascii="Times New Roman" w:hAnsi="Times New Roman"/>
          <w:sz w:val="24"/>
          <w:szCs w:val="24"/>
        </w:rPr>
        <w:t xml:space="preserve">«Многообразие   </w:t>
      </w:r>
      <w:r w:rsidRPr="002848C7">
        <w:rPr>
          <w:rFonts w:ascii="Times New Roman" w:hAnsi="Times New Roman"/>
          <w:spacing w:val="2"/>
          <w:sz w:val="24"/>
          <w:szCs w:val="24"/>
        </w:rPr>
        <w:t xml:space="preserve">организмов»,   «Обмен   </w:t>
      </w:r>
      <w:r w:rsidRPr="002848C7">
        <w:rPr>
          <w:rFonts w:ascii="Times New Roman" w:hAnsi="Times New Roman"/>
          <w:sz w:val="24"/>
          <w:szCs w:val="24"/>
        </w:rPr>
        <w:t xml:space="preserve">веществ  и   </w:t>
      </w:r>
      <w:r w:rsidRPr="002848C7">
        <w:rPr>
          <w:rFonts w:ascii="Times New Roman" w:hAnsi="Times New Roman"/>
          <w:spacing w:val="2"/>
          <w:sz w:val="24"/>
          <w:szCs w:val="24"/>
        </w:rPr>
        <w:t xml:space="preserve">превращения   энергии   </w:t>
      </w:r>
      <w:r w:rsidRPr="002848C7">
        <w:rPr>
          <w:rFonts w:ascii="Times New Roman" w:hAnsi="Times New Roman"/>
          <w:sz w:val="24"/>
          <w:szCs w:val="24"/>
        </w:rPr>
        <w:t>в</w:t>
      </w:r>
      <w:r w:rsidRPr="002848C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2848C7">
        <w:rPr>
          <w:rFonts w:ascii="Times New Roman" w:hAnsi="Times New Roman"/>
          <w:spacing w:val="2"/>
          <w:sz w:val="24"/>
          <w:szCs w:val="24"/>
        </w:rPr>
        <w:t>клетке»,</w:t>
      </w:r>
    </w:p>
    <w:p w:rsidR="00FB2B11" w:rsidRPr="002848C7" w:rsidRDefault="00FB2B11" w:rsidP="00FB2B11">
      <w:pPr>
        <w:pStyle w:val="a4"/>
        <w:ind w:left="-284"/>
        <w:rPr>
          <w:rFonts w:ascii="Times New Roman" w:hAnsi="Times New Roman"/>
          <w:sz w:val="24"/>
          <w:szCs w:val="24"/>
        </w:rPr>
      </w:pPr>
      <w:r w:rsidRPr="002848C7">
        <w:rPr>
          <w:rFonts w:ascii="Times New Roman" w:hAnsi="Times New Roman"/>
          <w:sz w:val="24"/>
          <w:szCs w:val="24"/>
        </w:rPr>
        <w:t xml:space="preserve">«Фотосинтез»,  «Деление  клетки  </w:t>
      </w:r>
      <w:r w:rsidRPr="002848C7">
        <w:rPr>
          <w:rFonts w:ascii="Times New Roman" w:hAnsi="Times New Roman"/>
          <w:spacing w:val="2"/>
          <w:sz w:val="24"/>
          <w:szCs w:val="24"/>
        </w:rPr>
        <w:t xml:space="preserve">(митоз,  </w:t>
      </w:r>
      <w:r w:rsidRPr="002848C7">
        <w:rPr>
          <w:rFonts w:ascii="Times New Roman" w:hAnsi="Times New Roman"/>
          <w:sz w:val="24"/>
          <w:szCs w:val="24"/>
        </w:rPr>
        <w:t>мейоз)»,  «Способы  бесполого</w:t>
      </w:r>
      <w:r w:rsidRPr="002848C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848C7">
        <w:rPr>
          <w:rFonts w:ascii="Times New Roman" w:hAnsi="Times New Roman"/>
          <w:sz w:val="24"/>
          <w:szCs w:val="24"/>
        </w:rPr>
        <w:t>размножения»,</w:t>
      </w:r>
    </w:p>
    <w:p w:rsidR="00FB2B11" w:rsidRPr="002848C7" w:rsidRDefault="00FB2B11" w:rsidP="00FB2B11">
      <w:pPr>
        <w:pStyle w:val="a4"/>
        <w:ind w:left="-284"/>
        <w:rPr>
          <w:rFonts w:ascii="Times New Roman" w:hAnsi="Times New Roman"/>
          <w:sz w:val="24"/>
          <w:szCs w:val="24"/>
        </w:rPr>
      </w:pPr>
      <w:r w:rsidRPr="002848C7">
        <w:rPr>
          <w:rFonts w:ascii="Times New Roman" w:hAnsi="Times New Roman"/>
          <w:sz w:val="24"/>
          <w:szCs w:val="24"/>
        </w:rPr>
        <w:t xml:space="preserve">«Половые </w:t>
      </w:r>
      <w:r w:rsidRPr="002848C7">
        <w:rPr>
          <w:rFonts w:ascii="Times New Roman" w:hAnsi="Times New Roman"/>
          <w:spacing w:val="2"/>
          <w:sz w:val="24"/>
          <w:szCs w:val="24"/>
        </w:rPr>
        <w:t xml:space="preserve">клетки», </w:t>
      </w:r>
      <w:r w:rsidRPr="002848C7">
        <w:rPr>
          <w:rFonts w:ascii="Times New Roman" w:hAnsi="Times New Roman"/>
          <w:spacing w:val="4"/>
          <w:sz w:val="24"/>
          <w:szCs w:val="24"/>
        </w:rPr>
        <w:t xml:space="preserve">«Оплодотворение </w:t>
      </w:r>
      <w:r w:rsidRPr="002848C7">
        <w:rPr>
          <w:rFonts w:ascii="Times New Roman" w:hAnsi="Times New Roman"/>
          <w:sz w:val="24"/>
          <w:szCs w:val="24"/>
        </w:rPr>
        <w:t xml:space="preserve">у </w:t>
      </w:r>
      <w:r w:rsidRPr="002848C7">
        <w:rPr>
          <w:rFonts w:ascii="Times New Roman" w:hAnsi="Times New Roman"/>
          <w:spacing w:val="4"/>
          <w:sz w:val="24"/>
          <w:szCs w:val="24"/>
        </w:rPr>
        <w:t xml:space="preserve">растений </w:t>
      </w:r>
      <w:r w:rsidRPr="002848C7">
        <w:rPr>
          <w:rFonts w:ascii="Times New Roman" w:hAnsi="Times New Roman"/>
          <w:sz w:val="24"/>
          <w:szCs w:val="24"/>
        </w:rPr>
        <w:t xml:space="preserve">и </w:t>
      </w:r>
      <w:r w:rsidRPr="002848C7">
        <w:rPr>
          <w:rFonts w:ascii="Times New Roman" w:hAnsi="Times New Roman"/>
          <w:spacing w:val="7"/>
          <w:sz w:val="24"/>
          <w:szCs w:val="24"/>
        </w:rPr>
        <w:t xml:space="preserve">животных», </w:t>
      </w:r>
      <w:r w:rsidRPr="002848C7">
        <w:rPr>
          <w:rFonts w:ascii="Times New Roman" w:hAnsi="Times New Roman"/>
          <w:spacing w:val="8"/>
          <w:sz w:val="24"/>
          <w:szCs w:val="24"/>
        </w:rPr>
        <w:t xml:space="preserve">«Индивидуальное </w:t>
      </w:r>
      <w:r w:rsidRPr="002848C7">
        <w:rPr>
          <w:rFonts w:ascii="Times New Roman" w:hAnsi="Times New Roman"/>
          <w:spacing w:val="7"/>
          <w:sz w:val="24"/>
          <w:szCs w:val="24"/>
        </w:rPr>
        <w:t xml:space="preserve">развитие  </w:t>
      </w:r>
      <w:r w:rsidRPr="002848C7">
        <w:rPr>
          <w:rFonts w:ascii="Times New Roman" w:hAnsi="Times New Roman"/>
          <w:spacing w:val="4"/>
          <w:sz w:val="24"/>
          <w:szCs w:val="24"/>
        </w:rPr>
        <w:t xml:space="preserve">организма»,  </w:t>
      </w:r>
      <w:r w:rsidRPr="002848C7">
        <w:rPr>
          <w:rFonts w:ascii="Times New Roman" w:hAnsi="Times New Roman"/>
          <w:spacing w:val="2"/>
          <w:sz w:val="24"/>
          <w:szCs w:val="24"/>
        </w:rPr>
        <w:t xml:space="preserve">«Моногибридное  </w:t>
      </w:r>
      <w:r w:rsidRPr="002848C7">
        <w:rPr>
          <w:rFonts w:ascii="Times New Roman" w:hAnsi="Times New Roman"/>
          <w:sz w:val="24"/>
          <w:szCs w:val="24"/>
        </w:rPr>
        <w:t xml:space="preserve">скрещивание»,  </w:t>
      </w:r>
      <w:r w:rsidRPr="002848C7">
        <w:rPr>
          <w:rFonts w:ascii="Times New Roman" w:hAnsi="Times New Roman"/>
          <w:spacing w:val="2"/>
          <w:sz w:val="24"/>
          <w:szCs w:val="24"/>
        </w:rPr>
        <w:t xml:space="preserve">«Дигибридное </w:t>
      </w:r>
      <w:r w:rsidRPr="002848C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2848C7">
        <w:rPr>
          <w:rFonts w:ascii="Times New Roman" w:hAnsi="Times New Roman"/>
          <w:spacing w:val="2"/>
          <w:sz w:val="24"/>
          <w:szCs w:val="24"/>
        </w:rPr>
        <w:t>скрещивание»,</w:t>
      </w:r>
    </w:p>
    <w:p w:rsidR="00FB2B11" w:rsidRPr="002848C7" w:rsidRDefault="00FB2B11" w:rsidP="00FB2B11">
      <w:pPr>
        <w:pStyle w:val="a4"/>
        <w:ind w:left="-284"/>
        <w:rPr>
          <w:rFonts w:ascii="Times New Roman" w:hAnsi="Times New Roman"/>
          <w:sz w:val="24"/>
          <w:szCs w:val="24"/>
        </w:rPr>
      </w:pPr>
      <w:r w:rsidRPr="002848C7">
        <w:rPr>
          <w:rFonts w:ascii="Times New Roman" w:hAnsi="Times New Roman"/>
          <w:spacing w:val="2"/>
          <w:sz w:val="24"/>
          <w:szCs w:val="24"/>
        </w:rPr>
        <w:t>«Перекрест</w:t>
      </w:r>
      <w:r w:rsidRPr="002848C7">
        <w:rPr>
          <w:rFonts w:ascii="Times New Roman" w:hAnsi="Times New Roman"/>
          <w:spacing w:val="2"/>
          <w:sz w:val="24"/>
          <w:szCs w:val="24"/>
        </w:rPr>
        <w:tab/>
      </w:r>
      <w:r w:rsidRPr="002848C7">
        <w:rPr>
          <w:rFonts w:ascii="Times New Roman" w:hAnsi="Times New Roman"/>
          <w:sz w:val="24"/>
          <w:szCs w:val="24"/>
        </w:rPr>
        <w:t>хромосом»,</w:t>
      </w:r>
      <w:r w:rsidRPr="002848C7">
        <w:rPr>
          <w:rFonts w:ascii="Times New Roman" w:hAnsi="Times New Roman"/>
          <w:sz w:val="24"/>
          <w:szCs w:val="24"/>
        </w:rPr>
        <w:tab/>
        <w:t>«Неполное доминирование»,</w:t>
      </w:r>
      <w:r w:rsidRPr="002848C7">
        <w:rPr>
          <w:rFonts w:ascii="Times New Roman" w:hAnsi="Times New Roman"/>
          <w:sz w:val="24"/>
          <w:szCs w:val="24"/>
        </w:rPr>
        <w:tab/>
      </w:r>
      <w:r w:rsidRPr="002848C7">
        <w:rPr>
          <w:rFonts w:ascii="Times New Roman" w:hAnsi="Times New Roman"/>
          <w:spacing w:val="2"/>
          <w:sz w:val="24"/>
          <w:szCs w:val="24"/>
        </w:rPr>
        <w:t>«Сцепленное наследование»,</w:t>
      </w:r>
      <w:r w:rsidRPr="002848C7">
        <w:rPr>
          <w:rFonts w:ascii="Times New Roman" w:hAnsi="Times New Roman"/>
          <w:sz w:val="24"/>
          <w:szCs w:val="24"/>
        </w:rPr>
        <w:t xml:space="preserve">«Наследование, сцепленное с полом», «Наследственные </w:t>
      </w:r>
      <w:r w:rsidRPr="002848C7">
        <w:rPr>
          <w:rFonts w:ascii="Times New Roman" w:hAnsi="Times New Roman"/>
          <w:spacing w:val="4"/>
          <w:sz w:val="24"/>
          <w:szCs w:val="24"/>
        </w:rPr>
        <w:t xml:space="preserve">болезни </w:t>
      </w:r>
      <w:r w:rsidRPr="002848C7">
        <w:rPr>
          <w:rFonts w:ascii="Times New Roman" w:hAnsi="Times New Roman"/>
          <w:sz w:val="24"/>
          <w:szCs w:val="24"/>
        </w:rPr>
        <w:t xml:space="preserve">человека», «Влияние </w:t>
      </w:r>
      <w:r w:rsidRPr="002848C7">
        <w:rPr>
          <w:rFonts w:ascii="Times New Roman" w:hAnsi="Times New Roman"/>
          <w:spacing w:val="4"/>
          <w:sz w:val="24"/>
          <w:szCs w:val="24"/>
        </w:rPr>
        <w:t xml:space="preserve">алкоголизма,       наркомании,       </w:t>
      </w:r>
      <w:r w:rsidRPr="002848C7">
        <w:rPr>
          <w:rFonts w:ascii="Times New Roman" w:hAnsi="Times New Roman"/>
          <w:sz w:val="24"/>
          <w:szCs w:val="24"/>
        </w:rPr>
        <w:t xml:space="preserve">курения       </w:t>
      </w:r>
      <w:r w:rsidRPr="002848C7">
        <w:rPr>
          <w:rFonts w:ascii="Times New Roman" w:hAnsi="Times New Roman"/>
          <w:spacing w:val="2"/>
          <w:sz w:val="24"/>
          <w:szCs w:val="24"/>
        </w:rPr>
        <w:t xml:space="preserve">на       </w:t>
      </w:r>
      <w:r w:rsidRPr="002848C7">
        <w:rPr>
          <w:rFonts w:ascii="Times New Roman" w:hAnsi="Times New Roman"/>
          <w:spacing w:val="5"/>
          <w:sz w:val="24"/>
          <w:szCs w:val="24"/>
        </w:rPr>
        <w:t xml:space="preserve">наследственность»,    </w:t>
      </w:r>
      <w:r w:rsidRPr="002848C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2848C7">
        <w:rPr>
          <w:rFonts w:ascii="Times New Roman" w:hAnsi="Times New Roman"/>
          <w:spacing w:val="2"/>
          <w:sz w:val="24"/>
          <w:szCs w:val="24"/>
        </w:rPr>
        <w:t>«Мутации»,</w:t>
      </w:r>
      <w:r w:rsidRPr="002848C7">
        <w:rPr>
          <w:rFonts w:ascii="Times New Roman" w:hAnsi="Times New Roman"/>
          <w:sz w:val="24"/>
          <w:szCs w:val="24"/>
        </w:rPr>
        <w:t>«Модификационная изменчивость», «Центры многообразия и происхождения культурных растений», «Искусственный отбор», «Гибридизация», «Исследования в области биотехнологии ».</w:t>
      </w:r>
    </w:p>
    <w:p w:rsidR="00FB2B11" w:rsidRDefault="00FB2B11" w:rsidP="00FB2B11">
      <w:pPr>
        <w:pStyle w:val="a7"/>
        <w:widowControl w:val="0"/>
        <w:numPr>
          <w:ilvl w:val="0"/>
          <w:numId w:val="19"/>
        </w:numPr>
        <w:tabs>
          <w:tab w:val="left" w:pos="-284"/>
          <w:tab w:val="left" w:pos="627"/>
        </w:tabs>
        <w:autoSpaceDE w:val="0"/>
        <w:autoSpaceDN w:val="0"/>
        <w:spacing w:after="0" w:line="271" w:lineRule="exact"/>
        <w:ind w:left="-284" w:firstLine="0"/>
        <w:contextualSpacing w:val="0"/>
        <w:jc w:val="both"/>
      </w:pPr>
      <w:r w:rsidRPr="009209B1">
        <w:t>Лабораторные и практические</w:t>
      </w:r>
      <w:r w:rsidRPr="009209B1">
        <w:rPr>
          <w:spacing w:val="5"/>
        </w:rPr>
        <w:t xml:space="preserve"> </w:t>
      </w:r>
      <w:r w:rsidRPr="009209B1">
        <w:t>работы</w:t>
      </w:r>
    </w:p>
    <w:p w:rsidR="00FB2B11" w:rsidRPr="002848C7" w:rsidRDefault="00FB2B11" w:rsidP="00FB2B11">
      <w:pPr>
        <w:pStyle w:val="a7"/>
        <w:widowControl w:val="0"/>
        <w:tabs>
          <w:tab w:val="left" w:pos="-284"/>
          <w:tab w:val="left" w:pos="627"/>
        </w:tabs>
        <w:autoSpaceDE w:val="0"/>
        <w:autoSpaceDN w:val="0"/>
        <w:spacing w:line="271" w:lineRule="exact"/>
        <w:ind w:left="-284"/>
        <w:contextualSpacing w:val="0"/>
        <w:jc w:val="both"/>
      </w:pPr>
      <w:r w:rsidRPr="002848C7">
        <w:rPr>
          <w:color w:val="000000"/>
          <w:lang w:eastAsia="en-US"/>
        </w:rPr>
        <w:t>Изучение модификационной изменчивости</w:t>
      </w:r>
    </w:p>
    <w:p w:rsidR="00FB2B11" w:rsidRPr="009209B1" w:rsidRDefault="00FB2B11" w:rsidP="00FB2B11">
      <w:pPr>
        <w:pStyle w:val="a8"/>
        <w:tabs>
          <w:tab w:val="left" w:pos="-284"/>
        </w:tabs>
        <w:spacing w:line="276" w:lineRule="auto"/>
        <w:ind w:left="-284" w:right="4471"/>
        <w:rPr>
          <w:sz w:val="24"/>
        </w:rPr>
      </w:pPr>
      <w:r w:rsidRPr="009209B1">
        <w:rPr>
          <w:sz w:val="24"/>
        </w:rPr>
        <w:t>Составление простейших схем скрещивания. Решение элементарных генетических задач.</w:t>
      </w:r>
    </w:p>
    <w:p w:rsidR="00FB2B11" w:rsidRDefault="00FB2B11" w:rsidP="00FB2B11">
      <w:pPr>
        <w:widowControl w:val="0"/>
        <w:tabs>
          <w:tab w:val="left" w:pos="317"/>
          <w:tab w:val="left" w:pos="1134"/>
        </w:tabs>
        <w:contextualSpacing/>
        <w:rPr>
          <w:b/>
        </w:rPr>
      </w:pPr>
    </w:p>
    <w:p w:rsidR="00FB2B11" w:rsidRPr="009209B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rPr>
          <w:b/>
        </w:rPr>
      </w:pPr>
      <w:r w:rsidRPr="009209B1">
        <w:rPr>
          <w:b/>
        </w:rPr>
        <w:t xml:space="preserve"> РАЗДЕЛ 4. ПОВТОРЕНИЕ (6часов)</w:t>
      </w:r>
    </w:p>
    <w:p w:rsidR="00FB2B11" w:rsidRPr="009209B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Pr="009209B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Pr="009209B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Pr="009209B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Default="00FB2B11" w:rsidP="00FB2B11">
      <w:pPr>
        <w:pStyle w:val="af2"/>
        <w:jc w:val="center"/>
        <w:rPr>
          <w:b/>
          <w:bCs/>
          <w:color w:val="00000A"/>
        </w:rPr>
      </w:pPr>
    </w:p>
    <w:p w:rsidR="00FB2B11" w:rsidRPr="009209B1" w:rsidRDefault="00FB2B11" w:rsidP="00FB2B11">
      <w:pPr>
        <w:pStyle w:val="af2"/>
        <w:jc w:val="center"/>
      </w:pPr>
      <w:r w:rsidRPr="009209B1">
        <w:rPr>
          <w:b/>
          <w:bCs/>
          <w:color w:val="00000A"/>
        </w:rPr>
        <w:t>Основное содержание курса</w:t>
      </w:r>
    </w:p>
    <w:p w:rsidR="00FB2B11" w:rsidRPr="009209B1" w:rsidRDefault="00FB2B11" w:rsidP="00FB2B11">
      <w:pPr>
        <w:pStyle w:val="af2"/>
      </w:pPr>
      <w:r w:rsidRPr="009209B1">
        <w:rPr>
          <w:b/>
          <w:bCs/>
          <w:color w:val="00000A"/>
        </w:rPr>
        <w:t>Введение (2 ч)</w:t>
      </w:r>
    </w:p>
    <w:p w:rsidR="00FB2B11" w:rsidRPr="009209B1" w:rsidRDefault="00FB2B11" w:rsidP="00FB2B11">
      <w:pPr>
        <w:pStyle w:val="af2"/>
        <w:spacing w:line="235" w:lineRule="atLeast"/>
      </w:pPr>
      <w:r w:rsidRPr="009209B1">
        <w:rPr>
          <w:color w:val="00000A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FB2B11" w:rsidRPr="009209B1" w:rsidRDefault="00FB2B11" w:rsidP="00FB2B11">
      <w:pPr>
        <w:pStyle w:val="af2"/>
      </w:pPr>
      <w:r w:rsidRPr="009209B1">
        <w:rPr>
          <w:b/>
          <w:bCs/>
          <w:color w:val="00000A"/>
        </w:rPr>
        <w:t>Клетка (16 ч)</w:t>
      </w:r>
    </w:p>
    <w:p w:rsidR="00FB2B11" w:rsidRPr="009209B1" w:rsidRDefault="00FB2B11" w:rsidP="00FB2B11">
      <w:pPr>
        <w:pStyle w:val="af2"/>
        <w:spacing w:line="233" w:lineRule="atLeast"/>
      </w:pPr>
      <w:r w:rsidRPr="009209B1">
        <w:rPr>
          <w:color w:val="00000A"/>
        </w:rPr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  <w:r w:rsidRPr="009209B1">
        <w:t xml:space="preserve"> </w:t>
      </w:r>
      <w:r w:rsidRPr="009209B1">
        <w:rPr>
          <w:color w:val="00000A"/>
        </w:rPr>
        <w:t>Химический состав клетки. Роль неорганических и органических веществ в клетке и организме человека.Строение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</w:t>
      </w:r>
      <w:r w:rsidRPr="009209B1">
        <w:t xml:space="preserve"> </w:t>
      </w:r>
      <w:r w:rsidRPr="009209B1">
        <w:rPr>
          <w:color w:val="00000A"/>
        </w:rPr>
        <w:t>СПИДа. Строение и функции хромосом. ДНК – носитель наследственной информации. Удвоение молекулы ДНК в клетке. Значение постоянства числа и формы хромосом в клетках. Ген. Генетический код. Роль генов в биосинтезе белка.</w:t>
      </w:r>
    </w:p>
    <w:p w:rsidR="00FB2B11" w:rsidRPr="009209B1" w:rsidRDefault="00FB2B11" w:rsidP="00FB2B11">
      <w:pPr>
        <w:pStyle w:val="af2"/>
      </w:pPr>
      <w:r w:rsidRPr="009209B1">
        <w:rPr>
          <w:i/>
          <w:iCs/>
          <w:color w:val="00000A"/>
          <w:u w:val="single"/>
        </w:rPr>
        <w:t>Демонстрации</w:t>
      </w:r>
    </w:p>
    <w:p w:rsidR="00FB2B11" w:rsidRPr="009209B1" w:rsidRDefault="00FB2B11" w:rsidP="00FB2B11">
      <w:pPr>
        <w:pStyle w:val="af2"/>
      </w:pPr>
      <w:r w:rsidRPr="009209B1">
        <w:rPr>
          <w:color w:val="00000A"/>
        </w:rPr>
        <w:t>Строение клетки</w:t>
      </w:r>
      <w:r w:rsidRPr="009209B1">
        <w:t xml:space="preserve">                                                                                                                                             </w:t>
      </w:r>
      <w:r w:rsidRPr="009209B1">
        <w:rPr>
          <w:color w:val="00000A"/>
        </w:rPr>
        <w:t>Строение клеток прокариот и эукариот</w:t>
      </w:r>
    </w:p>
    <w:p w:rsidR="00FB2B11" w:rsidRPr="009209B1" w:rsidRDefault="00FB2B11" w:rsidP="00FB2B11">
      <w:pPr>
        <w:pStyle w:val="af2"/>
      </w:pPr>
      <w:r w:rsidRPr="009209B1">
        <w:rPr>
          <w:b/>
          <w:bCs/>
          <w:color w:val="00000A"/>
        </w:rPr>
        <w:t>Организм (16 ч)</w:t>
      </w:r>
    </w:p>
    <w:p w:rsidR="00FB2B11" w:rsidRPr="009209B1" w:rsidRDefault="00FB2B11" w:rsidP="00FB2B11">
      <w:pPr>
        <w:pStyle w:val="af2"/>
      </w:pPr>
      <w:r w:rsidRPr="009209B1">
        <w:rPr>
          <w:color w:val="00000A"/>
        </w:rPr>
        <w:t>Организм – единое целое. Многообразие организмов. Обмен веществ и превращения энергии – свойство живых организмов. Особенности обмена веществ у растений, животных, бактерий. Размножение – свойство организмов. Деление клетки – основа роста, развития и размножения организмов. Половое и бесполое размножение. Оплодотворение, его значение. Искусственное опыление у растений и оплодотворение у животных. 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FB2B11" w:rsidRPr="009209B1" w:rsidRDefault="00FB2B11" w:rsidP="00FB2B11">
      <w:pPr>
        <w:pStyle w:val="af2"/>
      </w:pPr>
      <w:r w:rsidRPr="009209B1">
        <w:rPr>
          <w:i/>
          <w:iCs/>
          <w:color w:val="00000A"/>
          <w:u w:val="single"/>
        </w:rPr>
        <w:t>Демонстрации</w:t>
      </w:r>
    </w:p>
    <w:p w:rsidR="00FB2B11" w:rsidRPr="009209B1" w:rsidRDefault="00FB2B11" w:rsidP="00FB2B11">
      <w:pPr>
        <w:pStyle w:val="a4"/>
        <w:rPr>
          <w:rFonts w:ascii="Times New Roman" w:hAnsi="Times New Roman"/>
          <w:sz w:val="24"/>
          <w:szCs w:val="24"/>
        </w:rPr>
      </w:pPr>
      <w:r w:rsidRPr="009209B1">
        <w:rPr>
          <w:rFonts w:ascii="Times New Roman" w:hAnsi="Times New Roman"/>
          <w:sz w:val="24"/>
          <w:szCs w:val="24"/>
        </w:rPr>
        <w:t>Многообразие организмов</w:t>
      </w:r>
    </w:p>
    <w:p w:rsidR="00FB2B11" w:rsidRPr="009209B1" w:rsidRDefault="00FB2B11" w:rsidP="00FB2B11">
      <w:pPr>
        <w:pStyle w:val="a4"/>
        <w:rPr>
          <w:rFonts w:ascii="Times New Roman" w:hAnsi="Times New Roman"/>
          <w:sz w:val="24"/>
          <w:szCs w:val="24"/>
        </w:rPr>
      </w:pPr>
      <w:r w:rsidRPr="009209B1">
        <w:rPr>
          <w:rFonts w:ascii="Times New Roman" w:hAnsi="Times New Roman"/>
          <w:sz w:val="24"/>
          <w:szCs w:val="24"/>
        </w:rPr>
        <w:t>Фотосинтез</w:t>
      </w:r>
    </w:p>
    <w:p w:rsidR="00FB2B11" w:rsidRPr="009209B1" w:rsidRDefault="00FB2B11" w:rsidP="00FB2B11">
      <w:pPr>
        <w:pStyle w:val="a4"/>
        <w:rPr>
          <w:rFonts w:ascii="Times New Roman" w:hAnsi="Times New Roman"/>
          <w:sz w:val="24"/>
          <w:szCs w:val="24"/>
        </w:rPr>
      </w:pPr>
      <w:r w:rsidRPr="009209B1">
        <w:rPr>
          <w:rFonts w:ascii="Times New Roman" w:hAnsi="Times New Roman"/>
          <w:sz w:val="24"/>
          <w:szCs w:val="24"/>
        </w:rPr>
        <w:t>Способы бесполого размножения</w:t>
      </w:r>
    </w:p>
    <w:p w:rsidR="00FB2B11" w:rsidRPr="009209B1" w:rsidRDefault="00FB2B11" w:rsidP="00FB2B11">
      <w:pPr>
        <w:pStyle w:val="af2"/>
        <w:jc w:val="center"/>
      </w:pPr>
      <w:r w:rsidRPr="009209B1">
        <w:rPr>
          <w:b/>
          <w:bCs/>
          <w:color w:val="00000A"/>
        </w:rPr>
        <w:t>Наследственность и изменчивость</w:t>
      </w:r>
    </w:p>
    <w:p w:rsidR="00FB2B11" w:rsidRPr="009209B1" w:rsidRDefault="00FB2B11" w:rsidP="00FB2B11">
      <w:pPr>
        <w:pStyle w:val="af2"/>
        <w:spacing w:line="235" w:lineRule="atLeast"/>
      </w:pPr>
      <w:r w:rsidRPr="009209B1">
        <w:rPr>
          <w:color w:val="00000A"/>
        </w:rPr>
        <w:lastRenderedPageBreak/>
        <w:t>Наследственность и изменчивость – свойства организмов. Генетика – наука о закономерностях наследственности и изменчивости. Г.Мендель – основоположник генетики. Генетическая терминология и символика. Закономерности наследования, установленные Г.Менделем. Хромосомная теория наследственности. Современные представления о гене и геноме.</w:t>
      </w:r>
    </w:p>
    <w:p w:rsidR="00FB2B11" w:rsidRDefault="00FB2B11" w:rsidP="00FB2B11">
      <w:pPr>
        <w:pStyle w:val="af2"/>
        <w:spacing w:line="14" w:lineRule="atLeast"/>
      </w:pPr>
    </w:p>
    <w:p w:rsidR="00FB2B11" w:rsidRDefault="00FB2B11" w:rsidP="00FB2B11">
      <w:pPr>
        <w:pStyle w:val="af2"/>
        <w:spacing w:line="235" w:lineRule="atLeast"/>
      </w:pPr>
      <w:r>
        <w:rPr>
          <w:color w:val="00000A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Половые хромосомы. Сцепленное с полом наследование. Наследственные болезни человека, их причины и профилактика.</w:t>
      </w:r>
    </w:p>
    <w:p w:rsidR="00FB2B11" w:rsidRDefault="00FB2B11" w:rsidP="00FB2B11">
      <w:pPr>
        <w:pStyle w:val="af2"/>
        <w:spacing w:line="0" w:lineRule="atLeast"/>
      </w:pPr>
    </w:p>
    <w:p w:rsidR="00FB2B11" w:rsidRDefault="00FB2B11" w:rsidP="00FB2B11">
      <w:pPr>
        <w:pStyle w:val="af2"/>
      </w:pPr>
      <w:r>
        <w:rPr>
          <w:b/>
          <w:bCs/>
          <w:color w:val="00000A"/>
        </w:rPr>
        <w:t>Основы селекции</w:t>
      </w:r>
    </w:p>
    <w:p w:rsidR="00FB2B11" w:rsidRDefault="00FB2B11" w:rsidP="00FB2B11">
      <w:pPr>
        <w:pStyle w:val="af2"/>
        <w:spacing w:line="0" w:lineRule="atLeast"/>
      </w:pPr>
    </w:p>
    <w:p w:rsidR="00FB2B11" w:rsidRDefault="00FB2B11" w:rsidP="00FB2B11">
      <w:pPr>
        <w:pStyle w:val="af2"/>
        <w:spacing w:line="235" w:lineRule="atLeast"/>
      </w:pPr>
      <w:r>
        <w:rPr>
          <w:color w:val="00000A"/>
        </w:rPr>
        <w:t>Генетика – теоретическая основа селекции. Селекция. Учение Н.И.Вавилова о центрах многообразия и происхождения культурных растений. Основные методы селекции: гибридизация, искусственный отбор.</w:t>
      </w:r>
    </w:p>
    <w:p w:rsidR="00FB2B11" w:rsidRDefault="00FB2B11" w:rsidP="00FB2B11">
      <w:pPr>
        <w:pStyle w:val="af2"/>
        <w:spacing w:line="14" w:lineRule="atLeast"/>
      </w:pPr>
    </w:p>
    <w:p w:rsidR="00FB2B11" w:rsidRDefault="00FB2B11" w:rsidP="00FB2B11">
      <w:pPr>
        <w:pStyle w:val="af2"/>
        <w:spacing w:line="233" w:lineRule="atLeast"/>
      </w:pPr>
      <w:r>
        <w:rPr>
          <w:color w:val="00000A"/>
        </w:rPr>
        <w:t>Биотехнология, ее достижения, перспективы развития. Этические аспекты развития некоторых исследований в биотехнологии (клонирование человека).</w:t>
      </w:r>
    </w:p>
    <w:p w:rsidR="00FB2B11" w:rsidRDefault="00FB2B11" w:rsidP="00FB2B11">
      <w:pPr>
        <w:pStyle w:val="a7"/>
        <w:widowControl w:val="0"/>
        <w:numPr>
          <w:ilvl w:val="0"/>
          <w:numId w:val="17"/>
        </w:numPr>
        <w:tabs>
          <w:tab w:val="left" w:pos="317"/>
          <w:tab w:val="left" w:pos="1134"/>
        </w:tabs>
        <w:spacing w:after="0" w:line="240" w:lineRule="auto"/>
        <w:ind w:left="0" w:firstLine="0"/>
      </w:pPr>
      <w:r w:rsidRPr="0043699E">
        <w:rPr>
          <w:b/>
        </w:rPr>
        <w:t xml:space="preserve">Биология как комплекс наук о живой природе 2 часа </w:t>
      </w:r>
    </w:p>
    <w:p w:rsidR="00FB2B11" w:rsidRDefault="00FB2B11" w:rsidP="00FB2B11">
      <w:pPr>
        <w:pStyle w:val="a7"/>
        <w:widowControl w:val="0"/>
        <w:tabs>
          <w:tab w:val="left" w:pos="317"/>
          <w:tab w:val="left" w:pos="1134"/>
        </w:tabs>
        <w:ind w:left="0"/>
        <w:jc w:val="both"/>
      </w:pPr>
      <w:r>
        <w:t xml:space="preserve">Биология как комплексная наука, методы научного познания, используемые в биологии. Современные направления в биологии. 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                                                                                                       </w:t>
      </w:r>
    </w:p>
    <w:p w:rsidR="00FB2B11" w:rsidRDefault="00FB2B11" w:rsidP="00FB2B11">
      <w:pPr>
        <w:pStyle w:val="a7"/>
        <w:widowControl w:val="0"/>
        <w:tabs>
          <w:tab w:val="left" w:pos="317"/>
          <w:tab w:val="left" w:pos="1134"/>
        </w:tabs>
        <w:ind w:left="0"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</w:pPr>
      <w:r>
        <w:rPr>
          <w:b/>
        </w:rPr>
        <w:t>2.</w:t>
      </w:r>
      <w:r w:rsidRPr="0043699E">
        <w:rPr>
          <w:b/>
        </w:rPr>
        <w:t>Клетка 15 часов</w:t>
      </w:r>
      <w:r>
        <w:t xml:space="preserve">   </w:t>
      </w:r>
    </w:p>
    <w:p w:rsidR="00FB2B11" w:rsidRDefault="00FB2B11" w:rsidP="00FB2B11">
      <w:pPr>
        <w:pStyle w:val="a7"/>
        <w:widowControl w:val="0"/>
        <w:tabs>
          <w:tab w:val="left" w:pos="317"/>
          <w:tab w:val="left" w:pos="1134"/>
        </w:tabs>
        <w:ind w:left="0"/>
      </w:pPr>
      <w: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Другие органические вещества клетки. Нанотехнологии в биологии. 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Вирусы ―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Геномика. Влияние наркогенных веществ на процессы в клетке. Клеточный цикл: интерфаза и деление. Митоз и мейоз, их значение. Соматические и половые клетки. </w:t>
      </w:r>
    </w:p>
    <w:p w:rsidR="00FB2B11" w:rsidRDefault="00FB2B11" w:rsidP="00FB2B11">
      <w:pPr>
        <w:pStyle w:val="a7"/>
        <w:widowControl w:val="0"/>
        <w:tabs>
          <w:tab w:val="left" w:pos="317"/>
          <w:tab w:val="left" w:pos="1134"/>
        </w:tabs>
        <w:ind w:left="0"/>
        <w:jc w:val="both"/>
        <w:rPr>
          <w:b/>
        </w:rPr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jc w:val="both"/>
      </w:pPr>
      <w:r>
        <w:rPr>
          <w:b/>
        </w:rPr>
        <w:t>3.</w:t>
      </w:r>
      <w:r w:rsidRPr="0032510B">
        <w:rPr>
          <w:b/>
        </w:rPr>
        <w:t>Организм 15 часов</w:t>
      </w:r>
      <w:r>
        <w:t xml:space="preserve">                                                                                                                      </w:t>
      </w:r>
    </w:p>
    <w:p w:rsidR="00FB2B11" w:rsidRDefault="00FB2B11" w:rsidP="00FB2B11">
      <w:pPr>
        <w:widowControl w:val="0"/>
        <w:tabs>
          <w:tab w:val="left" w:pos="317"/>
          <w:tab w:val="left" w:pos="1134"/>
        </w:tabs>
        <w:jc w:val="both"/>
      </w:pPr>
      <w:r>
        <w:t xml:space="preserve">Организм ― единое целое. Жизнедеятельность организма. Регуляция функций организма, гомеостаз. Размножение организмов (бесполое и половое). Способы размножения у растений и животных. 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Жизненные циклы разных групп организмов. Генетика, методы генетики. Генетическая терминология и символика. Законы наследственности Г. Менделя. Хромосомная теория </w:t>
      </w:r>
      <w:r>
        <w:lastRenderedPageBreak/>
        <w:t xml:space="preserve">наследственности. Определение пола. Сцепленное с полом наследование. Генетика человека. Наследственные заболевания человека и их предупреждение. Этические аспекты в области медицинской генетики. Генотип и среда. Ненаследственная изменчивость. Наследственная изменчивость. Мутации. Мутагены, их влияние на здоровье человека. Доместикация и селекция. Методы селекции. Биотехнология, еѐ направления и перспективы развития. Биобезопасность. </w:t>
      </w:r>
    </w:p>
    <w:p w:rsidR="00FB2B11" w:rsidRDefault="00FB2B11" w:rsidP="00FB2B11">
      <w:pPr>
        <w:widowControl w:val="0"/>
        <w:tabs>
          <w:tab w:val="left" w:pos="317"/>
          <w:tab w:val="left" w:pos="1134"/>
        </w:tabs>
        <w:contextualSpacing/>
        <w:jc w:val="both"/>
      </w:pPr>
      <w:r>
        <w:t xml:space="preserve">наследования. Анализирующее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Модификационная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 Демонстрация. Схемы, иллюстрирующие моногибридные и дигибридные скрещивания; сцепленное наследование признаков; перекрест хромосом; наследование, сцепленное с полом. Примеры модификационной изменчивости. Материалы, демонстрирующие влияние мутагенов на организм человека. </w:t>
      </w:r>
    </w:p>
    <w:p w:rsidR="00FB2B11" w:rsidRDefault="00FB2B11" w:rsidP="00FB2B11">
      <w:pPr>
        <w:widowControl w:val="0"/>
        <w:tabs>
          <w:tab w:val="left" w:pos="317"/>
          <w:tab w:val="left" w:pos="1134"/>
        </w:tabs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p w:rsidR="00FB2B11" w:rsidRPr="00D44A25" w:rsidRDefault="00FB2B11" w:rsidP="00FB2B11">
      <w:pPr>
        <w:widowControl w:val="0"/>
        <w:tabs>
          <w:tab w:val="left" w:pos="317"/>
          <w:tab w:val="left" w:pos="1134"/>
        </w:tabs>
        <w:ind w:firstLine="567"/>
        <w:contextualSpacing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"/>
        <w:gridCol w:w="1805"/>
        <w:gridCol w:w="1853"/>
        <w:gridCol w:w="1295"/>
        <w:gridCol w:w="1954"/>
        <w:gridCol w:w="2136"/>
      </w:tblGrid>
      <w:tr w:rsidR="00FB2B11" w:rsidRPr="00085335" w:rsidTr="00107C7A">
        <w:tc>
          <w:tcPr>
            <w:tcW w:w="811" w:type="dxa"/>
          </w:tcPr>
          <w:p w:rsidR="00FB2B11" w:rsidRPr="00085335" w:rsidRDefault="00FB2B11" w:rsidP="00107C7A">
            <w:pPr>
              <w:spacing w:after="100" w:afterAutospacing="1"/>
              <w:jc w:val="center"/>
              <w:rPr>
                <w:i/>
              </w:rPr>
            </w:pPr>
            <w:r w:rsidRPr="00085335">
              <w:rPr>
                <w:i/>
              </w:rPr>
              <w:t>№ п/п</w:t>
            </w:r>
          </w:p>
        </w:tc>
        <w:tc>
          <w:tcPr>
            <w:tcW w:w="1683" w:type="dxa"/>
          </w:tcPr>
          <w:p w:rsidR="00FB2B11" w:rsidRPr="00085335" w:rsidRDefault="00FB2B11" w:rsidP="00107C7A">
            <w:pPr>
              <w:spacing w:after="100" w:afterAutospacing="1"/>
              <w:jc w:val="center"/>
              <w:rPr>
                <w:i/>
              </w:rPr>
            </w:pPr>
            <w:r w:rsidRPr="00085335">
              <w:rPr>
                <w:i/>
              </w:rPr>
              <w:t>Название темы</w:t>
            </w:r>
          </w:p>
        </w:tc>
        <w:tc>
          <w:tcPr>
            <w:tcW w:w="1707" w:type="dxa"/>
          </w:tcPr>
          <w:p w:rsidR="00FB2B11" w:rsidRPr="00085335" w:rsidRDefault="00FB2B11" w:rsidP="00107C7A">
            <w:r w:rsidRPr="00085335">
              <w:rPr>
                <w:bCs/>
                <w:color w:val="000000"/>
                <w:kern w:val="24"/>
              </w:rPr>
              <w:t>Количество часов по примерной образовательной программе</w:t>
            </w:r>
          </w:p>
          <w:p w:rsidR="00FB2B11" w:rsidRPr="00085335" w:rsidRDefault="00FB2B11" w:rsidP="00107C7A">
            <w:pPr>
              <w:spacing w:after="100" w:afterAutospacing="1"/>
              <w:jc w:val="center"/>
              <w:rPr>
                <w:i/>
              </w:rPr>
            </w:pPr>
          </w:p>
        </w:tc>
        <w:tc>
          <w:tcPr>
            <w:tcW w:w="1254" w:type="dxa"/>
          </w:tcPr>
          <w:p w:rsidR="00FB2B11" w:rsidRPr="00085335" w:rsidRDefault="00FB2B11" w:rsidP="00107C7A">
            <w:pPr>
              <w:spacing w:after="100" w:afterAutospacing="1"/>
              <w:jc w:val="center"/>
              <w:rPr>
                <w:i/>
              </w:rPr>
            </w:pPr>
            <w:r w:rsidRPr="00085335">
              <w:rPr>
                <w:bCs/>
                <w:color w:val="000000"/>
                <w:kern w:val="24"/>
              </w:rPr>
              <w:t>Количество часов по рабочей программе</w:t>
            </w:r>
          </w:p>
        </w:tc>
        <w:tc>
          <w:tcPr>
            <w:tcW w:w="1831" w:type="dxa"/>
          </w:tcPr>
          <w:p w:rsidR="00FB2B11" w:rsidRPr="00085335" w:rsidRDefault="00FB2B11" w:rsidP="00107C7A">
            <w:pPr>
              <w:spacing w:after="100" w:afterAutospacing="1"/>
              <w:rPr>
                <w:i/>
              </w:rPr>
            </w:pPr>
            <w:r w:rsidRPr="00085335">
              <w:rPr>
                <w:bCs/>
                <w:color w:val="000000"/>
                <w:kern w:val="24"/>
              </w:rPr>
              <w:t>Обоснование целесообразности внесённых изменений</w:t>
            </w:r>
          </w:p>
        </w:tc>
        <w:tc>
          <w:tcPr>
            <w:tcW w:w="2035" w:type="dxa"/>
          </w:tcPr>
          <w:p w:rsidR="00FB2B11" w:rsidRPr="00085335" w:rsidRDefault="00FB2B11" w:rsidP="00107C7A">
            <w:pPr>
              <w:spacing w:after="100" w:afterAutospacing="1"/>
              <w:jc w:val="center"/>
              <w:rPr>
                <w:bCs/>
                <w:color w:val="000000"/>
                <w:kern w:val="24"/>
              </w:rPr>
            </w:pPr>
            <w:r w:rsidRPr="00085335">
              <w:rPr>
                <w:bCs/>
                <w:color w:val="000000"/>
                <w:kern w:val="24"/>
              </w:rPr>
              <w:t>Основные виды учебной деятельности</w:t>
            </w:r>
          </w:p>
        </w:tc>
      </w:tr>
      <w:tr w:rsidR="00FB2B11" w:rsidRPr="00085335" w:rsidTr="00107C7A">
        <w:trPr>
          <w:trHeight w:val="1765"/>
        </w:trPr>
        <w:tc>
          <w:tcPr>
            <w:tcW w:w="811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 w:rsidRPr="00085335">
              <w:t>1</w:t>
            </w:r>
          </w:p>
        </w:tc>
        <w:tc>
          <w:tcPr>
            <w:tcW w:w="1683" w:type="dxa"/>
          </w:tcPr>
          <w:p w:rsidR="00FB2B11" w:rsidRPr="00085335" w:rsidRDefault="00FB2B11" w:rsidP="00107C7A">
            <w:pPr>
              <w:spacing w:after="100" w:afterAutospacing="1"/>
            </w:pPr>
            <w:r w:rsidRPr="00085335">
              <w:rPr>
                <w:bCs/>
              </w:rPr>
              <w:t>Введение</w:t>
            </w:r>
          </w:p>
        </w:tc>
        <w:tc>
          <w:tcPr>
            <w:tcW w:w="1707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254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831" w:type="dxa"/>
          </w:tcPr>
          <w:p w:rsidR="00FB2B11" w:rsidRPr="00085335" w:rsidRDefault="00FB2B11" w:rsidP="00107C7A">
            <w:pPr>
              <w:snapToGrid w:val="0"/>
            </w:pPr>
          </w:p>
          <w:p w:rsidR="00FB2B11" w:rsidRPr="00085335" w:rsidRDefault="00FB2B11" w:rsidP="00107C7A">
            <w:pPr>
              <w:spacing w:after="100" w:afterAutospacing="1"/>
              <w:jc w:val="center"/>
            </w:pPr>
          </w:p>
        </w:tc>
        <w:tc>
          <w:tcPr>
            <w:tcW w:w="2035" w:type="dxa"/>
          </w:tcPr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Объясняют роль биологии в формировании научного мировоззрения. Оценивают вклад различных ученых-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биологов в развитие науки биологии, вклад биологических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 xml:space="preserve">теорий в формирование </w:t>
            </w:r>
            <w:r w:rsidRPr="00EE4CAA">
              <w:rPr>
                <w:rFonts w:eastAsia="SchoolBookSanPin"/>
              </w:rPr>
              <w:lastRenderedPageBreak/>
              <w:t>современной естественнонаучной картины мира. Устанавливают связи биологии с другими науками. Определяют и используют методы познания живой при-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</w:pPr>
            <w:r w:rsidRPr="00EE4CAA">
              <w:rPr>
                <w:rFonts w:eastAsia="SchoolBookSanPin"/>
              </w:rPr>
              <w:t>роды</w:t>
            </w:r>
          </w:p>
        </w:tc>
      </w:tr>
      <w:tr w:rsidR="00FB2B11" w:rsidRPr="00085335" w:rsidTr="00107C7A">
        <w:tc>
          <w:tcPr>
            <w:tcW w:w="811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 w:rsidRPr="00085335">
              <w:lastRenderedPageBreak/>
              <w:t>2</w:t>
            </w:r>
          </w:p>
        </w:tc>
        <w:tc>
          <w:tcPr>
            <w:tcW w:w="1683" w:type="dxa"/>
          </w:tcPr>
          <w:p w:rsidR="00FB2B11" w:rsidRPr="00085335" w:rsidRDefault="00FB2B11" w:rsidP="00107C7A">
            <w:pPr>
              <w:autoSpaceDE w:val="0"/>
              <w:autoSpaceDN w:val="0"/>
              <w:adjustRightInd w:val="0"/>
              <w:rPr>
                <w:bCs/>
              </w:rPr>
            </w:pPr>
            <w:r w:rsidRPr="00955A89">
              <w:rPr>
                <w:bCs/>
              </w:rPr>
              <w:t>Раздел 1. Клет</w:t>
            </w:r>
            <w:r>
              <w:rPr>
                <w:bCs/>
              </w:rPr>
              <w:t>ка</w:t>
            </w:r>
          </w:p>
        </w:tc>
        <w:tc>
          <w:tcPr>
            <w:tcW w:w="1707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>
              <w:t>15</w:t>
            </w:r>
          </w:p>
        </w:tc>
        <w:tc>
          <w:tcPr>
            <w:tcW w:w="1254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>
              <w:t>16</w:t>
            </w:r>
          </w:p>
        </w:tc>
        <w:tc>
          <w:tcPr>
            <w:tcW w:w="1831" w:type="dxa"/>
          </w:tcPr>
          <w:p w:rsidR="00FB2B11" w:rsidRPr="00085335" w:rsidRDefault="00FB2B11" w:rsidP="00107C7A">
            <w:pPr>
              <w:autoSpaceDE w:val="0"/>
              <w:autoSpaceDN w:val="0"/>
              <w:adjustRightInd w:val="0"/>
            </w:pPr>
            <w:r w:rsidRPr="00955A89">
              <w:t xml:space="preserve">Час времени необходим при изучении </w:t>
            </w:r>
            <w:r>
              <w:t>г</w:t>
            </w:r>
            <w:r w:rsidRPr="00B70BC9">
              <w:rPr>
                <w:rFonts w:eastAsia="SchoolBookSanPin"/>
              </w:rPr>
              <w:t>енетическ</w:t>
            </w:r>
            <w:r>
              <w:rPr>
                <w:rFonts w:eastAsia="SchoolBookSanPin"/>
              </w:rPr>
              <w:t>ой</w:t>
            </w:r>
            <w:r w:rsidRPr="00B70BC9">
              <w:rPr>
                <w:rFonts w:eastAsia="SchoolBookSanPin"/>
              </w:rPr>
              <w:t xml:space="preserve"> информаци</w:t>
            </w:r>
            <w:r>
              <w:rPr>
                <w:rFonts w:eastAsia="SchoolBookSanPin"/>
              </w:rPr>
              <w:t>и</w:t>
            </w:r>
            <w:r w:rsidRPr="00B70BC9">
              <w:rPr>
                <w:rFonts w:eastAsia="SchoolBookSanPin"/>
              </w:rPr>
              <w:t xml:space="preserve"> в клетке.</w:t>
            </w:r>
            <w:r w:rsidRPr="00955A89">
              <w:t xml:space="preserve"> Материал сложный для усвоения уч-ся</w:t>
            </w:r>
          </w:p>
        </w:tc>
        <w:tc>
          <w:tcPr>
            <w:tcW w:w="2035" w:type="dxa"/>
          </w:tcPr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Ставят эксперименты по определению каталитической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активности ферментов и объясняют их результаты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(лабораторная работа). Обосновывают меры профилактики бактериальных и вирусных заболеваний. Находят информацию о вирусных заболеваниях в различных источниках, анализируют и оценивают ее, интерпретируют и представляют в формах (тезисы, сообщение, репортаж, аналитическая</w:t>
            </w:r>
          </w:p>
          <w:p w:rsidR="00FB2B11" w:rsidRPr="00EE4CAA" w:rsidRDefault="00FB2B11" w:rsidP="00107C7A">
            <w:pPr>
              <w:spacing w:after="100" w:afterAutospacing="1"/>
            </w:pPr>
            <w:r w:rsidRPr="00EE4CAA">
              <w:rPr>
                <w:rFonts w:eastAsia="SchoolBookSanPin"/>
              </w:rPr>
              <w:t>справка, реферат, обзор)</w:t>
            </w:r>
          </w:p>
        </w:tc>
      </w:tr>
      <w:tr w:rsidR="00FB2B11" w:rsidRPr="00085335" w:rsidTr="00107C7A">
        <w:tc>
          <w:tcPr>
            <w:tcW w:w="811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 w:rsidRPr="00085335">
              <w:t>3</w:t>
            </w:r>
          </w:p>
        </w:tc>
        <w:tc>
          <w:tcPr>
            <w:tcW w:w="1683" w:type="dxa"/>
          </w:tcPr>
          <w:p w:rsidR="00FB2B11" w:rsidRPr="00B70BC9" w:rsidRDefault="00FB2B11" w:rsidP="00107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70BC9">
              <w:rPr>
                <w:rFonts w:eastAsia="Calibri"/>
              </w:rPr>
              <w:t>Раздел 2</w:t>
            </w:r>
            <w:r>
              <w:rPr>
                <w:rFonts w:eastAsia="Calibri"/>
              </w:rPr>
              <w:t xml:space="preserve"> Размножение и индивидуальное развитие </w:t>
            </w:r>
            <w:r>
              <w:rPr>
                <w:rFonts w:eastAsia="Calibri"/>
              </w:rPr>
              <w:lastRenderedPageBreak/>
              <w:t>организмов</w:t>
            </w:r>
          </w:p>
          <w:p w:rsidR="00FB2B11" w:rsidRPr="00085335" w:rsidRDefault="00FB2B11" w:rsidP="00107C7A">
            <w:pPr>
              <w:spacing w:after="100" w:afterAutospacing="1"/>
              <w:rPr>
                <w:bCs/>
              </w:rPr>
            </w:pPr>
          </w:p>
        </w:tc>
        <w:tc>
          <w:tcPr>
            <w:tcW w:w="1707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>
              <w:lastRenderedPageBreak/>
              <w:t>4</w:t>
            </w:r>
          </w:p>
        </w:tc>
        <w:tc>
          <w:tcPr>
            <w:tcW w:w="1254" w:type="dxa"/>
          </w:tcPr>
          <w:p w:rsidR="00FB2B11" w:rsidRPr="00085335" w:rsidRDefault="00FB2B11" w:rsidP="00107C7A">
            <w:pPr>
              <w:spacing w:after="100" w:afterAutospacing="1"/>
              <w:jc w:val="center"/>
            </w:pPr>
            <w:r>
              <w:t>4</w:t>
            </w:r>
          </w:p>
        </w:tc>
        <w:tc>
          <w:tcPr>
            <w:tcW w:w="1831" w:type="dxa"/>
          </w:tcPr>
          <w:p w:rsidR="00FB2B11" w:rsidRPr="00085335" w:rsidRDefault="00FB2B11" w:rsidP="00107C7A">
            <w:pPr>
              <w:spacing w:after="100" w:afterAutospacing="1"/>
            </w:pPr>
          </w:p>
        </w:tc>
        <w:tc>
          <w:tcPr>
            <w:tcW w:w="2035" w:type="dxa"/>
          </w:tcPr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 xml:space="preserve">Сравнивают зародыши человека и других млекопитающих и делают выводы на </w:t>
            </w:r>
            <w:r w:rsidRPr="00EE4CAA">
              <w:rPr>
                <w:rFonts w:eastAsia="SchoolBookSanPin"/>
              </w:rPr>
              <w:lastRenderedPageBreak/>
              <w:t>основе сравнения  (лабораторная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работа).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Оценивают этические аспекты применения стволовых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клеток в медицине. Анализируют и оценивают целевые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и смысловые установки в своих действиях и поступках по отношению к своему здоровью, последствия влияния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факторов риска на здоровье.</w:t>
            </w:r>
          </w:p>
          <w:p w:rsidR="00FB2B11" w:rsidRPr="00EE4CAA" w:rsidRDefault="00FB2B11" w:rsidP="00107C7A">
            <w:pPr>
              <w:spacing w:after="100" w:afterAutospacing="1"/>
            </w:pPr>
            <w:r w:rsidRPr="00EE4CAA">
              <w:rPr>
                <w:rFonts w:eastAsia="SchoolBookSanPin"/>
              </w:rPr>
              <w:t>Обосновывают меры профилактики вредных привычек</w:t>
            </w:r>
          </w:p>
        </w:tc>
      </w:tr>
      <w:tr w:rsidR="00FB2B11" w:rsidRPr="00D10DB8" w:rsidTr="00107C7A">
        <w:tc>
          <w:tcPr>
            <w:tcW w:w="811" w:type="dxa"/>
          </w:tcPr>
          <w:p w:rsidR="00FB2B11" w:rsidRPr="00D10DB8" w:rsidRDefault="00FB2B11" w:rsidP="00107C7A">
            <w:pPr>
              <w:spacing w:after="100" w:afterAutospacing="1"/>
              <w:jc w:val="center"/>
            </w:pPr>
            <w:r w:rsidRPr="00D10DB8">
              <w:lastRenderedPageBreak/>
              <w:t>4</w:t>
            </w:r>
          </w:p>
        </w:tc>
        <w:tc>
          <w:tcPr>
            <w:tcW w:w="1683" w:type="dxa"/>
          </w:tcPr>
          <w:p w:rsidR="00FB2B11" w:rsidRPr="00D10DB8" w:rsidRDefault="00FB2B11" w:rsidP="00107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DB8">
              <w:rPr>
                <w:rFonts w:eastAsia="Calibri"/>
              </w:rPr>
              <w:t>Раздел 3 Основы генетики</w:t>
            </w:r>
          </w:p>
          <w:p w:rsidR="00FB2B11" w:rsidRPr="00D10DB8" w:rsidRDefault="00FB2B11" w:rsidP="00107C7A">
            <w:pPr>
              <w:spacing w:after="100" w:afterAutospacing="1"/>
              <w:rPr>
                <w:bCs/>
              </w:rPr>
            </w:pPr>
          </w:p>
        </w:tc>
        <w:tc>
          <w:tcPr>
            <w:tcW w:w="1707" w:type="dxa"/>
          </w:tcPr>
          <w:p w:rsidR="00FB2B11" w:rsidRPr="00D10DB8" w:rsidRDefault="00FB2B11" w:rsidP="00107C7A">
            <w:pPr>
              <w:spacing w:after="100" w:afterAutospacing="1"/>
              <w:jc w:val="center"/>
            </w:pPr>
            <w:r w:rsidRPr="00D10DB8">
              <w:t>6</w:t>
            </w:r>
          </w:p>
        </w:tc>
        <w:tc>
          <w:tcPr>
            <w:tcW w:w="1254" w:type="dxa"/>
          </w:tcPr>
          <w:p w:rsidR="00FB2B11" w:rsidRPr="00D10DB8" w:rsidRDefault="00FB2B11" w:rsidP="00107C7A">
            <w:pPr>
              <w:spacing w:after="100" w:afterAutospacing="1"/>
              <w:jc w:val="center"/>
            </w:pPr>
            <w:r>
              <w:t>8</w:t>
            </w:r>
          </w:p>
        </w:tc>
        <w:tc>
          <w:tcPr>
            <w:tcW w:w="1831" w:type="dxa"/>
          </w:tcPr>
          <w:p w:rsidR="00FB2B11" w:rsidRDefault="00FB2B11" w:rsidP="00107C7A">
            <w:pPr>
              <w:spacing w:after="100" w:afterAutospacing="1"/>
            </w:pPr>
            <w:r>
              <w:t>Промежуточная аттестация.  (1час).</w:t>
            </w:r>
          </w:p>
          <w:p w:rsidR="00FB2B11" w:rsidRPr="00D10DB8" w:rsidRDefault="00FB2B11" w:rsidP="00107C7A">
            <w:pPr>
              <w:spacing w:after="100" w:afterAutospacing="1"/>
            </w:pPr>
            <w:r>
              <w:t>Решение генетических задач. Слабо усваивается материал дигибридного скрещивания организмов. (1 час).</w:t>
            </w:r>
          </w:p>
        </w:tc>
        <w:tc>
          <w:tcPr>
            <w:tcW w:w="2035" w:type="dxa"/>
          </w:tcPr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Приводят доказательства (аргументацию) родства живых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организмов на основе положений генетики.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Умеют пользоваться генетической терминологией и символикой.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Решают элементарные генетические задачи.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Составляют элементарные схемы скрещивания.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 xml:space="preserve">Выявляют </w:t>
            </w:r>
            <w:r w:rsidRPr="00EE4CAA">
              <w:rPr>
                <w:rFonts w:eastAsia="SchoolBookSanPin"/>
              </w:rPr>
              <w:lastRenderedPageBreak/>
              <w:t>источники мутагенов в окружающей среде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(косвенно).</w:t>
            </w:r>
          </w:p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Проводят элементарные биологические исследования и</w:t>
            </w:r>
          </w:p>
          <w:p w:rsidR="00FB2B11" w:rsidRPr="00D10DB8" w:rsidRDefault="00FB2B11" w:rsidP="00107C7A">
            <w:pPr>
              <w:spacing w:after="100" w:afterAutospacing="1"/>
            </w:pPr>
            <w:r w:rsidRPr="00EE4CAA">
              <w:rPr>
                <w:rFonts w:eastAsia="SchoolBookSanPin"/>
              </w:rPr>
              <w:t>делают выводы на основе полученных результатов</w:t>
            </w:r>
          </w:p>
        </w:tc>
      </w:tr>
      <w:tr w:rsidR="00FB2B11" w:rsidRPr="00D10DB8" w:rsidTr="00107C7A">
        <w:tc>
          <w:tcPr>
            <w:tcW w:w="811" w:type="dxa"/>
          </w:tcPr>
          <w:p w:rsidR="00FB2B11" w:rsidRPr="00D10DB8" w:rsidRDefault="00FB2B11" w:rsidP="00107C7A">
            <w:pPr>
              <w:spacing w:after="100" w:afterAutospacing="1"/>
              <w:jc w:val="center"/>
            </w:pPr>
            <w:r>
              <w:lastRenderedPageBreak/>
              <w:t>5</w:t>
            </w:r>
          </w:p>
        </w:tc>
        <w:tc>
          <w:tcPr>
            <w:tcW w:w="1683" w:type="dxa"/>
          </w:tcPr>
          <w:p w:rsidR="00FB2B11" w:rsidRPr="00D10DB8" w:rsidRDefault="00FB2B11" w:rsidP="00107C7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0DB8">
              <w:rPr>
                <w:rFonts w:eastAsia="Calibri"/>
              </w:rPr>
              <w:t xml:space="preserve">Раздел </w:t>
            </w:r>
            <w:r>
              <w:rPr>
                <w:rFonts w:eastAsia="Calibri"/>
              </w:rPr>
              <w:t>4 Г</w:t>
            </w:r>
            <w:r w:rsidRPr="00D10DB8">
              <w:rPr>
                <w:rFonts w:eastAsia="Calibri"/>
              </w:rPr>
              <w:t>енетик</w:t>
            </w:r>
            <w:r>
              <w:rPr>
                <w:rFonts w:eastAsia="Calibri"/>
              </w:rPr>
              <w:t>а человека</w:t>
            </w:r>
          </w:p>
          <w:p w:rsidR="00FB2B11" w:rsidRPr="00D10DB8" w:rsidRDefault="00FB2B11" w:rsidP="00107C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7" w:type="dxa"/>
          </w:tcPr>
          <w:p w:rsidR="00FB2B11" w:rsidRPr="00D10DB8" w:rsidRDefault="00FB2B11" w:rsidP="00107C7A">
            <w:pPr>
              <w:spacing w:after="100" w:afterAutospacing="1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FB2B11" w:rsidRPr="00D10DB8" w:rsidRDefault="00FB2B11" w:rsidP="00107C7A">
            <w:pPr>
              <w:spacing w:after="100" w:afterAutospacing="1"/>
              <w:jc w:val="center"/>
            </w:pPr>
            <w:r>
              <w:t>3</w:t>
            </w:r>
          </w:p>
        </w:tc>
        <w:tc>
          <w:tcPr>
            <w:tcW w:w="1831" w:type="dxa"/>
          </w:tcPr>
          <w:p w:rsidR="00FB2B11" w:rsidRPr="00D10DB8" w:rsidRDefault="00FB2B11" w:rsidP="00107C7A">
            <w:pPr>
              <w:spacing w:after="100" w:afterAutospacing="1"/>
            </w:pPr>
            <w:r>
              <w:t>Обратить внимание на проблемы генетической безопасности. Мутации, причины мутаций. Генетика и здоровье человека.</w:t>
            </w:r>
          </w:p>
        </w:tc>
        <w:tc>
          <w:tcPr>
            <w:tcW w:w="2035" w:type="dxa"/>
          </w:tcPr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  <w:r w:rsidRPr="00EE4CAA">
              <w:rPr>
                <w:rFonts w:eastAsia="SchoolBookSanPin"/>
              </w:rPr>
              <w:t>Устанавливают взаимосвязь генотипа человека и его здоровья. Систематизируют информацию и представляют ее</w:t>
            </w:r>
          </w:p>
          <w:p w:rsidR="00FB2B11" w:rsidRPr="00D10DB8" w:rsidRDefault="00FB2B11" w:rsidP="00107C7A">
            <w:pPr>
              <w:spacing w:after="100" w:afterAutospacing="1"/>
            </w:pPr>
            <w:r w:rsidRPr="00EE4CAA">
              <w:rPr>
                <w:rFonts w:eastAsia="SchoolBookSanPin"/>
              </w:rPr>
              <w:t>в виде сообщений и презентаций</w:t>
            </w:r>
          </w:p>
        </w:tc>
      </w:tr>
      <w:tr w:rsidR="00FB2B11" w:rsidRPr="00D10DB8" w:rsidTr="00107C7A">
        <w:tc>
          <w:tcPr>
            <w:tcW w:w="811" w:type="dxa"/>
          </w:tcPr>
          <w:p w:rsidR="00FB2B11" w:rsidRDefault="00FB2B11" w:rsidP="00107C7A">
            <w:pPr>
              <w:spacing w:after="100" w:afterAutospacing="1"/>
              <w:jc w:val="center"/>
            </w:pPr>
            <w:r>
              <w:t>Итого:</w:t>
            </w:r>
          </w:p>
        </w:tc>
        <w:tc>
          <w:tcPr>
            <w:tcW w:w="1683" w:type="dxa"/>
          </w:tcPr>
          <w:p w:rsidR="00FB2B11" w:rsidRPr="00D10DB8" w:rsidRDefault="00FB2B11" w:rsidP="00107C7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07" w:type="dxa"/>
          </w:tcPr>
          <w:p w:rsidR="00FB2B11" w:rsidRDefault="00FB2B11" w:rsidP="00107C7A">
            <w:pPr>
              <w:spacing w:after="100" w:afterAutospacing="1"/>
              <w:jc w:val="center"/>
            </w:pPr>
            <w:r>
              <w:t>31 + 4 часа резерв</w:t>
            </w:r>
          </w:p>
        </w:tc>
        <w:tc>
          <w:tcPr>
            <w:tcW w:w="1254" w:type="dxa"/>
          </w:tcPr>
          <w:p w:rsidR="00FB2B11" w:rsidRDefault="00FB2B11" w:rsidP="00107C7A">
            <w:pPr>
              <w:spacing w:after="100" w:afterAutospacing="1"/>
              <w:jc w:val="center"/>
            </w:pPr>
            <w:r>
              <w:t>35 часов</w:t>
            </w:r>
          </w:p>
        </w:tc>
        <w:tc>
          <w:tcPr>
            <w:tcW w:w="1831" w:type="dxa"/>
          </w:tcPr>
          <w:p w:rsidR="00FB2B11" w:rsidRDefault="00FB2B11" w:rsidP="00107C7A">
            <w:pPr>
              <w:spacing w:after="100" w:afterAutospacing="1"/>
            </w:pPr>
          </w:p>
        </w:tc>
        <w:tc>
          <w:tcPr>
            <w:tcW w:w="2035" w:type="dxa"/>
          </w:tcPr>
          <w:p w:rsidR="00FB2B11" w:rsidRPr="00EE4CAA" w:rsidRDefault="00FB2B11" w:rsidP="00107C7A">
            <w:pPr>
              <w:autoSpaceDE w:val="0"/>
              <w:autoSpaceDN w:val="0"/>
              <w:adjustRightInd w:val="0"/>
              <w:rPr>
                <w:rFonts w:eastAsia="SchoolBookSanPin"/>
              </w:rPr>
            </w:pPr>
          </w:p>
        </w:tc>
      </w:tr>
    </w:tbl>
    <w:p w:rsidR="00FB2B11" w:rsidRPr="00D44A25" w:rsidRDefault="00FB2B11" w:rsidP="00FB2B11">
      <w:pPr>
        <w:spacing w:before="75" w:after="150"/>
        <w:rPr>
          <w:b/>
          <w:bCs/>
          <w:color w:val="000000"/>
        </w:rPr>
      </w:pPr>
    </w:p>
    <w:p w:rsidR="00FB2B11" w:rsidRDefault="00FB2B11" w:rsidP="00FB2B11">
      <w:pPr>
        <w:spacing w:after="0" w:line="240" w:lineRule="auto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7919B8">
        <w:rPr>
          <w:rFonts w:ascii="Times New Roman" w:hAnsi="Times New Roman"/>
          <w:b/>
          <w:sz w:val="28"/>
          <w:szCs w:val="28"/>
          <w:lang w:bidi="ru-RU"/>
        </w:rPr>
        <w:t xml:space="preserve">РАЗДЕЛ  4. </w:t>
      </w:r>
      <w:r w:rsidRPr="00592C8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f4"/>
        <w:tblW w:w="10915" w:type="dxa"/>
        <w:tblInd w:w="-1168" w:type="dxa"/>
        <w:shd w:val="clear" w:color="auto" w:fill="FFFFFF" w:themeFill="background1"/>
        <w:tblLayout w:type="fixed"/>
        <w:tblLook w:val="04A0"/>
      </w:tblPr>
      <w:tblGrid>
        <w:gridCol w:w="1985"/>
        <w:gridCol w:w="992"/>
        <w:gridCol w:w="2694"/>
        <w:gridCol w:w="3402"/>
        <w:gridCol w:w="1842"/>
      </w:tblGrid>
      <w:tr w:rsidR="00FB2B11" w:rsidRPr="0067546C" w:rsidTr="00107C7A">
        <w:trPr>
          <w:trHeight w:val="562"/>
        </w:trPr>
        <w:tc>
          <w:tcPr>
            <w:tcW w:w="1985" w:type="dxa"/>
            <w:shd w:val="clear" w:color="auto" w:fill="FFFFFF" w:themeFill="background1"/>
          </w:tcPr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f3"/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shd w:val="clear" w:color="auto" w:fill="FFFFFF" w:themeFill="background1"/>
          </w:tcPr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f3"/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694" w:type="dxa"/>
            <w:shd w:val="clear" w:color="auto" w:fill="FFFFFF" w:themeFill="background1"/>
          </w:tcPr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sz w:val="24"/>
                <w:szCs w:val="24"/>
              </w:rPr>
            </w:pPr>
          </w:p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f3"/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f3"/>
                <w:rFonts w:ascii="Times New Roman" w:hAnsi="Times New Roman"/>
                <w:sz w:val="24"/>
                <w:szCs w:val="24"/>
              </w:rPr>
              <w:t>Основные виды учебной деятельности</w:t>
            </w:r>
          </w:p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f3"/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FFFFFF" w:themeFill="background1"/>
          </w:tcPr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sz w:val="24"/>
                <w:szCs w:val="24"/>
              </w:rPr>
            </w:pPr>
            <w:r w:rsidRPr="0067546C">
              <w:rPr>
                <w:rStyle w:val="af3"/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FB2B11" w:rsidRPr="00BC3764" w:rsidTr="00107C7A">
        <w:trPr>
          <w:trHeight w:val="4239"/>
        </w:trPr>
        <w:tc>
          <w:tcPr>
            <w:tcW w:w="1985" w:type="dxa"/>
            <w:shd w:val="clear" w:color="auto" w:fill="FFFFFF" w:themeFill="background1"/>
          </w:tcPr>
          <w:p w:rsidR="00FB2B11" w:rsidRPr="00B27870" w:rsidRDefault="00FB2B11" w:rsidP="00107C7A">
            <w:pPr>
              <w:rPr>
                <w:rStyle w:val="af3"/>
                <w:rFonts w:ascii="Times New Roman" w:hAnsi="Times New Roman"/>
                <w:sz w:val="28"/>
                <w:szCs w:val="28"/>
              </w:rPr>
            </w:pPr>
            <w:r w:rsidRPr="00B278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1. Биология, как комплекс наук о живой природе</w:t>
            </w:r>
          </w:p>
        </w:tc>
        <w:tc>
          <w:tcPr>
            <w:tcW w:w="992" w:type="dxa"/>
            <w:shd w:val="clear" w:color="auto" w:fill="FFFFFF" w:themeFill="background1"/>
          </w:tcPr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FFFFFF" w:themeFill="background1"/>
          </w:tcPr>
          <w:p w:rsidR="00FB2B11" w:rsidRPr="00F73B07" w:rsidRDefault="00FB2B11" w:rsidP="00107C7A">
            <w:pPr>
              <w:rPr>
                <w:i/>
                <w:sz w:val="20"/>
                <w:szCs w:val="20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Биология, жизнь, классическая биология, физико-химическая биология.Научный факт, научный метод, методы биологических наук: описательный, сравнительны</w:t>
            </w:r>
            <w:r>
              <w:rPr>
                <w:rFonts w:ascii="Times New Roman" w:hAnsi="Times New Roman"/>
                <w:sz w:val="24"/>
                <w:szCs w:val="24"/>
              </w:rPr>
              <w:t>й, исторический, эксперименталь</w:t>
            </w:r>
            <w:r w:rsidRPr="005B7F44">
              <w:rPr>
                <w:rFonts w:ascii="Times New Roman" w:hAnsi="Times New Roman"/>
                <w:sz w:val="24"/>
                <w:szCs w:val="24"/>
              </w:rPr>
              <w:t>ный.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Жизнь, свойства жизни, открытая система, биологическая система.Уровни организации живой природы: молекулярный, клеточный, организменный, популяционно-видовой, экосистемный, биосферный.Методы </w:t>
            </w:r>
            <w:r w:rsidRPr="005B7F44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исследования, свойства живого, уровни организации живой материи</w:t>
            </w:r>
          </w:p>
          <w:p w:rsidR="00FB2B11" w:rsidRPr="00B27870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B27870">
              <w:rPr>
                <w:rFonts w:ascii="Times New Roman" w:hAnsi="Times New Roman"/>
                <w:sz w:val="24"/>
                <w:szCs w:val="24"/>
              </w:rPr>
              <w:t>Значение биологических</w:t>
            </w:r>
          </w:p>
          <w:p w:rsidR="00FB2B11" w:rsidRPr="00B27870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B27870">
              <w:rPr>
                <w:rFonts w:ascii="Times New Roman" w:hAnsi="Times New Roman"/>
                <w:sz w:val="24"/>
                <w:szCs w:val="24"/>
              </w:rPr>
              <w:t>знаний в жизни человека.</w:t>
            </w:r>
          </w:p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с текстом учебника, 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тернет-ресурсами. 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Классифицируют 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тоды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биологических исследований.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Делают и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>х сравнительный анализ в форме кластера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Просмотр слайд-фильма.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таблицы «Свойства живых систем» 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ыделяют отличительные признаки живых организмов, существенные признаки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биологических с</w:t>
            </w:r>
            <w:r>
              <w:rPr>
                <w:rFonts w:ascii="Times New Roman" w:hAnsi="Times New Roman"/>
                <w:sz w:val="24"/>
                <w:szCs w:val="24"/>
              </w:rPr>
              <w:t>истем и биологических процессов. Составляют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схемы «Уровни организации живых систем»</w:t>
            </w:r>
          </w:p>
          <w:p w:rsidR="00FB2B11" w:rsidRPr="0067546C" w:rsidRDefault="00FB2B11" w:rsidP="00107C7A">
            <w:pPr>
              <w:rPr>
                <w:rStyle w:val="af3"/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B2B11" w:rsidRPr="00BC3764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BC37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Л/р </w:t>
            </w:r>
          </w:p>
        </w:tc>
      </w:tr>
      <w:tr w:rsidR="00FB2B11" w:rsidRPr="0067546C" w:rsidTr="00107C7A">
        <w:trPr>
          <w:trHeight w:val="4239"/>
        </w:trPr>
        <w:tc>
          <w:tcPr>
            <w:tcW w:w="1985" w:type="dxa"/>
            <w:shd w:val="clear" w:color="auto" w:fill="FFFFFF" w:themeFill="background1"/>
          </w:tcPr>
          <w:p w:rsidR="00FB2B11" w:rsidRPr="00B27870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B27870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 xml:space="preserve">РАЗДЕЛ 2. КЛЕТКА </w:t>
            </w:r>
          </w:p>
        </w:tc>
        <w:tc>
          <w:tcPr>
            <w:tcW w:w="992" w:type="dxa"/>
            <w:shd w:val="clear" w:color="auto" w:fill="FFFFFF" w:themeFill="background1"/>
          </w:tcPr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FFFFFF" w:themeFill="background1"/>
          </w:tcPr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Клетка, цитология, основные положения клеточной теории.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Макроэлементы, микроэлементы, </w:t>
            </w:r>
            <w:r>
              <w:rPr>
                <w:rFonts w:ascii="Times New Roman" w:hAnsi="Times New Roman"/>
                <w:sz w:val="24"/>
                <w:szCs w:val="24"/>
              </w:rPr>
              <w:t>ультрамикро</w:t>
            </w:r>
            <w:r w:rsidRPr="005B7F44">
              <w:rPr>
                <w:rFonts w:ascii="Times New Roman" w:hAnsi="Times New Roman"/>
                <w:sz w:val="24"/>
                <w:szCs w:val="24"/>
              </w:rPr>
              <w:t>элементы.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Диполь, водородные связи, гидрофильные и гидрофобные вещества.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Неорганические ионы, буферная система.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Углеводы, моносахариды, полисахариды, монополимеры, биополимеры.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Липиды, воска, фосфолипиды.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Белки, протеины, протеиды, пептид, пептидная связь, простые и сложные белки; первичная, вторичная, третичная и четвертичная структуры белков, денатурация.</w:t>
            </w:r>
          </w:p>
          <w:p w:rsidR="00FB2B11" w:rsidRPr="005B7F44" w:rsidRDefault="00FB2B11" w:rsidP="00107C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Белки, протеины, протеиды, пептид, пептидная связь, простые и сложные белки; первичная, вторичная, третичная и четвертичная </w:t>
            </w:r>
            <w:r w:rsidRPr="005B7F44">
              <w:rPr>
                <w:rFonts w:ascii="Times New Roman" w:hAnsi="Times New Roman"/>
                <w:sz w:val="24"/>
                <w:szCs w:val="24"/>
              </w:rPr>
              <w:lastRenderedPageBreak/>
              <w:t>структуры белков, денатурация.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Нуклеиновая кислота, нуклеотид, дезоксирибонуклеиновая кислота, азотистые основания: аденин, гуанин, цитозин,  тимин, урацил, транспортная РНК, информационная РНК, рибосомная РНК.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Аденозинтрифосфат (АТФ), аденозиндифосфат (АДФ), аденозинмонофосфат (АМФ), макроэргическая связь. 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Понятия темы.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Цитоплазматическая мембрана, эндоцитоз, экзоцитоз, ядро, хроматин, ядрышки, кариоплазма, кариотип, хромосомы, гомологичные хромосомы, диплоидные и гаплоидные наборы хромосом.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Цитоплазма, гиалоплазма, клеточный центр, центриоли, рибосомы.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Эндоплазматичес</w:t>
            </w:r>
            <w:r w:rsidRPr="005B7F44">
              <w:rPr>
                <w:rFonts w:ascii="Times New Roman" w:hAnsi="Times New Roman"/>
                <w:sz w:val="24"/>
                <w:szCs w:val="24"/>
              </w:rPr>
              <w:t>кая сеть (гладкая, шероховатая), комплекс Гольджи, лизосомы, клеточные включения.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Митохондрии, пластиды, тилакоиды, граны, хлоропласты, строма,  органоиды движения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Мезосома, аэробы, анаэробы, споры, </w:t>
            </w:r>
            <w:r w:rsidRPr="005B7F44">
              <w:rPr>
                <w:rFonts w:ascii="Times New Roman" w:hAnsi="Times New Roman"/>
                <w:sz w:val="24"/>
                <w:szCs w:val="24"/>
              </w:rPr>
              <w:lastRenderedPageBreak/>
              <w:t>плазмида.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Основные понятия темы.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Сапротрофы, паразиты, симбионты, гифы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Вирус, капсид, бактериофаг.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Клетка – целостная элементарная живая система, цитоплазматическая мембрана, ядро, цитоплазма, органоиды немембранные (клеточный центр, рибосомы), одномембранные (ЭПС, вакуоли, лизосомы, аппарат Гольджи), двумембранные (пластиды и митохондрии). 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Гомеостаз, пластический обмен, энергетический обмен, метаболизм, фермент.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</w:t>
            </w:r>
            <w:r w:rsidRPr="005B7F44">
              <w:rPr>
                <w:rFonts w:ascii="Times New Roman" w:hAnsi="Times New Roman"/>
                <w:sz w:val="24"/>
                <w:szCs w:val="24"/>
              </w:rPr>
              <w:t>ный этап (фосфорилирова-ние); бескислородный этап (гликолиз, спиртовое брожение); полное кислородное расщепление, или клеточное дыхание.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Питание, автотрофы, гетеротрофы.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Световая и темновая фаза фотосинтеза, фотосистема I, фотосистема II.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Хемосинтез, железобактерии, нитрифицирующие бактерии, серобактерии.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Генетический код, </w:t>
            </w:r>
            <w:r w:rsidRPr="005B7F44">
              <w:rPr>
                <w:rFonts w:ascii="Times New Roman" w:hAnsi="Times New Roman"/>
                <w:sz w:val="24"/>
                <w:szCs w:val="24"/>
              </w:rPr>
              <w:lastRenderedPageBreak/>
              <w:t>кодон, антикодон, транскрипция, промотор, терминатор, трансляция, стоп-кодон, полисома.</w:t>
            </w:r>
          </w:p>
          <w:p w:rsidR="00FB2B11" w:rsidRPr="00A6238D" w:rsidRDefault="00FB2B11" w:rsidP="00107C7A">
            <w:pPr>
              <w:spacing w:before="100" w:beforeAutospacing="1" w:after="100" w:afterAutospacing="1" w:line="182" w:lineRule="atLeast"/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Генетический код, кодон, антикодон, транскрипция, промотор, терминатор, трансляция, стоп-кодон, полисома.</w:t>
            </w:r>
          </w:p>
        </w:tc>
        <w:tc>
          <w:tcPr>
            <w:tcW w:w="3402" w:type="dxa"/>
            <w:shd w:val="clear" w:color="auto" w:fill="FFFFFF" w:themeFill="background1"/>
          </w:tcPr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с текстом и рисунками учебника, Интернет-ресурсами.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Просмотр слайд - фильма.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кластер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«Клеточная теория, ее создание и основные положения».</w:t>
            </w:r>
          </w:p>
          <w:p w:rsidR="00FB2B11" w:rsidRPr="0029692A" w:rsidRDefault="00FB2B11" w:rsidP="00107C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Читают учебник, анализируют текст, отвечают на вопросы, делают записи в тетради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кластер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«Вода, ее строение, свойства и биологическая роль».</w:t>
            </w:r>
          </w:p>
          <w:p w:rsidR="00FB2B11" w:rsidRPr="0029692A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Читают учебник, анализируют текст, составляют тезисы в 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таблицы «Минеральные соли и их биологические функции»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«Полимеры».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-классификации углеводов.</w:t>
            </w:r>
          </w:p>
          <w:p w:rsidR="00FB2B11" w:rsidRPr="00173A3D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«Полисахариды, особенности их строения и биологическая роль». 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«Многообразие липидов».</w:t>
            </w:r>
          </w:p>
          <w:p w:rsidR="00FB2B11" w:rsidRPr="00173A3D" w:rsidRDefault="00FB2B11" w:rsidP="00107C7A">
            <w:pPr>
              <w:framePr w:hSpace="180" w:wrap="around" w:vAnchor="text" w:hAnchor="text" w:x="-1026"/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>«Жироподобные вещества, их строение и функции»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пептидной связи.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«Пространственные структуры белков, их формы и химические связи».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кластер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«Функции белков».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«Действие белков-ферментов». 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6549BF">
              <w:rPr>
                <w:rFonts w:ascii="Times New Roman" w:hAnsi="Times New Roman"/>
                <w:sz w:val="24"/>
                <w:szCs w:val="24"/>
              </w:rPr>
              <w:t>лабораторную работу .</w:t>
            </w:r>
            <w:r>
              <w:rPr>
                <w:rFonts w:ascii="Times New Roman" w:hAnsi="Times New Roman"/>
                <w:i/>
                <w:color w:val="0066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нуклеотида.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«Принцип комплементарности».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сравнительную характеристику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ДНК и РНК в форме таблицы.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«Виды РНК и их функции». </w:t>
            </w:r>
          </w:p>
          <w:p w:rsidR="00FB2B11" w:rsidRPr="000F35BD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кластер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«Роль АТФ в живых организмах».</w:t>
            </w:r>
          </w:p>
          <w:p w:rsidR="00FB2B11" w:rsidRPr="0029692A" w:rsidRDefault="00FB2B11" w:rsidP="00107C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Работают с текстом учебника, составляют тезисы</w:t>
            </w:r>
          </w:p>
          <w:p w:rsidR="00FB2B11" w:rsidRPr="00FD1950" w:rsidRDefault="00FB2B11" w:rsidP="00107C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D1950">
              <w:rPr>
                <w:rFonts w:ascii="Times New Roman" w:hAnsi="Times New Roman"/>
                <w:sz w:val="24"/>
                <w:szCs w:val="24"/>
              </w:rPr>
              <w:t>Выполняют тестовую работу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строения цитоплазматической мембраны.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«Органоиды клетки, их строение и функции».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«Структура ядра».</w:t>
            </w:r>
          </w:p>
          <w:p w:rsidR="00FB2B11" w:rsidRPr="002503E3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сравнительную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характер</w:t>
            </w:r>
            <w:r>
              <w:rPr>
                <w:rFonts w:ascii="Times New Roman" w:hAnsi="Times New Roman"/>
                <w:sz w:val="24"/>
                <w:szCs w:val="24"/>
              </w:rPr>
              <w:t>истику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прокариот и эукариот в форме таблицы.</w:t>
            </w:r>
          </w:p>
          <w:p w:rsidR="00FB2B11" w:rsidRPr="0029692A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 xml:space="preserve">Смотрят презентацию, </w:t>
            </w:r>
          </w:p>
          <w:p w:rsidR="00FB2B11" w:rsidRPr="0029692A" w:rsidRDefault="00FB2B11" w:rsidP="00107C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отвечают на вопросы, заполняют таблицу в тетради</w:t>
            </w:r>
          </w:p>
          <w:p w:rsidR="00FB2B11" w:rsidRPr="002503E3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Pr="006549BF">
              <w:rPr>
                <w:rFonts w:ascii="Times New Roman" w:hAnsi="Times New Roman"/>
                <w:sz w:val="24"/>
                <w:szCs w:val="24"/>
              </w:rPr>
              <w:t>лабораторную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4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>Читают учебник, анализируют текст, отвечают на вопросы, делают записи в тетради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«Классификация вирусов».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Выполнение модели бактериофага.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схем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жизненных циклов бактериофага 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профилактики СПИДа.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«Метаболизм клетки».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классификацию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автотрофных и гетеротрофных организмов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сравнительную характеристику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пластического и энергетического обмена в форме таблицы.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 xml:space="preserve">Работа с мини–проектами </w:t>
            </w:r>
            <w:r w:rsidRPr="0029692A">
              <w:rPr>
                <w:rFonts w:ascii="Times New Roman" w:hAnsi="Times New Roman"/>
                <w:sz w:val="24"/>
                <w:szCs w:val="24"/>
              </w:rPr>
              <w:lastRenderedPageBreak/>
              <w:t>«История изучения фотосинтеза».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«Этапы фотосинтеза и их характеристика».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«Взаимосвязь строения и функции хлоропластов».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«Генетический код и его свойства».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«этапы биосинтеза белка и их характеристика».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с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>равнительный анализ транскрипции и трансляции  в форме таблицы.</w:t>
            </w:r>
          </w:p>
          <w:p w:rsidR="00FB2B11" w:rsidRPr="0067546C" w:rsidRDefault="00FB2B11" w:rsidP="00107C7A">
            <w:pPr>
              <w:framePr w:hSpace="180" w:wrap="around" w:vAnchor="text" w:hAnchor="text" w:x="-1026"/>
              <w:spacing w:before="100" w:beforeAutospacing="1" w:after="100" w:afterAutospacing="1" w:line="182" w:lineRule="atLeast"/>
              <w:rPr>
                <w:rStyle w:val="af3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</w:tcPr>
          <w:p w:rsidR="00FB2B11" w:rsidRPr="00A81700" w:rsidRDefault="00FB2B11" w:rsidP="00107C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7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Л/р </w:t>
            </w:r>
          </w:p>
          <w:p w:rsidR="00FB2B11" w:rsidRDefault="00FB2B11" w:rsidP="00107C7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FB2B11" w:rsidRPr="00BC3764" w:rsidRDefault="00FB2B11" w:rsidP="00107C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C376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  <w:p w:rsidR="00FB2B11" w:rsidRDefault="00FB2B11" w:rsidP="00107C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B2B11" w:rsidRPr="00A81700" w:rsidRDefault="00FB2B11" w:rsidP="00107C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8170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Пр/р  </w:t>
            </w:r>
          </w:p>
          <w:p w:rsidR="00FB2B11" w:rsidRPr="00A81700" w:rsidRDefault="00FB2B11" w:rsidP="00107C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Default="00FB2B11" w:rsidP="00107C7A">
            <w:pPr>
              <w:rPr>
                <w:i/>
                <w:color w:val="000000"/>
                <w:lang w:eastAsia="en-US"/>
              </w:rPr>
            </w:pPr>
          </w:p>
          <w:p w:rsidR="00FB2B11" w:rsidRPr="00A81700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B11" w:rsidRPr="0067546C" w:rsidTr="00107C7A">
        <w:trPr>
          <w:trHeight w:val="4239"/>
        </w:trPr>
        <w:tc>
          <w:tcPr>
            <w:tcW w:w="1985" w:type="dxa"/>
            <w:shd w:val="clear" w:color="auto" w:fill="FFFFFF" w:themeFill="background1"/>
          </w:tcPr>
          <w:p w:rsidR="00FB2B11" w:rsidRDefault="00FB2B11" w:rsidP="00107C7A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B27870"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РАЗДЕЛ 3. ОРГАНИЗМ</w:t>
            </w:r>
          </w:p>
          <w:p w:rsidR="00FB2B11" w:rsidRPr="00B27870" w:rsidRDefault="00FB2B11" w:rsidP="00107C7A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B2B11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shd w:val="clear" w:color="auto" w:fill="FFFFFF" w:themeFill="background1"/>
          </w:tcPr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Жизненный цикл клетки, митотический цикл, апоптоз, интерфаза, пресинте</w:t>
            </w:r>
            <w:r>
              <w:rPr>
                <w:rFonts w:ascii="Times New Roman" w:hAnsi="Times New Roman"/>
                <w:sz w:val="24"/>
                <w:szCs w:val="24"/>
              </w:rPr>
              <w:t>тический период, постсинтетичес</w:t>
            </w:r>
            <w:r w:rsidRPr="005B7F44">
              <w:rPr>
                <w:rFonts w:ascii="Times New Roman" w:hAnsi="Times New Roman"/>
                <w:sz w:val="24"/>
                <w:szCs w:val="24"/>
              </w:rPr>
              <w:t>кий период, репликация. Кариокинез, цитокинез, веретено деления, амитоз. Мейоз, конъюгация, кроссинговер. Бесполое и вегетативное размножение. Гаметы, гермафродиты, конъюгация, копуляция, яичники, семенники. Гаметогенез, оогенез, сперматогенез, направительные тельца.</w:t>
            </w:r>
          </w:p>
          <w:p w:rsidR="00FB2B11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Бесполое и вегетативное размножение.</w:t>
            </w:r>
          </w:p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>Гаметы, гермафродиты, конъюгация, копуляция, яичники, семенники.</w:t>
            </w:r>
          </w:p>
          <w:p w:rsidR="00FB2B11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Методы исследования генетики человека: генеалогический, популяционный, близнецовый, цитогенетический, биохимический. </w:t>
            </w:r>
          </w:p>
          <w:p w:rsidR="00FB2B11" w:rsidRPr="0067546C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 w:rsidRPr="005B7F44">
              <w:rPr>
                <w:rFonts w:ascii="Times New Roman" w:hAnsi="Times New Roman"/>
                <w:sz w:val="24"/>
                <w:szCs w:val="24"/>
              </w:rPr>
              <w:t xml:space="preserve">Генные заболевания, аутосомно-доминантное наследование, сцеплённое с полом </w:t>
            </w:r>
            <w:r w:rsidRPr="005B7F44">
              <w:rPr>
                <w:rFonts w:ascii="Times New Roman" w:hAnsi="Times New Roman"/>
                <w:sz w:val="24"/>
                <w:szCs w:val="24"/>
              </w:rPr>
              <w:lastRenderedPageBreak/>
              <w:t>наследование, хромосомные болезни.</w:t>
            </w:r>
          </w:p>
          <w:p w:rsidR="00FB2B11" w:rsidRPr="005B7F44" w:rsidRDefault="00FB2B11" w:rsidP="00107C7A">
            <w:pPr>
              <w:spacing w:before="100" w:beforeAutospacing="1" w:after="100" w:afterAutospacing="1" w:line="18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FB2B11" w:rsidRPr="0029692A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lastRenderedPageBreak/>
              <w:t>Смотрят презен</w:t>
            </w:r>
            <w:r>
              <w:rPr>
                <w:rFonts w:ascii="Times New Roman" w:hAnsi="Times New Roman"/>
                <w:sz w:val="24"/>
                <w:szCs w:val="24"/>
              </w:rPr>
              <w:t>тацию, делают записи в тетради 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с текстом и рисунками учебника, Интернет-ресурсами.</w:t>
            </w:r>
          </w:p>
          <w:p w:rsidR="00FB2B11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Просмотр слайд-фильма, компьютерных анимационных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моделей.</w:t>
            </w: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«Жизненный цикл клетки».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«Виды хромосом».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«Фазы деления, их характеристика, число хромосом и хроматид».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 «Фазы мейоза и изменение числа хромосом в процессе мейоза».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Дают сравнительную характеристику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фаз митоза и мейоза в форме таблицы.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«Формы размножения организмов и их биологическая роль».</w:t>
            </w:r>
          </w:p>
          <w:p w:rsidR="00FB2B11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«Типы бесполого размножения, их сущность и примеры».</w:t>
            </w:r>
          </w:p>
          <w:p w:rsidR="00FB2B11" w:rsidRPr="00FD1950" w:rsidRDefault="00FB2B11" w:rsidP="00107C7A">
            <w:pPr>
              <w:rPr>
                <w:rStyle w:val="af3"/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FD1950">
              <w:rPr>
                <w:rFonts w:ascii="Times New Roman" w:hAnsi="Times New Roman"/>
                <w:sz w:val="24"/>
                <w:szCs w:val="24"/>
              </w:rPr>
              <w:t>Выполняют тестовую работу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с текстом и рисунками учебника, Интернет-ресурсами.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Просмотр слайд-фильма, компьютерных анимационных моделей.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схему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«Формы размножения организмов и их биологическая роль».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«Типы бесполого размножения, их сущность и примеры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Дают сравнительную характеристику </w:t>
            </w:r>
            <w:r w:rsidRPr="0029692A">
              <w:rPr>
                <w:rFonts w:ascii="Times New Roman" w:hAnsi="Times New Roman"/>
                <w:sz w:val="24"/>
                <w:szCs w:val="24"/>
              </w:rPr>
              <w:lastRenderedPageBreak/>
              <w:t>сперматозоидов и яйцеклеток в форме таблицы.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сравнительную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овогенеза и сперматогенеза в форме схемы.</w:t>
            </w:r>
          </w:p>
          <w:p w:rsidR="00FB2B11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Заполняют таблицу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>«Формы полового размножения у животных, их сущность и примеры».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сравнительную характеристику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прямого и непрямого развития животных в  форме схемы.</w:t>
            </w:r>
          </w:p>
          <w:p w:rsidR="00FB2B11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9692A">
              <w:rPr>
                <w:rFonts w:ascii="Times New Roman" w:hAnsi="Times New Roman"/>
                <w:sz w:val="24"/>
                <w:szCs w:val="24"/>
              </w:rPr>
              <w:t>Заполнение таблицы «этапы онтогенеза и особенности процессов, происходящих на данном этапе».</w:t>
            </w:r>
          </w:p>
          <w:p w:rsidR="00FB2B11" w:rsidRDefault="00FB2B11" w:rsidP="00107C7A">
            <w:pPr>
              <w:rPr>
                <w:rStyle w:val="FontStyle52"/>
                <w:sz w:val="24"/>
                <w:szCs w:val="24"/>
              </w:rPr>
            </w:pPr>
            <w:r w:rsidRPr="00F36948">
              <w:rPr>
                <w:rStyle w:val="FontStyle52"/>
                <w:sz w:val="24"/>
                <w:szCs w:val="24"/>
              </w:rPr>
              <w:t>Объясняют влияние мутагенов на организм человека, возникновение наследственных заболеваний, мутаций, устанавливают взаимосвязь генотипа человека и его здоровья. Систематизируют информацию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0A0AAE">
              <w:rPr>
                <w:rStyle w:val="FontStyle58"/>
                <w:sz w:val="24"/>
                <w:szCs w:val="24"/>
              </w:rPr>
              <w:t>Определяют понятия, формируемые в ходе изу-чения темы: «генные мутации», «хромосомные мутации», «геномные мутации», «утрата», «де-леция», «дупликация», «инверсия», «синдром Дауна»,</w:t>
            </w:r>
          </w:p>
          <w:p w:rsidR="00FB2B11" w:rsidRPr="0029692A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0A0AAE">
              <w:rPr>
                <w:rStyle w:val="FontStyle58"/>
                <w:sz w:val="24"/>
                <w:szCs w:val="24"/>
              </w:rPr>
              <w:t>«пол</w:t>
            </w:r>
            <w:r>
              <w:rPr>
                <w:rStyle w:val="FontStyle58"/>
                <w:sz w:val="24"/>
                <w:szCs w:val="24"/>
              </w:rPr>
              <w:t>иплоидия», «колхицин», «мутаген</w:t>
            </w:r>
            <w:r w:rsidRPr="000A0AAE">
              <w:rPr>
                <w:rStyle w:val="FontStyle58"/>
                <w:sz w:val="24"/>
                <w:szCs w:val="24"/>
              </w:rPr>
              <w:t>ные вещества». Характеризуют закономерности мутационной изменчивости организмов. Приводят примеры мутаций у организмов. Сравнивают</w:t>
            </w:r>
            <w:r w:rsidRPr="009C52AE">
              <w:rPr>
                <w:sz w:val="24"/>
                <w:szCs w:val="24"/>
              </w:rPr>
              <w:t xml:space="preserve"> </w:t>
            </w:r>
            <w:r w:rsidRPr="000A0AAE">
              <w:rPr>
                <w:rStyle w:val="FontStyle58"/>
                <w:sz w:val="24"/>
                <w:szCs w:val="24"/>
              </w:rPr>
              <w:t>модификации и мутации. Обсуждают проблемы изменчивости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лабораторную работу</w:t>
            </w:r>
            <w:r w:rsidRPr="0029692A">
              <w:rPr>
                <w:rFonts w:ascii="Times New Roman" w:hAnsi="Times New Roman"/>
                <w:sz w:val="24"/>
                <w:szCs w:val="24"/>
              </w:rPr>
              <w:t xml:space="preserve"> Работают с Интернетом, дополнительной   литературой, создают 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Выполняют тестовые задания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FB2B11" w:rsidRDefault="00FB2B11" w:rsidP="00107C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C662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Пр/р </w:t>
            </w:r>
          </w:p>
          <w:p w:rsidR="00FB2B11" w:rsidRDefault="00FB2B11" w:rsidP="00107C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C662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Л/р </w:t>
            </w:r>
          </w:p>
          <w:p w:rsidR="00FB2B11" w:rsidRPr="002C662D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 w:rsidRPr="002C662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  <w:r w:rsidRPr="002C6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2B11" w:rsidRPr="0067546C" w:rsidTr="00107C7A">
        <w:trPr>
          <w:trHeight w:val="834"/>
        </w:trPr>
        <w:tc>
          <w:tcPr>
            <w:tcW w:w="1985" w:type="dxa"/>
            <w:shd w:val="clear" w:color="auto" w:fill="FFFFFF" w:themeFill="background1"/>
          </w:tcPr>
          <w:p w:rsidR="00FB2B11" w:rsidRPr="002C662D" w:rsidRDefault="00FB2B11" w:rsidP="00107C7A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2C662D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 xml:space="preserve">РАЗДЕЛ 4. ПОВТОРЕНИЕ </w:t>
            </w:r>
          </w:p>
        </w:tc>
        <w:tc>
          <w:tcPr>
            <w:tcW w:w="992" w:type="dxa"/>
            <w:shd w:val="clear" w:color="auto" w:fill="FFFFFF" w:themeFill="background1"/>
          </w:tcPr>
          <w:p w:rsidR="00FB2B11" w:rsidRDefault="00FB2B11" w:rsidP="00107C7A">
            <w:pPr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3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shd w:val="clear" w:color="auto" w:fill="FFFFFF" w:themeFill="background1"/>
          </w:tcPr>
          <w:p w:rsidR="00FB2B11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Кодификатор</w:t>
            </w:r>
          </w:p>
          <w:p w:rsidR="00FB2B11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Спецификация</w:t>
            </w:r>
          </w:p>
          <w:p w:rsidR="00FB2B11" w:rsidRPr="005B7F44" w:rsidRDefault="00FB2B11" w:rsidP="00107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Демоверсия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FB2B11" w:rsidRPr="0029692A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тестовые задания ЕГЭ</w:t>
            </w:r>
          </w:p>
        </w:tc>
        <w:tc>
          <w:tcPr>
            <w:tcW w:w="1842" w:type="dxa"/>
            <w:shd w:val="clear" w:color="auto" w:fill="FFFFFF" w:themeFill="background1"/>
          </w:tcPr>
          <w:p w:rsidR="00FB2B11" w:rsidRPr="002C662D" w:rsidRDefault="00FB2B11" w:rsidP="00107C7A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</w:p>
    <w:p w:rsidR="00FB2B11" w:rsidRDefault="00FB2B11" w:rsidP="00FB2B11">
      <w:pPr>
        <w:ind w:left="-142"/>
      </w:pPr>
      <w:r>
        <w:t xml:space="preserve">Примерный перечень лабораторных и практических </w:t>
      </w:r>
    </w:p>
    <w:p w:rsidR="00FB2B11" w:rsidRDefault="00FB2B11" w:rsidP="00FB2B11">
      <w:pPr>
        <w:ind w:left="-142"/>
      </w:pPr>
      <w:r>
        <w:t xml:space="preserve">работ (на выбор учителя) </w:t>
      </w:r>
    </w:p>
    <w:p w:rsidR="00FB2B11" w:rsidRDefault="00FB2B11" w:rsidP="00FB2B11">
      <w:pPr>
        <w:ind w:left="-142"/>
      </w:pPr>
      <w:r>
        <w:t xml:space="preserve">1.  Использование различных методов при изучении биологических </w:t>
      </w:r>
    </w:p>
    <w:p w:rsidR="00FB2B11" w:rsidRDefault="00FB2B11" w:rsidP="00FB2B11">
      <w:pPr>
        <w:ind w:left="-142"/>
      </w:pPr>
      <w:r>
        <w:t xml:space="preserve">объектов (на примере растений). </w:t>
      </w:r>
    </w:p>
    <w:p w:rsidR="00FB2B11" w:rsidRDefault="00FB2B11" w:rsidP="00FB2B11">
      <w:pPr>
        <w:ind w:left="-142"/>
      </w:pPr>
      <w:r>
        <w:t xml:space="preserve">2.  Техника микроскопирования. </w:t>
      </w:r>
    </w:p>
    <w:p w:rsidR="00FB2B11" w:rsidRDefault="00FB2B11" w:rsidP="00FB2B11">
      <w:pPr>
        <w:ind w:left="-142"/>
      </w:pPr>
      <w:r>
        <w:t xml:space="preserve">3.  Наблюдение клеток растений и животных под микроскопом на го-товых микропрепаратах и их описание. </w:t>
      </w:r>
    </w:p>
    <w:p w:rsidR="00FB2B11" w:rsidRDefault="00FB2B11" w:rsidP="00FB2B11">
      <w:pPr>
        <w:ind w:left="-142"/>
      </w:pPr>
      <w:r>
        <w:t xml:space="preserve">4.  Приготовление, рассматривание и описание микропрепаратов </w:t>
      </w:r>
    </w:p>
    <w:p w:rsidR="00FB2B11" w:rsidRDefault="00FB2B11" w:rsidP="00FB2B11">
      <w:pPr>
        <w:ind w:left="-142"/>
      </w:pPr>
      <w:r>
        <w:t xml:space="preserve">клеток растений. </w:t>
      </w:r>
    </w:p>
    <w:p w:rsidR="00FB2B11" w:rsidRDefault="00FB2B11" w:rsidP="00FB2B11">
      <w:pPr>
        <w:ind w:left="-142"/>
      </w:pPr>
      <w:r>
        <w:t xml:space="preserve">5.  Сравнение строения клеток растений, животных, грибов и бакте-рий. </w:t>
      </w:r>
    </w:p>
    <w:p w:rsidR="00FB2B11" w:rsidRDefault="00FB2B11" w:rsidP="00FB2B11">
      <w:pPr>
        <w:ind w:left="-142"/>
      </w:pPr>
      <w:r>
        <w:t xml:space="preserve">6.  Наблюдение движения цитоплазмы на примере листа элодеи. </w:t>
      </w:r>
    </w:p>
    <w:p w:rsidR="00FB2B11" w:rsidRDefault="00FB2B11" w:rsidP="00FB2B11">
      <w:pPr>
        <w:ind w:left="-142"/>
      </w:pPr>
      <w:r>
        <w:lastRenderedPageBreak/>
        <w:t>7.  Наблюдение плазмолиза и деплазмолиза в клетках кожицы лука.</w:t>
      </w:r>
    </w:p>
    <w:p w:rsidR="00FB2B11" w:rsidRDefault="00FB2B11" w:rsidP="00FB2B11">
      <w:pPr>
        <w:ind w:left="-142"/>
      </w:pPr>
      <w:r>
        <w:t xml:space="preserve">8.  Ферментативное расщепление пероксида водорода в раститель-ных и животных клетках. </w:t>
      </w:r>
    </w:p>
    <w:p w:rsidR="00FB2B11" w:rsidRDefault="00FB2B11" w:rsidP="00FB2B11">
      <w:pPr>
        <w:ind w:left="-142"/>
      </w:pPr>
      <w:r>
        <w:t xml:space="preserve">9.  Обнаружение белков, углеводов, липидов с помощью качествен-ных реакций. </w:t>
      </w:r>
    </w:p>
    <w:p w:rsidR="00FB2B11" w:rsidRDefault="00FB2B11" w:rsidP="00FB2B11">
      <w:pPr>
        <w:ind w:left="-142"/>
      </w:pPr>
      <w:r>
        <w:t xml:space="preserve">10. Выделение ДНК. </w:t>
      </w:r>
    </w:p>
    <w:p w:rsidR="00FB2B11" w:rsidRDefault="00FB2B11" w:rsidP="00FB2B11">
      <w:pPr>
        <w:ind w:left="-142"/>
      </w:pPr>
      <w:r>
        <w:t xml:space="preserve">11. Каталитическая активность ферментов (на примере амилазы). </w:t>
      </w:r>
    </w:p>
    <w:p w:rsidR="00FB2B11" w:rsidRDefault="00FB2B11" w:rsidP="00FB2B11">
      <w:pPr>
        <w:ind w:left="-142"/>
      </w:pPr>
      <w:r>
        <w:t xml:space="preserve">12. Митоз в клетках кончика корешка лука. </w:t>
      </w:r>
    </w:p>
    <w:p w:rsidR="00FB2B11" w:rsidRDefault="00FB2B11" w:rsidP="00FB2B11">
      <w:pPr>
        <w:ind w:left="-142"/>
      </w:pPr>
      <w:r>
        <w:t xml:space="preserve">13. Изучение морфологии и подсчёт хромосом на временном препа-рате корешков кормовых бобов. </w:t>
      </w:r>
    </w:p>
    <w:p w:rsidR="00FB2B11" w:rsidRDefault="00FB2B11" w:rsidP="00FB2B11">
      <w:pPr>
        <w:ind w:left="-142"/>
      </w:pPr>
      <w:r>
        <w:t xml:space="preserve">14. Изучение стадий мейоза на готовых микропрепаратах. </w:t>
      </w:r>
    </w:p>
    <w:p w:rsidR="00FB2B11" w:rsidRDefault="00FB2B11" w:rsidP="00FB2B11">
      <w:pPr>
        <w:ind w:left="-142"/>
      </w:pPr>
      <w:r>
        <w:t xml:space="preserve">15. Строение половых клеток. </w:t>
      </w:r>
    </w:p>
    <w:p w:rsidR="00FB2B11" w:rsidRDefault="00FB2B11" w:rsidP="00FB2B11">
      <w:pPr>
        <w:ind w:left="-142"/>
      </w:pPr>
      <w:r>
        <w:t xml:space="preserve">16. Решение элементарных задач по молекулярной биологии. </w:t>
      </w:r>
    </w:p>
    <w:p w:rsidR="00FB2B11" w:rsidRDefault="00FB2B11" w:rsidP="00FB2B11">
      <w:pPr>
        <w:ind w:left="-142"/>
      </w:pPr>
      <w:r>
        <w:t xml:space="preserve">17. Выявление признаков сходства зародышей человека и других по-звоночных животных как доказательство их родства. </w:t>
      </w:r>
    </w:p>
    <w:p w:rsidR="00FB2B11" w:rsidRDefault="00FB2B11" w:rsidP="00FB2B11">
      <w:pPr>
        <w:ind w:left="-142"/>
      </w:pPr>
      <w:r>
        <w:t xml:space="preserve">18. Составление элементарных схем скрещивания. </w:t>
      </w:r>
    </w:p>
    <w:p w:rsidR="00FB2B11" w:rsidRDefault="00FB2B11" w:rsidP="00FB2B11">
      <w:pPr>
        <w:ind w:left="-142"/>
      </w:pPr>
      <w:r>
        <w:t xml:space="preserve">19. Решение элементарных генетических задач на моногибридное </w:t>
      </w:r>
    </w:p>
    <w:p w:rsidR="00FB2B11" w:rsidRDefault="00FB2B11" w:rsidP="00FB2B11">
      <w:pPr>
        <w:ind w:left="-142"/>
      </w:pPr>
      <w:r>
        <w:t xml:space="preserve">скрещивание. </w:t>
      </w:r>
    </w:p>
    <w:p w:rsidR="00FB2B11" w:rsidRDefault="00FB2B11" w:rsidP="00FB2B11">
      <w:pPr>
        <w:ind w:left="-142"/>
      </w:pPr>
      <w:r>
        <w:t xml:space="preserve">20. Изучение результатов моногибридного и дигибридного скрещива-ния у дрозофилы. </w:t>
      </w:r>
    </w:p>
    <w:p w:rsidR="00FB2B11" w:rsidRDefault="00FB2B11" w:rsidP="00FB2B11">
      <w:pPr>
        <w:ind w:left="-142"/>
      </w:pPr>
      <w:r>
        <w:t xml:space="preserve">21. Составление и анализ родословных человека. </w:t>
      </w:r>
    </w:p>
    <w:p w:rsidR="00FB2B11" w:rsidRDefault="00FB2B11" w:rsidP="00FB2B11">
      <w:pPr>
        <w:ind w:left="-142"/>
      </w:pPr>
      <w:r>
        <w:t xml:space="preserve">22. Изменчивость, построение вариационного ряда и вариационной </w:t>
      </w:r>
    </w:p>
    <w:p w:rsidR="00FB2B11" w:rsidRDefault="00FB2B11" w:rsidP="00FB2B11">
      <w:pPr>
        <w:ind w:left="-142"/>
      </w:pPr>
      <w:r>
        <w:t xml:space="preserve">кривой. </w:t>
      </w:r>
    </w:p>
    <w:p w:rsidR="00FB2B11" w:rsidRDefault="00FB2B11" w:rsidP="00FB2B11">
      <w:pPr>
        <w:ind w:left="-142"/>
      </w:pPr>
      <w:r>
        <w:t xml:space="preserve">23. Выявление источников мутагенов в окружающей среде (косвен-но) и оценка возможных последствий их влияния на организм. </w:t>
      </w:r>
    </w:p>
    <w:p w:rsidR="00FB2B11" w:rsidRDefault="00FB2B11" w:rsidP="00FB2B11">
      <w:pPr>
        <w:ind w:left="-142"/>
      </w:pPr>
      <w:r>
        <w:t xml:space="preserve">24. Анализ и оценка этических аспектов развития некоторых иссле-дований в биотехнологии. </w:t>
      </w:r>
    </w:p>
    <w:p w:rsidR="00FB2B11" w:rsidRDefault="00FB2B11" w:rsidP="00FB2B11">
      <w:pPr>
        <w:ind w:left="-142"/>
      </w:pPr>
      <w:r>
        <w:t xml:space="preserve">25. Описание фенотипа. </w:t>
      </w:r>
    </w:p>
    <w:p w:rsidR="00FB2B11" w:rsidRDefault="00FB2B11" w:rsidP="00FB2B11">
      <w:pPr>
        <w:ind w:left="-142"/>
      </w:pPr>
      <w:r>
        <w:t xml:space="preserve">26. Описание вида по морфологическому критерию. </w:t>
      </w:r>
    </w:p>
    <w:p w:rsidR="00FB2B11" w:rsidRDefault="00FB2B11" w:rsidP="00FB2B11">
      <w:pPr>
        <w:ind w:left="-142"/>
      </w:pPr>
      <w:r>
        <w:t xml:space="preserve">27. Описание приспособленности организма и её относительного ха-рактера. </w:t>
      </w:r>
    </w:p>
    <w:p w:rsidR="00FB2B11" w:rsidRDefault="00FB2B11" w:rsidP="00FB2B11">
      <w:pPr>
        <w:ind w:left="-142"/>
      </w:pPr>
      <w:r>
        <w:t xml:space="preserve">28. Выявление приспособлений организмов к влиянию различных </w:t>
      </w:r>
    </w:p>
    <w:p w:rsidR="00FB2B11" w:rsidRDefault="00FB2B11" w:rsidP="00FB2B11">
      <w:pPr>
        <w:ind w:left="-142"/>
      </w:pPr>
      <w:r>
        <w:t xml:space="preserve">экологических факторов. </w:t>
      </w:r>
    </w:p>
    <w:p w:rsidR="00FB2B11" w:rsidRDefault="00FB2B11" w:rsidP="00FB2B11">
      <w:pPr>
        <w:ind w:left="-142"/>
      </w:pPr>
      <w:r>
        <w:t xml:space="preserve">29. Сравнение анатомического строения растений разных мест обита-ния. </w:t>
      </w:r>
    </w:p>
    <w:p w:rsidR="00FB2B11" w:rsidRDefault="00FB2B11" w:rsidP="00FB2B11">
      <w:pPr>
        <w:ind w:left="-142"/>
      </w:pPr>
      <w:r>
        <w:t xml:space="preserve">30. Методы измерения факторов среды обитания. </w:t>
      </w:r>
    </w:p>
    <w:p w:rsidR="00FB2B11" w:rsidRDefault="00FB2B11" w:rsidP="00FB2B11">
      <w:pPr>
        <w:ind w:left="-142"/>
      </w:pPr>
      <w:r>
        <w:t xml:space="preserve">31. Изучение экологической ниши у разных видов растений. </w:t>
      </w:r>
    </w:p>
    <w:p w:rsidR="00FB2B11" w:rsidRDefault="00FB2B11" w:rsidP="00FB2B11">
      <w:pPr>
        <w:ind w:left="-142"/>
      </w:pPr>
      <w:r>
        <w:t xml:space="preserve">32. Изучение экологических адаптаций человека. </w:t>
      </w:r>
    </w:p>
    <w:p w:rsidR="00FB2B11" w:rsidRDefault="00FB2B11" w:rsidP="00FB2B11">
      <w:pPr>
        <w:ind w:left="-142"/>
      </w:pPr>
      <w:r>
        <w:t xml:space="preserve">33. Составление пищевых цепей. </w:t>
      </w:r>
    </w:p>
    <w:p w:rsidR="00FB2B11" w:rsidRDefault="00FB2B11" w:rsidP="00FB2B11">
      <w:pPr>
        <w:ind w:left="-142"/>
      </w:pPr>
      <w:r>
        <w:lastRenderedPageBreak/>
        <w:t xml:space="preserve">34. Описание экосистем своей местности. </w:t>
      </w:r>
    </w:p>
    <w:p w:rsidR="00FB2B11" w:rsidRDefault="00FB2B11" w:rsidP="00FB2B11">
      <w:pPr>
        <w:ind w:left="-142"/>
      </w:pPr>
      <w:r>
        <w:t xml:space="preserve">35. Моделирование структур и процессов, происходящих в экосисте-мах. </w:t>
      </w:r>
    </w:p>
    <w:p w:rsidR="00FB2B11" w:rsidRDefault="00FB2B11" w:rsidP="00FB2B11">
      <w:pPr>
        <w:ind w:left="-142"/>
      </w:pPr>
      <w:r>
        <w:t>36. Оценка антропогенных изменений в природе.</w:t>
      </w:r>
    </w:p>
    <w:p w:rsidR="00FB2B11" w:rsidRDefault="00FB2B11" w:rsidP="00FB2B11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РАЗДЕЛ 5. </w:t>
      </w:r>
      <w:r w:rsidRPr="00106213">
        <w:rPr>
          <w:b/>
          <w:sz w:val="28"/>
          <w:szCs w:val="28"/>
        </w:rPr>
        <w:t>КАЛЕНДАРНО-ТЕМАТИЧЕСКОЕ ПЛАНИРОВАНИЕ</w:t>
      </w:r>
    </w:p>
    <w:p w:rsidR="00FB2B11" w:rsidRPr="008D062F" w:rsidRDefault="00FB2B11" w:rsidP="00FB2B11">
      <w:pPr>
        <w:jc w:val="center"/>
        <w:rPr>
          <w:b/>
        </w:rPr>
      </w:pPr>
      <w:r w:rsidRPr="008D062F">
        <w:rPr>
          <w:b/>
        </w:rPr>
        <w:t>10 КЛАСС.</w:t>
      </w:r>
    </w:p>
    <w:p w:rsidR="00FB2B11" w:rsidRDefault="00FB2B11" w:rsidP="00FB2B11">
      <w:pPr>
        <w:jc w:val="center"/>
        <w:rPr>
          <w:b/>
          <w:sz w:val="20"/>
        </w:rPr>
      </w:pPr>
    </w:p>
    <w:tbl>
      <w:tblPr>
        <w:tblW w:w="10892" w:type="dxa"/>
        <w:tblInd w:w="-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7"/>
        <w:gridCol w:w="4536"/>
        <w:gridCol w:w="993"/>
        <w:gridCol w:w="2268"/>
        <w:gridCol w:w="1134"/>
        <w:gridCol w:w="1134"/>
      </w:tblGrid>
      <w:tr w:rsidR="00FB2B11" w:rsidTr="00107C7A">
        <w:trPr>
          <w:trHeight w:val="684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ind w:firstLin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№ урока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Наименование раздела, тема урока.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2B11" w:rsidRPr="009C7312" w:rsidRDefault="00FB2B11" w:rsidP="00107C7A">
            <w:pPr>
              <w:contextualSpacing/>
              <w:jc w:val="center"/>
              <w:rPr>
                <w:b/>
              </w:rPr>
            </w:pPr>
            <w:r w:rsidRPr="009C7312">
              <w:rPr>
                <w:b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9C7312" w:rsidRDefault="00FB2B11" w:rsidP="00107C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Дата проведения урока</w:t>
            </w:r>
          </w:p>
        </w:tc>
      </w:tr>
      <w:tr w:rsidR="00FB2B11" w:rsidTr="00107C7A">
        <w:trPr>
          <w:trHeight w:val="45"/>
        </w:trPr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2B11" w:rsidRDefault="00FB2B11" w:rsidP="00107C7A">
            <w:pPr>
              <w:rPr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2B11" w:rsidRDefault="00FB2B11" w:rsidP="00107C7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2B11" w:rsidRDefault="00FB2B11" w:rsidP="00107C7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2B11" w:rsidRDefault="00FB2B11" w:rsidP="00107C7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Факт</w:t>
            </w:r>
          </w:p>
        </w:tc>
      </w:tr>
      <w:tr w:rsidR="00FB2B11" w:rsidTr="00107C7A">
        <w:trPr>
          <w:trHeight w:val="691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1 ПОЛУГОДИЕ</w:t>
            </w:r>
          </w:p>
          <w:p w:rsidR="00FB2B11" w:rsidRDefault="00FB2B11" w:rsidP="00107C7A">
            <w:pPr>
              <w:pStyle w:val="af2"/>
              <w:shd w:val="clear" w:color="auto" w:fill="FFFFFF"/>
              <w:spacing w:before="0" w:beforeAutospacing="0"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lang w:eastAsia="en-US"/>
              </w:rPr>
              <w:t xml:space="preserve">РАЗДЕЛ 1. </w:t>
            </w:r>
            <w:r>
              <w:rPr>
                <w:b/>
                <w:lang w:eastAsia="en-US"/>
              </w:rPr>
              <w:t>БИОЛОГИЯ КАК КОМПЛЕКС НАУК О ЖИВОЙ ПРИРОДЕ (4ч)</w:t>
            </w:r>
          </w:p>
        </w:tc>
      </w:tr>
      <w:tr w:rsidR="00FB2B11" w:rsidTr="00107C7A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ind w:firstLin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ТБ на уроках биологии. Вводное повторение.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6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ind w:firstLin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 Биология как наука. Методы научного познания.</w:t>
            </w:r>
          </w:p>
          <w:p w:rsidR="00FB2B11" w:rsidRPr="00EA76F6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i/>
                <w:color w:val="FF0000"/>
                <w:lang w:eastAsia="en-US"/>
              </w:rPr>
            </w:pPr>
            <w:r w:rsidRPr="00EA76F6">
              <w:rPr>
                <w:i/>
                <w:color w:val="FF0000"/>
                <w:sz w:val="22"/>
                <w:lang w:eastAsia="en-US"/>
              </w:rPr>
              <w:t>Л/р «Приготовление микропрепарата кожицы лука»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9F7087">
              <w:rPr>
                <w:rFonts w:eastAsia="Calibri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54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ind w:firstLin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Основные критерии живого.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2B11" w:rsidRDefault="00FB2B11" w:rsidP="00107C7A">
            <w:r w:rsidRPr="00CE4A77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54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ind w:firstLine="12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Уровни организации живой природы. Биологические системы.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B2B11" w:rsidRDefault="00FB2B11" w:rsidP="00107C7A">
            <w:r w:rsidRPr="00CE4A77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after="0" w:afterAutospacing="0"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27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РАЗДЕЛ 2. КЛЕТКА (30ч)</w:t>
            </w:r>
          </w:p>
        </w:tc>
      </w:tr>
      <w:tr w:rsidR="00FB2B11" w:rsidTr="00107C7A">
        <w:trPr>
          <w:trHeight w:val="34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Химический состав организмов. Неорганические вещества клетки.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 </w:t>
            </w:r>
          </w:p>
        </w:tc>
      </w:tr>
      <w:tr w:rsidR="00FB2B11" w:rsidTr="00107C7A">
        <w:trPr>
          <w:trHeight w:val="34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Биологическая роль химических элементов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5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Органические вещества клетки.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5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Углеводы. Липиды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7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Органические вещества клетки. Белки. Протеомика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7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Функции белков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D13A12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52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Органические вещества клетки. Нуклеиновые кислоты, АТФ, витамины.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 </w:t>
            </w:r>
          </w:p>
        </w:tc>
      </w:tr>
      <w:tr w:rsidR="00FB2B11" w:rsidTr="00107C7A">
        <w:trPr>
          <w:trHeight w:val="52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Клетка – структурная и функциональная единица организма.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D13A12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snapToGrid w:val="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Основные этапы развития цитологии. Клеточная 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6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Методы изучения клетки.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 </w:t>
            </w:r>
          </w:p>
        </w:tc>
      </w:tr>
      <w:tr w:rsidR="00FB2B11" w:rsidTr="00107C7A">
        <w:trPr>
          <w:trHeight w:val="13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Строение клетки. Клеточная мембрана. Ядро..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3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Геном. Цитоплазма. Клеточный центр. Рибосомы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D13A12" w:rsidRDefault="00FB2B11" w:rsidP="00107C7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Строение клетки. ЭПС. Комплекс Гольджи. Лизосомы. Вакуоли.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437B4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Клеточные включения. Митохондрии. Пластиды. Органоиды движения.</w:t>
            </w:r>
          </w:p>
          <w:p w:rsidR="00FB2B11" w:rsidRPr="00EA76F6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i/>
                <w:color w:val="FF0000"/>
                <w:lang w:eastAsia="en-US"/>
              </w:rPr>
            </w:pPr>
            <w:r w:rsidRPr="00EA76F6">
              <w:rPr>
                <w:i/>
                <w:color w:val="FF0000"/>
                <w:sz w:val="22"/>
                <w:lang w:eastAsia="en-US"/>
              </w:rPr>
              <w:t>Л/р «Изучение движения цитоплазмы»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D13A12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9F7087">
              <w:rPr>
                <w:rFonts w:eastAsia="Calibri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Сравнение строения и жизнедеятельности клеток прокариот и эукариот.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D13A12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8200E1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0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Сравнение строения и жизнедеятельности  клеток растений и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8200E1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5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113BF6" w:rsidRDefault="00FB2B11" w:rsidP="00107C7A">
            <w:pPr>
              <w:pStyle w:val="af2"/>
              <w:shd w:val="clear" w:color="auto" w:fill="FFFFFF"/>
              <w:spacing w:line="256" w:lineRule="auto"/>
              <w:rPr>
                <w:i/>
                <w:color w:val="000000"/>
                <w:lang w:eastAsia="en-US"/>
              </w:rPr>
            </w:pPr>
            <w:r w:rsidRPr="00113BF6">
              <w:rPr>
                <w:i/>
                <w:color w:val="000000"/>
                <w:sz w:val="22"/>
                <w:lang w:eastAsia="en-US"/>
              </w:rPr>
              <w:t>. Л/р«Сравнение строения клеток растений, животных, грибов»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9F7087">
              <w:rPr>
                <w:rFonts w:eastAsia="Calibri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0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Вирусы – неклеточная форма жизни..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B303E8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0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Профилактика вирусных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D13A12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B303E8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0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Обмен веществ и превращение энергии в клетке.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D13A12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B303E8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0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Ферменты.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D13A12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B303E8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0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Энергетический обмен веществ  в клетке.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B303E8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8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Пластический обмен в клетке. Фотосинтез.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9A2420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B303E8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8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Пластический обмен в клетке. Хемосинтез.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9A2420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B303E8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B472C5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57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Пластический обмен в клетке. Биосинтез белка в клетке. Генетический код.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9A2420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Обобщение по теме «Клетка»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9A2420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CA4251" w:rsidRDefault="00FB2B11" w:rsidP="00107C7A"/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6818C5">
              <w:rPr>
                <w:b/>
                <w:i/>
                <w:color w:val="000000"/>
                <w:sz w:val="22"/>
                <w:lang w:eastAsia="en-US"/>
              </w:rPr>
              <w:t>Контрольная работа по теме «Клетка»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9A2420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22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Жизненный цикл клетки.Митоз.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22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Жизненный цикл клетки. Мейоз.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</w:pPr>
            <w:r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5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lang w:eastAsia="en-US"/>
              </w:rPr>
              <w:t xml:space="preserve">Пр/р </w:t>
            </w:r>
            <w:r>
              <w:rPr>
                <w:color w:val="000000"/>
                <w:sz w:val="22"/>
                <w:lang w:eastAsia="en-US"/>
              </w:rPr>
              <w:t xml:space="preserve"> Решение задач по теме «Генетический код»</w:t>
            </w:r>
            <w:r w:rsidRPr="00A166EE">
              <w:rPr>
                <w:color w:val="FF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9F7087">
              <w:rPr>
                <w:rFonts w:eastAsia="Calibri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39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FB2B11" w:rsidTr="00107C7A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Организм как биологическая система.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B472C5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Гомеостаз.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Регуляция функций организма.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9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Обмен веществ и превращение энергии в организме.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9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Автотрофы и гетеротрофы.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9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Аэробы и анаэробы.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5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Размножение организмов. Бесполое  размножение.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CA4251" w:rsidRDefault="00FB2B11" w:rsidP="00107C7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5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Размножение организмов. Половое размножение.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Развитие гамет. Оплодотворение.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2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Двойное оплодотворение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41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Индивидуальное развитие организма. Эмбриональный период.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9F3E1F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04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Индивидуальное развитие организма. Постэмбриональный  период.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360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43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Генетика. Генетические понятия и символы.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38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Методы генетики.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531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Законы наследственности, установленные Г.Менделем.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03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Гипотеза чистоты гамет. Неполное доминирование.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03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Дигибридное  скрещивание. Анализирующее скрещивание. Генофонд.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522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Хромосомная теория наследственности. Закон Моргана. Взаимодействие генов.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CA4251" w:rsidRDefault="00FB2B11" w:rsidP="00107C7A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71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Генетика пола. Наследование сцепленное с полом.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79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Цитоплазматическая наследственность.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8845D8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280A0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E368BE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5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i/>
                <w:color w:val="000000"/>
                <w:sz w:val="22"/>
                <w:lang w:eastAsia="en-US"/>
              </w:rPr>
              <w:t xml:space="preserve">Пр/р </w:t>
            </w:r>
            <w:r>
              <w:rPr>
                <w:color w:val="000000"/>
                <w:sz w:val="22"/>
                <w:lang w:eastAsia="en-US"/>
              </w:rPr>
              <w:t>Решение задач по теме : «Наследование признаков»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 w:rsidRPr="009F7087">
              <w:rPr>
                <w:rFonts w:eastAsia="Calibri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Ненаследственная изменчивость. Норма реакции.</w:t>
            </w:r>
          </w:p>
          <w:p w:rsidR="00FB2B11" w:rsidRPr="00113BF6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i/>
                <w:color w:val="000000"/>
                <w:lang w:eastAsia="en-US"/>
              </w:rPr>
            </w:pPr>
            <w:r w:rsidRPr="00113BF6">
              <w:rPr>
                <w:i/>
                <w:color w:val="000000"/>
                <w:sz w:val="22"/>
                <w:lang w:eastAsia="en-US"/>
              </w:rPr>
              <w:t>Л/р «Изучение модификационной изменчивости»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8845D8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9F7087">
              <w:rPr>
                <w:rFonts w:eastAsia="Calibri"/>
              </w:rPr>
              <w:t>Групповой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Наследственная изменчивость.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C51156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A3AAD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49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t>Наследственные болезни человека, их причины и профилактика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C51156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A3AAD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C90139" w:rsidRDefault="00FB2B11" w:rsidP="00107C7A">
            <w:pPr>
              <w:pStyle w:val="TableParagraph"/>
              <w:spacing w:before="19"/>
              <w:ind w:left="55"/>
              <w:rPr>
                <w:rStyle w:val="af3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5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Селекция. Этапы развития селекции.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C51156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A3AAD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E368BE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5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Селекция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C51156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A3AAD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 xml:space="preserve">Селекция животных и микроорганизмов.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C51156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A3AAD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t>Биотехнология, ее достижения, перспективы развития</w:t>
            </w:r>
            <w:r>
              <w:rPr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C51156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5A3AAD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Обобщение по теме «Организм»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C51156" w:rsidRDefault="00FB2B11" w:rsidP="00107C7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t>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07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Pr="00786084" w:rsidRDefault="00FB2B11" w:rsidP="00107C7A">
            <w:pPr>
              <w:pStyle w:val="af2"/>
              <w:shd w:val="clear" w:color="auto" w:fill="FFFFFF"/>
              <w:spacing w:line="360" w:lineRule="auto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sz w:val="22"/>
                <w:lang w:eastAsia="en-US"/>
              </w:rPr>
              <w:t>Итоговая к</w:t>
            </w:r>
            <w:r w:rsidRPr="00786084">
              <w:rPr>
                <w:b/>
                <w:i/>
                <w:color w:val="000000"/>
                <w:sz w:val="22"/>
                <w:lang w:eastAsia="en-US"/>
              </w:rPr>
              <w:t xml:space="preserve">онтрольная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jc w:val="center"/>
            </w:pPr>
            <w:r w:rsidRPr="00C51156"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Индивидуальный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307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3B1B47">
              <w:rPr>
                <w:b/>
                <w:color w:val="000000"/>
                <w:sz w:val="22"/>
                <w:lang w:eastAsia="en-US"/>
              </w:rPr>
              <w:t>РАЗДЕЛ 4.</w:t>
            </w:r>
            <w:r>
              <w:rPr>
                <w:b/>
                <w:color w:val="000000"/>
                <w:sz w:val="22"/>
                <w:lang w:eastAsia="en-US"/>
              </w:rPr>
              <w:t xml:space="preserve"> ПОВТОРЕНИЕ (6ч)</w:t>
            </w:r>
          </w:p>
        </w:tc>
      </w:tr>
      <w:tr w:rsidR="00FB2B11" w:rsidTr="00107C7A">
        <w:trPr>
          <w:trHeight w:val="21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Повторение по теме  « Методы научного познания»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  <w:r w:rsidRPr="00F45A5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/>
        </w:tc>
      </w:tr>
      <w:tr w:rsidR="00FB2B11" w:rsidTr="00107C7A">
        <w:trPr>
          <w:trHeight w:val="21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360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Повторение по теме  «Химический состав организмов».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F45A5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/>
        </w:tc>
      </w:tr>
      <w:tr w:rsidR="00FB2B11" w:rsidTr="00107C7A">
        <w:trPr>
          <w:trHeight w:val="180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Повторение по теме «  </w:t>
            </w:r>
            <w:r>
              <w:rPr>
                <w:color w:val="000000"/>
                <w:sz w:val="22"/>
                <w:lang w:eastAsia="en-US"/>
              </w:rPr>
              <w:t>Клетка – структурная и функциональная единица организма. Строение клетки».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F45A5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162CEF" w:rsidRDefault="00FB2B11" w:rsidP="00107C7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9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lastRenderedPageBreak/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Повторение по теме  «</w:t>
            </w:r>
            <w:r>
              <w:rPr>
                <w:color w:val="000000"/>
                <w:sz w:val="22"/>
                <w:lang w:eastAsia="en-US"/>
              </w:rPr>
              <w:t>Индивидуальное развитие организма»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F45A5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16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Повторение по теме « </w:t>
            </w:r>
            <w:r>
              <w:rPr>
                <w:color w:val="000000"/>
                <w:sz w:val="22"/>
                <w:lang w:eastAsia="en-US"/>
              </w:rPr>
              <w:t>Генетика. Методы генетики»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F45A5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4C2DED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  <w:tr w:rsidR="00FB2B11" w:rsidTr="00107C7A">
        <w:trPr>
          <w:trHeight w:val="135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>
              <w:rPr>
                <w:snapToGrid w:val="0"/>
                <w:lang w:eastAsia="en-US"/>
              </w:rPr>
              <w:t>Повторение по теме  «</w:t>
            </w:r>
            <w:r>
              <w:rPr>
                <w:color w:val="000000"/>
                <w:sz w:val="22"/>
                <w:lang w:eastAsia="en-US"/>
              </w:rPr>
              <w:t>Селекция. Этапы развития селекции»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r w:rsidRPr="00F45A55">
              <w:t>Фронтальный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Pr="004C2DED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B2B11" w:rsidRDefault="00FB2B11" w:rsidP="00107C7A">
            <w:pPr>
              <w:pStyle w:val="af2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</w:tc>
      </w:tr>
    </w:tbl>
    <w:p w:rsidR="00FB2B11" w:rsidRDefault="00FB2B11" w:rsidP="00FB2B11">
      <w:pPr>
        <w:jc w:val="center"/>
      </w:pPr>
    </w:p>
    <w:p w:rsidR="00FB2B11" w:rsidRDefault="00FB2B11" w:rsidP="00FB2B11">
      <w:pPr>
        <w:jc w:val="center"/>
      </w:pPr>
    </w:p>
    <w:p w:rsidR="00FB2B11" w:rsidRDefault="00FB2B11" w:rsidP="00FB2B11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</w:p>
    <w:p w:rsidR="00FB2B11" w:rsidRDefault="00FB2B11" w:rsidP="00FB2B11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</w:p>
    <w:p w:rsidR="00FB2B11" w:rsidRDefault="00FB2B11" w:rsidP="00FB2B11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</w:p>
    <w:p w:rsidR="00FB2B11" w:rsidRDefault="00FB2B11" w:rsidP="00FB2B11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</w:p>
    <w:p w:rsidR="00FB2B11" w:rsidRPr="00106213" w:rsidRDefault="00FB2B11" w:rsidP="00FB2B11">
      <w:pPr>
        <w:tabs>
          <w:tab w:val="left" w:pos="540"/>
          <w:tab w:val="left" w:pos="1080"/>
        </w:tabs>
        <w:jc w:val="center"/>
        <w:rPr>
          <w:b/>
          <w:sz w:val="28"/>
          <w:szCs w:val="28"/>
        </w:rPr>
      </w:pPr>
    </w:p>
    <w:p w:rsidR="00FB2B11" w:rsidRDefault="00FB2B11" w:rsidP="00FB2B11">
      <w:pPr>
        <w:sectPr w:rsidR="00FB2B11" w:rsidSect="009F7087">
          <w:pgSz w:w="11906" w:h="16838"/>
          <w:pgMar w:top="425" w:right="1134" w:bottom="709" w:left="851" w:header="709" w:footer="709" w:gutter="0"/>
          <w:cols w:space="720"/>
          <w:docGrid w:linePitch="299"/>
        </w:sectPr>
      </w:pPr>
    </w:p>
    <w:p w:rsidR="00FB2B11" w:rsidRDefault="00FB2B11" w:rsidP="00FB2B11">
      <w:pPr>
        <w:rPr>
          <w:b/>
        </w:rPr>
      </w:pPr>
      <w:r>
        <w:rPr>
          <w:b/>
        </w:rPr>
        <w:lastRenderedPageBreak/>
        <w:t>Календарно  - тематическое планирование</w:t>
      </w:r>
    </w:p>
    <w:p w:rsidR="00FB2B11" w:rsidRDefault="00FB2B11" w:rsidP="00FB2B11">
      <w:pPr>
        <w:rPr>
          <w:b/>
        </w:rPr>
      </w:pPr>
    </w:p>
    <w:p w:rsidR="00FB2B11" w:rsidRDefault="00FB2B11" w:rsidP="00FB2B11">
      <w:pPr>
        <w:rPr>
          <w:b/>
        </w:rPr>
      </w:pPr>
    </w:p>
    <w:p w:rsidR="00FB2B11" w:rsidRDefault="00FB2B11" w:rsidP="00FB2B11"/>
    <w:tbl>
      <w:tblPr>
        <w:tblW w:w="1049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93"/>
        <w:gridCol w:w="6379"/>
        <w:gridCol w:w="1417"/>
        <w:gridCol w:w="1701"/>
      </w:tblGrid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 xml:space="preserve">№ </w:t>
            </w:r>
          </w:p>
          <w:p w:rsidR="00FB2B11" w:rsidRPr="004920E6" w:rsidRDefault="00FB2B11" w:rsidP="00107C7A">
            <w:pPr>
              <w:jc w:val="center"/>
            </w:pPr>
            <w:r w:rsidRPr="004920E6">
              <w:t>урока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 xml:space="preserve"> </w:t>
            </w:r>
            <w:r w:rsidRPr="002C13BB">
              <w:t>Наименование разделов и тем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 xml:space="preserve">Плановые сроки прохождения </w:t>
            </w:r>
          </w:p>
        </w:tc>
        <w:tc>
          <w:tcPr>
            <w:tcW w:w="1701" w:type="dxa"/>
          </w:tcPr>
          <w:p w:rsidR="00FB2B11" w:rsidRPr="004920E6" w:rsidRDefault="00FB2B11" w:rsidP="00107C7A">
            <w:pPr>
              <w:jc w:val="center"/>
            </w:pPr>
            <w:r w:rsidRPr="004920E6">
              <w:t>Скорректированные сроки прохождения</w:t>
            </w:r>
          </w:p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pPr>
              <w:pStyle w:val="af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4920E6">
              <w:rPr>
                <w:rFonts w:ascii="Times New Roman" w:hAnsi="Times New Roman"/>
                <w:sz w:val="24"/>
                <w:szCs w:val="24"/>
              </w:rPr>
              <w:t>Биология как наука. Методы познания (4 час)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1.(1)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Введение. Вводный инструктаж по ПТБ. Краткая история развития биологии.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2.(2)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Методы исследования в биологии.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3.(3)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Сущность жизни и свойства живого. Уровни организации живой материи.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4.(4)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Обобщающий урок. Зачет 1 Общая биология – наука об изучении общебиологических закономерностей живой природы.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Тема 1. Клетка (17ч)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5.(1)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Методы цитологии. Клеточная теория. </w:t>
            </w:r>
          </w:p>
          <w:p w:rsidR="00FB2B11" w:rsidRPr="004920E6" w:rsidRDefault="00FB2B11" w:rsidP="00107C7A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№1. </w:t>
            </w:r>
            <w:r w:rsidRPr="004920E6">
              <w:rPr>
                <w:i/>
              </w:rPr>
              <w:t xml:space="preserve">Наблюдение клеток растений и животных под микроскопом на готовых микропрепаратах и их описание. </w:t>
            </w:r>
          </w:p>
          <w:p w:rsidR="00FB2B11" w:rsidRPr="004920E6" w:rsidRDefault="00FB2B11" w:rsidP="00107C7A">
            <w:pPr>
              <w:rPr>
                <w:i/>
                <w:color w:val="FF0000"/>
              </w:rPr>
            </w:pPr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6.(2)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pPr>
              <w:rPr>
                <w:i/>
                <w:color w:val="FF0000"/>
              </w:rPr>
            </w:pPr>
            <w:r w:rsidRPr="004920E6">
              <w:t xml:space="preserve">Особенности химического состава клетки.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7.(3)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Вода и её роль в жизнедеятельности клетки.</w:t>
            </w:r>
          </w:p>
          <w:p w:rsidR="00FB2B11" w:rsidRPr="004920E6" w:rsidRDefault="00FB2B11" w:rsidP="00107C7A">
            <w:r w:rsidRPr="004920E6">
              <w:t>Минеральные вещества и их роль в клетке.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8.(4)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Углеводы и их роль в жизнедеятельности клетки.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9.(5)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Липиды и их роль в жизнедеятельности клетки.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rPr>
          <w:trHeight w:val="2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10.(6) 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r w:rsidRPr="004920E6">
              <w:t>Строение белков.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  <w:tcBorders>
              <w:bottom w:val="single" w:sz="4" w:space="0" w:color="auto"/>
            </w:tcBorders>
          </w:tcPr>
          <w:p w:rsidR="00FB2B11" w:rsidRPr="004920E6" w:rsidRDefault="00FB2B11" w:rsidP="00107C7A"/>
        </w:tc>
      </w:tr>
      <w:tr w:rsidR="00FB2B11" w:rsidRPr="004920E6" w:rsidTr="00107C7A">
        <w:trPr>
          <w:trHeight w:val="27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11 .(7)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r>
              <w:t>Функции белков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  <w:tcBorders>
              <w:top w:val="single" w:sz="4" w:space="0" w:color="auto"/>
            </w:tcBorders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12.(8)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Нуклеиновые кислоты  и их роль в жизнедеятельности клетки.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13.(9)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АТФ и другие органические соединения клетки.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14.(10)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Обобщающий урок. Химическая организация клетки.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15.(11)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Строение клетки. Клеточная мембрана.  Ядро.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16.(12)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Строение клетки. Цитоплазма. Клеточный центр. Рибосомы.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lastRenderedPageBreak/>
              <w:t>17.(13)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Строение клетки. ЭПС. Комплекс Гольджи. Лизосомы. Клеточные включения.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18.(14)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Строение клетки. Митохондрии. Пластиды. Органоиды движения.</w:t>
            </w:r>
          </w:p>
          <w:p w:rsidR="00FB2B11" w:rsidRPr="004920E6" w:rsidRDefault="00FB2B11" w:rsidP="00107C7A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№2. </w:t>
            </w:r>
            <w:r w:rsidRPr="004920E6">
              <w:rPr>
                <w:i/>
              </w:rPr>
              <w:t>Приготовление и описание микропрепаратов клеток растений.</w:t>
            </w:r>
          </w:p>
          <w:p w:rsidR="00FB2B11" w:rsidRPr="004920E6" w:rsidRDefault="00FB2B11" w:rsidP="00107C7A">
            <w:pPr>
              <w:rPr>
                <w:i/>
                <w:color w:val="FF0000"/>
              </w:rPr>
            </w:pPr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19.(15)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Сходство и различия в строении прокариотических и эукариотических клеток.</w:t>
            </w:r>
          </w:p>
          <w:p w:rsidR="00FB2B11" w:rsidRPr="004920E6" w:rsidRDefault="00FB2B11" w:rsidP="00107C7A">
            <w:r w:rsidRPr="004920E6">
              <w:t xml:space="preserve">Сходство и различия в строении клеток растений, животных и грибов. </w:t>
            </w:r>
          </w:p>
          <w:p w:rsidR="00FB2B11" w:rsidRPr="004920E6" w:rsidRDefault="00FB2B11" w:rsidP="00107C7A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№3. </w:t>
            </w:r>
            <w:r w:rsidRPr="004920E6">
              <w:rPr>
                <w:i/>
              </w:rPr>
              <w:t xml:space="preserve">Сравнение строения клеток растений и животных. </w:t>
            </w:r>
          </w:p>
          <w:p w:rsidR="00FB2B11" w:rsidRPr="004920E6" w:rsidRDefault="00FB2B11" w:rsidP="00107C7A">
            <w:pPr>
              <w:rPr>
                <w:i/>
                <w:color w:val="FF0000"/>
              </w:rPr>
            </w:pPr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20.(16)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Неклеточная форма жизни. Вирусы и бактериофаги.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21.(17)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Обобщающий урок. Клетка – структурная единица живого.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0E6">
              <w:rPr>
                <w:rFonts w:ascii="Times New Roman" w:hAnsi="Times New Roman"/>
                <w:sz w:val="24"/>
                <w:szCs w:val="24"/>
              </w:rPr>
              <w:t>Тема 2. Организм (47 ч)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2B11" w:rsidRPr="004920E6" w:rsidRDefault="00FB2B11" w:rsidP="00107C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22.(1)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Обмен веществ и энергии в клетке.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rPr>
          <w:trHeight w:val="85"/>
        </w:trPr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23.(2)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Энергетический обмен в клетке.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24(.3)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Питание клетки.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25.(4)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Пластический обмен. Автотрофное питание. Фотосинтез.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26.(5)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Пластический обмен. Автотрофное питание. Хемосинтез.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27(.6) 28.(7)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Генетический код. Транскрипция. Синтез белка в клетке.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29.(8)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Регуляция транскрипции и трансляции в клетке и организме.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30(.9)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Обобщающий урок. Обмен веществ и энергии в клетке.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31.(1)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Жизненный цикл клетки.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32.(2)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Митоз. Амитоз.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33(.3)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Мейоз.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34.(4)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Формы размножения организмов. Бесполое размножение.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35.(5)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Формы размножения организмов. Половое размножение.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36(.6)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Развитие половых клеток.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37.(7)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Оплодотворение.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38.(8)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Онтогенез – индивидуальное развитие организмов.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lastRenderedPageBreak/>
              <w:t>39.(9)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Индивидуальное развитие. Эмбриональный период. Биогенетический закон.</w:t>
            </w:r>
          </w:p>
          <w:p w:rsidR="00FB2B11" w:rsidRPr="004920E6" w:rsidRDefault="00FB2B11" w:rsidP="00107C7A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№4. </w:t>
            </w:r>
            <w:r w:rsidRPr="004920E6">
              <w:rPr>
                <w:i/>
              </w:rPr>
              <w:t>Выявление признаков сходства зародышей человека и других млекопитающих как доказательство их родства.</w:t>
            </w:r>
          </w:p>
          <w:p w:rsidR="00FB2B11" w:rsidRPr="004920E6" w:rsidRDefault="00FB2B11" w:rsidP="00107C7A">
            <w:pPr>
              <w:rPr>
                <w:i/>
                <w:color w:val="FF0000"/>
              </w:rPr>
            </w:pPr>
            <w:r w:rsidRPr="004920E6">
              <w:rPr>
                <w:i/>
              </w:rPr>
              <w:t xml:space="preserve"> Текущий инструктаж по ПТБ.</w:t>
            </w:r>
            <w:r w:rsidRPr="004920E6">
              <w:rPr>
                <w:i/>
                <w:color w:val="FF0000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40.(10)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Индивидуальное развитие.  Постэмбриональный.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41.(11)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Обобщающий урок. Размножение и индивидуальное развитие организмов.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42.(1)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История развития генетики. Гибридологический метод.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43(.2)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Закономерности наследования. Моногибридное скрещивание.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44.(3)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Множественные аллели. Анализирующее скрещивание.</w:t>
            </w:r>
          </w:p>
          <w:p w:rsidR="00FB2B11" w:rsidRPr="004920E6" w:rsidRDefault="00FB2B11" w:rsidP="00107C7A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№5. </w:t>
            </w:r>
            <w:r w:rsidRPr="004920E6">
              <w:rPr>
                <w:i/>
              </w:rPr>
              <w:t>Составление простейших схем скрещивания</w:t>
            </w:r>
          </w:p>
          <w:p w:rsidR="00FB2B11" w:rsidRPr="004920E6" w:rsidRDefault="00FB2B11" w:rsidP="00107C7A"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45(.4)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Дигибридное скрещивание.  Закон независимого наследования признаков.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46.(5)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Хромосомная теория наследования.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47(.6)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Взаимодействие независимых генов.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rPr>
          <w:trHeight w:val="85"/>
        </w:trPr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48 (7)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Цитоплазматическая (нехромосомная) наследственность.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49(.8)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Генетическое определение пола.</w:t>
            </w:r>
          </w:p>
          <w:p w:rsidR="00FB2B11" w:rsidRPr="004920E6" w:rsidRDefault="00FB2B11" w:rsidP="00107C7A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Л..р. №6. </w:t>
            </w:r>
            <w:r w:rsidRPr="004920E6">
              <w:rPr>
                <w:i/>
              </w:rPr>
              <w:t>Решение элементарных генетических задач.</w:t>
            </w:r>
          </w:p>
          <w:p w:rsidR="00FB2B11" w:rsidRPr="004920E6" w:rsidRDefault="00FB2B11" w:rsidP="00107C7A"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50(.9)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Изменчивость.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51.(10)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Виды мутаций.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52.(11)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Причины мутаций. Соматические и генеративные мутации.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53.(12)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Обобщающий урок.  Основы генетики.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54(.13)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Методы исследования генетики человека.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55.(14)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Генетика и здоровье.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56.(15)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Проблемы генетической безопасности.</w:t>
            </w:r>
          </w:p>
          <w:p w:rsidR="00FB2B11" w:rsidRPr="004920E6" w:rsidRDefault="00FB2B11" w:rsidP="00107C7A">
            <w:pPr>
              <w:rPr>
                <w:i/>
              </w:rPr>
            </w:pPr>
            <w:r w:rsidRPr="004920E6">
              <w:rPr>
                <w:i/>
                <w:color w:val="FF0000"/>
              </w:rPr>
              <w:t xml:space="preserve">Л.р. №7.  </w:t>
            </w:r>
            <w:r w:rsidRPr="004920E6">
              <w:rPr>
                <w:i/>
              </w:rPr>
              <w:t>Выявление источников мутагенов в окружающей среде (косвенно) и оценка возможных последствий их влияния на организм.</w:t>
            </w:r>
          </w:p>
          <w:p w:rsidR="00FB2B11" w:rsidRPr="004920E6" w:rsidRDefault="00FB2B11" w:rsidP="00107C7A">
            <w:pPr>
              <w:rPr>
                <w:i/>
                <w:color w:val="FF0000"/>
              </w:rPr>
            </w:pPr>
            <w:r w:rsidRPr="004920E6">
              <w:rPr>
                <w:i/>
              </w:rPr>
              <w:t>Текущий инструктаж по ПТБ.</w:t>
            </w:r>
            <w:r w:rsidRPr="004920E6">
              <w:rPr>
                <w:i/>
                <w:color w:val="FF0000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lastRenderedPageBreak/>
              <w:t>57.(16)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Обобщающий урок. Генетика  человека.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58.(1)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Основные методы селекции и биотехнологии.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rPr>
          <w:trHeight w:val="31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59( 2)-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r w:rsidRPr="004920E6">
              <w:t>Методы селекции растений.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  <w:tcBorders>
              <w:bottom w:val="single" w:sz="4" w:space="0" w:color="auto"/>
            </w:tcBorders>
          </w:tcPr>
          <w:p w:rsidR="00FB2B11" w:rsidRPr="004920E6" w:rsidRDefault="00FB2B11" w:rsidP="00107C7A"/>
        </w:tc>
      </w:tr>
      <w:tr w:rsidR="00FB2B11" w:rsidRPr="004920E6" w:rsidTr="00107C7A">
        <w:trPr>
          <w:trHeight w:val="24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60.(3)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r w:rsidRPr="004920E6">
              <w:t>Методы селекции растений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  <w:tcBorders>
              <w:top w:val="single" w:sz="4" w:space="0" w:color="auto"/>
            </w:tcBorders>
          </w:tcPr>
          <w:p w:rsidR="00FB2B11" w:rsidRPr="004920E6" w:rsidRDefault="00FB2B11" w:rsidP="00107C7A"/>
        </w:tc>
      </w:tr>
      <w:tr w:rsidR="00FB2B11" w:rsidRPr="004920E6" w:rsidTr="00107C7A">
        <w:trPr>
          <w:trHeight w:val="304"/>
        </w:trPr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61.( 4)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Методы селекции животных.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62.(5)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Селекция микроорганизмов.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63.(6)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 xml:space="preserve">Современное состояние и перспективы биотехнологии. </w:t>
            </w:r>
          </w:p>
          <w:p w:rsidR="00FB2B11" w:rsidRPr="004920E6" w:rsidRDefault="00FB2B11" w:rsidP="00107C7A">
            <w:pPr>
              <w:rPr>
                <w:i/>
                <w:color w:val="FF0000"/>
              </w:rPr>
            </w:pPr>
            <w:r w:rsidRPr="004920E6">
              <w:rPr>
                <w:i/>
                <w:color w:val="FF0000"/>
              </w:rPr>
              <w:t xml:space="preserve">Л.р. №8. </w:t>
            </w:r>
            <w:r w:rsidRPr="004920E6">
              <w:rPr>
                <w:i/>
              </w:rPr>
              <w:t>Анализ и оценка этических аспектов развития некоторых исследований в биотехнологии.   Текущий инструктаж по ПТБ.</w:t>
            </w:r>
            <w:r w:rsidRPr="004920E6">
              <w:rPr>
                <w:i/>
                <w:color w:val="FF0000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rPr>
          <w:trHeight w:val="85"/>
        </w:trPr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64.(7)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Обобщающий урок. Основы селекции и биотехнологии.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rPr>
          <w:trHeight w:val="85"/>
        </w:trPr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65.(8)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r w:rsidRPr="004920E6">
              <w:t>Общебиологические закономерности, изучаемые на клеточном и организменном уровнях организации живой природы.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/>
        </w:tc>
        <w:tc>
          <w:tcPr>
            <w:tcW w:w="1701" w:type="dxa"/>
          </w:tcPr>
          <w:p w:rsidR="00FB2B11" w:rsidRPr="004920E6" w:rsidRDefault="00FB2B11" w:rsidP="00107C7A"/>
        </w:tc>
      </w:tr>
      <w:tr w:rsidR="00FB2B11" w:rsidRPr="004920E6" w:rsidTr="00107C7A">
        <w:trPr>
          <w:trHeight w:val="22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66( 9)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r w:rsidRPr="004920E6">
              <w:t>Тестирование.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pPr>
              <w:rPr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2B11" w:rsidRPr="004920E6" w:rsidRDefault="00FB2B11" w:rsidP="00107C7A">
            <w:pPr>
              <w:rPr>
                <w:i/>
              </w:rPr>
            </w:pPr>
          </w:p>
        </w:tc>
      </w:tr>
      <w:tr w:rsidR="00FB2B11" w:rsidRPr="004920E6" w:rsidTr="00107C7A">
        <w:trPr>
          <w:trHeight w:val="312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pPr>
              <w:jc w:val="center"/>
            </w:pPr>
            <w:r w:rsidRPr="004920E6">
              <w:t>67( 10.)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r w:rsidRPr="004920E6">
              <w:t>Тестирование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B2B11" w:rsidRPr="004920E6" w:rsidRDefault="00FB2B11" w:rsidP="00107C7A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B2B11" w:rsidRPr="004920E6" w:rsidRDefault="00FB2B11" w:rsidP="00107C7A">
            <w:pPr>
              <w:rPr>
                <w:i/>
              </w:rPr>
            </w:pPr>
          </w:p>
        </w:tc>
      </w:tr>
      <w:tr w:rsidR="00FB2B11" w:rsidRPr="004920E6" w:rsidTr="00107C7A">
        <w:tc>
          <w:tcPr>
            <w:tcW w:w="993" w:type="dxa"/>
            <w:shd w:val="clear" w:color="auto" w:fill="auto"/>
          </w:tcPr>
          <w:p w:rsidR="00FB2B11" w:rsidRPr="004920E6" w:rsidRDefault="00FB2B11" w:rsidP="00107C7A">
            <w:pPr>
              <w:jc w:val="center"/>
              <w:rPr>
                <w:iCs/>
              </w:rPr>
            </w:pPr>
            <w:r w:rsidRPr="004920E6">
              <w:rPr>
                <w:iCs/>
              </w:rPr>
              <w:t>68.(11)</w:t>
            </w:r>
          </w:p>
        </w:tc>
        <w:tc>
          <w:tcPr>
            <w:tcW w:w="6379" w:type="dxa"/>
            <w:shd w:val="clear" w:color="auto" w:fill="auto"/>
          </w:tcPr>
          <w:p w:rsidR="00FB2B11" w:rsidRPr="004920E6" w:rsidRDefault="00FB2B11" w:rsidP="00107C7A">
            <w:pPr>
              <w:rPr>
                <w:iCs/>
              </w:rPr>
            </w:pPr>
            <w:r w:rsidRPr="004920E6">
              <w:rPr>
                <w:iCs/>
              </w:rPr>
              <w:t>Итоговое занятие.</w:t>
            </w:r>
          </w:p>
        </w:tc>
        <w:tc>
          <w:tcPr>
            <w:tcW w:w="1417" w:type="dxa"/>
            <w:shd w:val="clear" w:color="auto" w:fill="auto"/>
          </w:tcPr>
          <w:p w:rsidR="00FB2B11" w:rsidRPr="004920E6" w:rsidRDefault="00FB2B11" w:rsidP="00107C7A">
            <w:pPr>
              <w:rPr>
                <w:iCs/>
              </w:rPr>
            </w:pPr>
          </w:p>
        </w:tc>
        <w:tc>
          <w:tcPr>
            <w:tcW w:w="1701" w:type="dxa"/>
          </w:tcPr>
          <w:p w:rsidR="00FB2B11" w:rsidRPr="004920E6" w:rsidRDefault="00FB2B11" w:rsidP="00107C7A">
            <w:pPr>
              <w:rPr>
                <w:iCs/>
              </w:rPr>
            </w:pPr>
          </w:p>
        </w:tc>
      </w:tr>
    </w:tbl>
    <w:p w:rsidR="00FB2B11" w:rsidRPr="004920E6" w:rsidRDefault="00FB2B11" w:rsidP="00FB2B11"/>
    <w:p w:rsidR="00FB2B11" w:rsidRPr="003659EF" w:rsidRDefault="00FB2B11" w:rsidP="00FB2B11">
      <w:pPr>
        <w:pStyle w:val="141"/>
        <w:tabs>
          <w:tab w:val="left" w:pos="619"/>
        </w:tabs>
        <w:ind w:firstLine="0"/>
        <w:rPr>
          <w:b/>
          <w:sz w:val="28"/>
          <w:szCs w:val="28"/>
        </w:rPr>
      </w:pPr>
      <w:r w:rsidRPr="003659EF">
        <w:rPr>
          <w:b/>
          <w:bCs/>
          <w:i w:val="0"/>
          <w:sz w:val="28"/>
          <w:szCs w:val="28"/>
          <w:u w:val="double"/>
        </w:rPr>
        <w:t>Раздел 6.</w:t>
      </w:r>
      <w:r w:rsidRPr="003659EF">
        <w:rPr>
          <w:b/>
          <w:sz w:val="28"/>
          <w:szCs w:val="28"/>
        </w:rPr>
        <w:t xml:space="preserve"> </w:t>
      </w:r>
      <w:r w:rsidRPr="003659EF">
        <w:rPr>
          <w:b/>
          <w:i w:val="0"/>
          <w:sz w:val="28"/>
          <w:szCs w:val="28"/>
        </w:rPr>
        <w:t>Система оценки достижения планируемых результатов:</w:t>
      </w:r>
    </w:p>
    <w:p w:rsidR="00FB2B11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</w:p>
    <w:p w:rsidR="00FB2B11" w:rsidRPr="00F46B62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"5" ставится в случае: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FB2B11" w:rsidRPr="00F46B62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"4":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 </w:t>
      </w:r>
    </w:p>
    <w:p w:rsidR="00FB2B11" w:rsidRPr="00F46B62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"3" (уровень представлений, сочетающихся с элементами научных понятий):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FB2B11" w:rsidRPr="00F46B62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"2":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 </w:t>
      </w:r>
    </w:p>
    <w:p w:rsidR="00FB2B11" w:rsidRPr="00A05299" w:rsidRDefault="00FB2B11" w:rsidP="00FB2B11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05299">
        <w:rPr>
          <w:rFonts w:ascii="Times New Roman" w:hAnsi="Times New Roman"/>
          <w:b/>
          <w:i/>
          <w:sz w:val="24"/>
          <w:szCs w:val="24"/>
        </w:rPr>
        <w:t>Оценка выполнения практических (лабораторных) работ</w:t>
      </w:r>
    </w:p>
    <w:p w:rsidR="00FB2B11" w:rsidRPr="00F46B62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"5" ставится, если ученик: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1) правильно определил цель опыта;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FB2B11" w:rsidRPr="00F46B62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"4" ставится, если ученик выполнил требования к оценке "5", но: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опыт проводил в условиях, не обеспечивающих достаточной точности измерений;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lastRenderedPageBreak/>
        <w:t xml:space="preserve">2. или было допущено два-три недочета;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не более одной негрубой ошибки и одного недочета,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или эксперимент проведен не полностью;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FB2B11" w:rsidRPr="00F46B62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"3" ставится, если ученик: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FB2B11" w:rsidRPr="00F46B62" w:rsidRDefault="00FB2B11" w:rsidP="00FB2B11">
      <w:pPr>
        <w:jc w:val="both"/>
        <w:rPr>
          <w:rFonts w:ascii="Times New Roman" w:hAnsi="Times New Roman"/>
          <w:sz w:val="24"/>
          <w:szCs w:val="24"/>
          <w:u w:val="double"/>
        </w:rPr>
      </w:pPr>
      <w:r w:rsidRPr="00F46B62">
        <w:rPr>
          <w:rFonts w:ascii="Times New Roman" w:hAnsi="Times New Roman"/>
          <w:sz w:val="24"/>
          <w:szCs w:val="24"/>
          <w:u w:val="double"/>
        </w:rPr>
        <w:t xml:space="preserve">Отметка "2" ставится, если ученик: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опыты, измерения, вычисления, наблюдения производились неправильно;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FB2B11" w:rsidRPr="00A05299" w:rsidRDefault="00FB2B11" w:rsidP="00FB2B11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05299">
        <w:rPr>
          <w:rFonts w:ascii="Times New Roman" w:hAnsi="Times New Roman"/>
          <w:b/>
          <w:i/>
          <w:sz w:val="24"/>
          <w:szCs w:val="24"/>
        </w:rPr>
        <w:t>Оценка самостоятельных письменных и контрольных работ</w:t>
      </w:r>
    </w:p>
    <w:p w:rsidR="00FB2B11" w:rsidRPr="00A05299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"5"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выполнил работу без ошибок и недочетов;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 допустил не более одного недочета. </w:t>
      </w:r>
    </w:p>
    <w:p w:rsidR="00FB2B11" w:rsidRPr="00A05299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"4"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более одной негрубой ошибки и одного недочета;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не более двух недочетов. </w:t>
      </w:r>
    </w:p>
    <w:p w:rsidR="00FB2B11" w:rsidRPr="00A05299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lastRenderedPageBreak/>
        <w:t>Отметка "3"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не более двух грубых ошибок;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2. или не более одной грубой и одной негрубой ошибки и одного недочета;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3. или не более двух-трех негрубых ошибок;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4. или одной негрубой ошибки и трех недочетов;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5. или при отсутствии ошибок, но при наличии четырех-пяти недочетов. </w:t>
      </w:r>
    </w:p>
    <w:p w:rsidR="00FB2B11" w:rsidRPr="00A05299" w:rsidRDefault="00FB2B11" w:rsidP="00FB2B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B3A64">
        <w:rPr>
          <w:rFonts w:ascii="Times New Roman" w:hAnsi="Times New Roman"/>
          <w:b/>
          <w:sz w:val="24"/>
          <w:szCs w:val="24"/>
        </w:rPr>
        <w:t>Отметка "2"</w:t>
      </w:r>
      <w:r w:rsidRPr="00A05299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FB2B11" w:rsidRPr="00A05299" w:rsidRDefault="00FB2B11" w:rsidP="00FB2B11">
      <w:pPr>
        <w:jc w:val="both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sz w:val="24"/>
          <w:szCs w:val="24"/>
        </w:rPr>
        <w:t>2. или если правильно выполнил менее половины работы.</w:t>
      </w:r>
    </w:p>
    <w:p w:rsidR="00FB2B11" w:rsidRPr="00F46B62" w:rsidRDefault="00FB2B11" w:rsidP="00FB2B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46B62">
        <w:rPr>
          <w:rFonts w:ascii="Times New Roman" w:hAnsi="Times New Roman"/>
          <w:b/>
          <w:bCs/>
          <w:color w:val="000000"/>
          <w:sz w:val="28"/>
          <w:szCs w:val="28"/>
        </w:rPr>
        <w:t>Общая классификация ошибок</w:t>
      </w:r>
    </w:p>
    <w:p w:rsidR="00FB2B11" w:rsidRPr="00A05299" w:rsidRDefault="00FB2B11" w:rsidP="00FB2B11">
      <w:pPr>
        <w:widowControl w:val="0"/>
        <w:overflowPunct w:val="0"/>
        <w:autoSpaceDE w:val="0"/>
        <w:autoSpaceDN w:val="0"/>
        <w:adjustRightInd w:val="0"/>
        <w:spacing w:line="388" w:lineRule="auto"/>
        <w:ind w:right="2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>При оценке знаний, умений и навыков учащихся следует учитывать все ошибки (грубые и негрубые) и недочеты.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b/>
          <w:bCs/>
          <w:color w:val="000000"/>
          <w:sz w:val="24"/>
          <w:szCs w:val="24"/>
        </w:rPr>
        <w:t>Грубыми считаются следующие ошибки</w:t>
      </w:r>
      <w:r w:rsidRPr="00A05299">
        <w:rPr>
          <w:rFonts w:ascii="Times New Roman" w:hAnsi="Times New Roman"/>
          <w:color w:val="000000"/>
          <w:sz w:val="24"/>
          <w:szCs w:val="24"/>
        </w:rPr>
        <w:t>:</w:t>
      </w: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57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Незнание наименований единиц измерения (физика, химия, математика, биология, география, черчение, трудовое обучение, ОБЖ); </w:t>
      </w: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выделить в ответе главное;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color w:val="000000"/>
          <w:sz w:val="24"/>
          <w:szCs w:val="24"/>
        </w:rPr>
      </w:pP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применять знания для решения задач и объяснения явлений;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делать выводы и обобщения;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136" w:lineRule="exact"/>
        <w:rPr>
          <w:rFonts w:ascii="Times New Roman" w:hAnsi="Times New Roman"/>
          <w:color w:val="000000"/>
          <w:sz w:val="24"/>
          <w:szCs w:val="24"/>
        </w:rPr>
      </w:pP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читать и строить графики и принципиальные схемы;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57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/>
          <w:color w:val="000000"/>
          <w:sz w:val="24"/>
          <w:szCs w:val="24"/>
        </w:rPr>
      </w:pP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Неумение пользоваться первоисточниками, учебником и справочниками;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139" w:lineRule="exact"/>
        <w:rPr>
          <w:rFonts w:ascii="Times New Roman" w:hAnsi="Times New Roman"/>
          <w:color w:val="000000"/>
          <w:sz w:val="24"/>
          <w:szCs w:val="24"/>
        </w:rPr>
      </w:pPr>
    </w:p>
    <w:p w:rsidR="00FB2B11" w:rsidRPr="00A05299" w:rsidRDefault="00FB2B11" w:rsidP="00FB2B11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Нарушение техники безопасности;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137" w:lineRule="exact"/>
        <w:rPr>
          <w:rFonts w:ascii="Times New Roman" w:hAnsi="Times New Roman"/>
          <w:color w:val="000000"/>
          <w:sz w:val="24"/>
          <w:szCs w:val="24"/>
        </w:rPr>
      </w:pPr>
    </w:p>
    <w:p w:rsidR="00FB2B11" w:rsidRPr="00A05299" w:rsidRDefault="00FB2B11" w:rsidP="00FB2B11">
      <w:pPr>
        <w:widowControl w:val="0"/>
        <w:numPr>
          <w:ilvl w:val="0"/>
          <w:numId w:val="2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18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Небрежное отношение к оборудованию, приборам, материалам. </w:t>
      </w:r>
    </w:p>
    <w:p w:rsidR="00FB2B11" w:rsidRPr="00A05299" w:rsidRDefault="00FB2B11" w:rsidP="00FB2B11">
      <w:pPr>
        <w:widowControl w:val="0"/>
        <w:autoSpaceDE w:val="0"/>
        <w:autoSpaceDN w:val="0"/>
        <w:adjustRightInd w:val="0"/>
        <w:spacing w:line="215" w:lineRule="exact"/>
        <w:rPr>
          <w:rFonts w:ascii="Times New Roman" w:hAnsi="Times New Roman"/>
          <w:sz w:val="24"/>
          <w:szCs w:val="24"/>
        </w:rPr>
      </w:pPr>
    </w:p>
    <w:p w:rsidR="00FB2B11" w:rsidRPr="00A05299" w:rsidRDefault="00FB2B11" w:rsidP="00FB2B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05299">
        <w:rPr>
          <w:rFonts w:ascii="Times New Roman" w:hAnsi="Times New Roman"/>
          <w:b/>
          <w:bCs/>
          <w:color w:val="000000"/>
          <w:sz w:val="24"/>
          <w:szCs w:val="24"/>
        </w:rPr>
        <w:t>К негрубым ошибкам следует отнести</w:t>
      </w:r>
      <w:r w:rsidRPr="00A05299">
        <w:rPr>
          <w:rFonts w:ascii="Times New Roman" w:hAnsi="Times New Roman"/>
          <w:color w:val="000000"/>
          <w:sz w:val="24"/>
          <w:szCs w:val="24"/>
        </w:rPr>
        <w:t>:</w:t>
      </w:r>
    </w:p>
    <w:p w:rsidR="00FB2B11" w:rsidRPr="00A05299" w:rsidRDefault="00FB2B11" w:rsidP="00FB2B11">
      <w:pPr>
        <w:widowControl w:val="0"/>
        <w:numPr>
          <w:ilvl w:val="0"/>
          <w:numId w:val="21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lastRenderedPageBreak/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1-2 из этих признаков второстепенными; </w:t>
      </w:r>
    </w:p>
    <w:p w:rsidR="00FB2B11" w:rsidRPr="00A05299" w:rsidRDefault="00FB2B11" w:rsidP="00FB2B11">
      <w:pPr>
        <w:widowControl w:val="0"/>
        <w:numPr>
          <w:ilvl w:val="0"/>
          <w:numId w:val="21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FB2B11" w:rsidRPr="00A05299" w:rsidRDefault="00FB2B11" w:rsidP="00FB2B11">
      <w:pPr>
        <w:widowControl w:val="0"/>
        <w:numPr>
          <w:ilvl w:val="0"/>
          <w:numId w:val="21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Ошибки, вызванные несоблюдением условий проведения опыта, наблюдения, условий работы прибора, оборудования; </w:t>
      </w:r>
    </w:p>
    <w:p w:rsidR="00FB2B11" w:rsidRPr="00A05299" w:rsidRDefault="00FB2B11" w:rsidP="00FB2B11">
      <w:pPr>
        <w:widowControl w:val="0"/>
        <w:numPr>
          <w:ilvl w:val="0"/>
          <w:numId w:val="21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Ошибки в условных обозначениях на принципиальных схемах, неточность графика (например, изменение угла наклона) и др.; </w:t>
      </w:r>
    </w:p>
    <w:p w:rsidR="00FB2B11" w:rsidRDefault="00FB2B11" w:rsidP="00FB2B11">
      <w:pPr>
        <w:widowControl w:val="0"/>
        <w:numPr>
          <w:ilvl w:val="0"/>
          <w:numId w:val="21"/>
        </w:numPr>
        <w:tabs>
          <w:tab w:val="num" w:pos="386"/>
        </w:tabs>
        <w:overflowPunct w:val="0"/>
        <w:autoSpaceDE w:val="0"/>
        <w:autoSpaceDN w:val="0"/>
        <w:adjustRightInd w:val="0"/>
        <w:spacing w:after="0" w:line="374" w:lineRule="auto"/>
        <w:ind w:left="0" w:firstLine="2"/>
        <w:jc w:val="both"/>
        <w:rPr>
          <w:rFonts w:ascii="Times New Roman" w:hAnsi="Times New Roman"/>
          <w:color w:val="000000"/>
          <w:sz w:val="24"/>
          <w:szCs w:val="24"/>
        </w:rPr>
      </w:pPr>
      <w:r w:rsidRPr="00A05299">
        <w:rPr>
          <w:rFonts w:ascii="Times New Roman" w:hAnsi="Times New Roman"/>
          <w:color w:val="000000"/>
          <w:sz w:val="24"/>
          <w:szCs w:val="24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</w:p>
    <w:p w:rsidR="00FB2B11" w:rsidRDefault="00FB2B11" w:rsidP="00FB2B11"/>
    <w:p w:rsidR="00FB2B11" w:rsidRDefault="00FB2B11" w:rsidP="00FB2B11">
      <w:pPr>
        <w:tabs>
          <w:tab w:val="center" w:pos="4677"/>
        </w:tabs>
      </w:pPr>
      <w:r>
        <w:tab/>
      </w:r>
      <w:r w:rsidRPr="004920E6">
        <w:tab/>
      </w:r>
    </w:p>
    <w:p w:rsidR="00FB2B11" w:rsidRDefault="00FB2B11" w:rsidP="00FB2B11">
      <w:pPr>
        <w:ind w:left="-567"/>
        <w:jc w:val="center"/>
      </w:pPr>
    </w:p>
    <w:p w:rsidR="00FB2B11" w:rsidRDefault="00FB2B11" w:rsidP="00FB2B11">
      <w:pPr>
        <w:ind w:left="-567"/>
        <w:jc w:val="center"/>
      </w:pPr>
    </w:p>
    <w:p w:rsidR="00FB2B11" w:rsidRDefault="00FB2B11" w:rsidP="00FB2B11">
      <w:pPr>
        <w:ind w:left="-567"/>
        <w:jc w:val="center"/>
      </w:pPr>
    </w:p>
    <w:p w:rsidR="00FB2B11" w:rsidRDefault="00FB2B11" w:rsidP="00FB2B11">
      <w:pPr>
        <w:pStyle w:val="af6"/>
        <w:jc w:val="left"/>
        <w:rPr>
          <w:sz w:val="32"/>
          <w:szCs w:val="32"/>
        </w:rPr>
      </w:pPr>
    </w:p>
    <w:p w:rsidR="00FB2B11" w:rsidRDefault="00FB2B11" w:rsidP="00FB2B11">
      <w:pPr>
        <w:pStyle w:val="af6"/>
        <w:jc w:val="left"/>
        <w:rPr>
          <w:sz w:val="32"/>
          <w:szCs w:val="32"/>
        </w:rPr>
      </w:pPr>
    </w:p>
    <w:p w:rsidR="00FB2B11" w:rsidRDefault="00FB2B11" w:rsidP="00FB2B11">
      <w:pPr>
        <w:rPr>
          <w:b/>
        </w:rPr>
      </w:pPr>
    </w:p>
    <w:p w:rsidR="00FB2B11" w:rsidRDefault="00FB2B11" w:rsidP="00FB2B11">
      <w:pPr>
        <w:jc w:val="center"/>
        <w:rPr>
          <w:b/>
          <w:bCs/>
          <w:i/>
          <w:iCs/>
          <w:color w:val="000000"/>
        </w:rPr>
      </w:pPr>
    </w:p>
    <w:p w:rsidR="00FB2B11" w:rsidRDefault="00FB2B11" w:rsidP="00FB2B11">
      <w:pPr>
        <w:jc w:val="center"/>
        <w:rPr>
          <w:b/>
          <w:bCs/>
          <w:i/>
          <w:iCs/>
          <w:color w:val="000000"/>
        </w:rPr>
      </w:pPr>
    </w:p>
    <w:p w:rsidR="00FB2B11" w:rsidRDefault="00FB2B11" w:rsidP="00FB2B11">
      <w:pPr>
        <w:jc w:val="center"/>
        <w:rPr>
          <w:b/>
          <w:bCs/>
          <w:i/>
          <w:iCs/>
          <w:color w:val="000000"/>
        </w:rPr>
      </w:pPr>
    </w:p>
    <w:p w:rsidR="00FB2B11" w:rsidRDefault="00FB2B11" w:rsidP="00FB2B11">
      <w:pPr>
        <w:jc w:val="center"/>
        <w:rPr>
          <w:b/>
          <w:bCs/>
          <w:i/>
          <w:iCs/>
          <w:color w:val="000000"/>
        </w:rPr>
      </w:pPr>
    </w:p>
    <w:p w:rsidR="00FB2B11" w:rsidRDefault="00FB2B11" w:rsidP="00FB2B11">
      <w:pPr>
        <w:jc w:val="center"/>
        <w:rPr>
          <w:b/>
          <w:bCs/>
          <w:i/>
          <w:iCs/>
          <w:color w:val="000000"/>
        </w:rPr>
      </w:pPr>
    </w:p>
    <w:p w:rsidR="00FB2B11" w:rsidRDefault="00FB2B11" w:rsidP="00FB2B11">
      <w:pPr>
        <w:jc w:val="center"/>
        <w:rPr>
          <w:b/>
          <w:bCs/>
          <w:i/>
          <w:iCs/>
          <w:color w:val="000000"/>
        </w:rPr>
      </w:pPr>
    </w:p>
    <w:p w:rsidR="00FB2B11" w:rsidRDefault="00FB2B11" w:rsidP="00FB2B11"/>
    <w:p w:rsidR="007B3CC6" w:rsidRPr="0058793A" w:rsidRDefault="007B3CC6" w:rsidP="00FB6146">
      <w:pPr>
        <w:pStyle w:val="Style3"/>
        <w:widowControl/>
        <w:spacing w:line="240" w:lineRule="auto"/>
        <w:ind w:firstLine="0"/>
        <w:rPr>
          <w:sz w:val="28"/>
          <w:szCs w:val="28"/>
        </w:rPr>
      </w:pPr>
    </w:p>
    <w:sectPr w:rsidR="007B3CC6" w:rsidRPr="0058793A" w:rsidSect="00F07AD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2D" w:rsidRDefault="006E532D" w:rsidP="00FB2B11">
      <w:pPr>
        <w:spacing w:after="0" w:line="240" w:lineRule="auto"/>
      </w:pPr>
      <w:r>
        <w:separator/>
      </w:r>
    </w:p>
  </w:endnote>
  <w:endnote w:type="continuationSeparator" w:id="0">
    <w:p w:rsidR="006E532D" w:rsidRDefault="006E532D" w:rsidP="00FB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2D" w:rsidRDefault="006E532D" w:rsidP="00FB2B11">
      <w:pPr>
        <w:spacing w:after="0" w:line="240" w:lineRule="auto"/>
      </w:pPr>
      <w:r>
        <w:separator/>
      </w:r>
    </w:p>
  </w:footnote>
  <w:footnote w:type="continuationSeparator" w:id="0">
    <w:p w:rsidR="006E532D" w:rsidRDefault="006E532D" w:rsidP="00FB2B11">
      <w:pPr>
        <w:spacing w:after="0" w:line="240" w:lineRule="auto"/>
      </w:pPr>
      <w:r>
        <w:continuationSeparator/>
      </w:r>
    </w:p>
  </w:footnote>
  <w:footnote w:id="1">
    <w:p w:rsidR="00FB2B11" w:rsidRDefault="00FB2B11" w:rsidP="00FB2B11">
      <w:pPr>
        <w:pStyle w:val="ad"/>
        <w:spacing w:line="240" w:lineRule="auto"/>
        <w:ind w:firstLine="0"/>
        <w:rPr>
          <w:sz w:val="18"/>
          <w:szCs w:val="18"/>
        </w:rPr>
      </w:pPr>
    </w:p>
    <w:p w:rsidR="00FB2B11" w:rsidRDefault="00FB2B11" w:rsidP="00FB2B11">
      <w:pPr>
        <w:pStyle w:val="ad"/>
        <w:spacing w:line="240" w:lineRule="auto"/>
        <w:ind w:firstLine="0"/>
        <w:rPr>
          <w:sz w:val="18"/>
          <w:szCs w:val="18"/>
        </w:rPr>
      </w:pPr>
    </w:p>
    <w:p w:rsidR="00FB2B11" w:rsidRDefault="00FB2B11" w:rsidP="00FB2B11">
      <w:pPr>
        <w:pStyle w:val="ad"/>
        <w:spacing w:line="240" w:lineRule="auto"/>
        <w:ind w:firstLine="0"/>
        <w:rPr>
          <w:sz w:val="18"/>
          <w:szCs w:val="18"/>
        </w:rPr>
      </w:pPr>
    </w:p>
    <w:p w:rsidR="00FB2B11" w:rsidRDefault="00FB2B11" w:rsidP="00FB2B11">
      <w:pPr>
        <w:pStyle w:val="ad"/>
        <w:spacing w:line="240" w:lineRule="auto"/>
        <w:ind w:firstLine="0"/>
        <w:rPr>
          <w:sz w:val="18"/>
          <w:szCs w:val="18"/>
        </w:rPr>
      </w:pPr>
    </w:p>
    <w:p w:rsidR="00FB2B11" w:rsidRDefault="00FB2B11" w:rsidP="00FB2B11">
      <w:pPr>
        <w:pStyle w:val="ad"/>
        <w:spacing w:line="240" w:lineRule="auto"/>
        <w:ind w:firstLine="0"/>
        <w:rPr>
          <w:sz w:val="18"/>
          <w:szCs w:val="18"/>
        </w:rPr>
      </w:pPr>
    </w:p>
    <w:p w:rsidR="00FB2B11" w:rsidRDefault="00FB2B11" w:rsidP="00FB2B11">
      <w:pPr>
        <w:pStyle w:val="ad"/>
        <w:spacing w:line="240" w:lineRule="auto"/>
        <w:ind w:firstLine="0"/>
        <w:rPr>
          <w:sz w:val="18"/>
          <w:szCs w:val="18"/>
        </w:rPr>
      </w:pPr>
    </w:p>
    <w:p w:rsidR="00FB2B11" w:rsidRDefault="00FB2B11" w:rsidP="00FB2B11">
      <w:pPr>
        <w:pStyle w:val="ad"/>
        <w:spacing w:line="240" w:lineRule="auto"/>
        <w:ind w:firstLine="0"/>
        <w:rPr>
          <w:sz w:val="18"/>
          <w:szCs w:val="18"/>
        </w:rPr>
      </w:pPr>
    </w:p>
    <w:p w:rsidR="00FB2B11" w:rsidRPr="001B7882" w:rsidRDefault="00FB2B11" w:rsidP="00FB2B11">
      <w:pPr>
        <w:pStyle w:val="ad"/>
        <w:spacing w:line="240" w:lineRule="auto"/>
        <w:ind w:firstLine="0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5971265"/>
    <w:multiLevelType w:val="hybridMultilevel"/>
    <w:tmpl w:val="D918F504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74E1"/>
    <w:multiLevelType w:val="multilevel"/>
    <w:tmpl w:val="F4C267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color w:val="000000"/>
      </w:rPr>
    </w:lvl>
    <w:lvl w:ilvl="2">
      <w:start w:val="4"/>
      <w:numFmt w:val="decimal"/>
      <w:isLgl/>
      <w:lvlText w:val="%1.%2.%3."/>
      <w:lvlJc w:val="left"/>
      <w:pPr>
        <w:ind w:left="178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color w:val="00000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1C3CDF"/>
    <w:multiLevelType w:val="hybridMultilevel"/>
    <w:tmpl w:val="D22ED72A"/>
    <w:lvl w:ilvl="0" w:tplc="1CB49B56">
      <w:numFmt w:val="bullet"/>
      <w:lvlText w:val="•"/>
      <w:lvlJc w:val="left"/>
      <w:pPr>
        <w:ind w:left="474" w:hanging="25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9A4CBDFC">
      <w:numFmt w:val="bullet"/>
      <w:lvlText w:val="•"/>
      <w:lvlJc w:val="left"/>
      <w:pPr>
        <w:ind w:left="1412" w:hanging="250"/>
      </w:pPr>
      <w:rPr>
        <w:rFonts w:hint="default"/>
        <w:lang w:val="ru-RU" w:eastAsia="ru-RU" w:bidi="ru-RU"/>
      </w:rPr>
    </w:lvl>
    <w:lvl w:ilvl="2" w:tplc="F67A5E9E">
      <w:numFmt w:val="bullet"/>
      <w:lvlText w:val="•"/>
      <w:lvlJc w:val="left"/>
      <w:pPr>
        <w:ind w:left="2344" w:hanging="250"/>
      </w:pPr>
      <w:rPr>
        <w:rFonts w:hint="default"/>
        <w:lang w:val="ru-RU" w:eastAsia="ru-RU" w:bidi="ru-RU"/>
      </w:rPr>
    </w:lvl>
    <w:lvl w:ilvl="3" w:tplc="60225126">
      <w:numFmt w:val="bullet"/>
      <w:lvlText w:val="•"/>
      <w:lvlJc w:val="left"/>
      <w:pPr>
        <w:ind w:left="3277" w:hanging="250"/>
      </w:pPr>
      <w:rPr>
        <w:rFonts w:hint="default"/>
        <w:lang w:val="ru-RU" w:eastAsia="ru-RU" w:bidi="ru-RU"/>
      </w:rPr>
    </w:lvl>
    <w:lvl w:ilvl="4" w:tplc="B65A15E2">
      <w:numFmt w:val="bullet"/>
      <w:lvlText w:val="•"/>
      <w:lvlJc w:val="left"/>
      <w:pPr>
        <w:ind w:left="4209" w:hanging="250"/>
      </w:pPr>
      <w:rPr>
        <w:rFonts w:hint="default"/>
        <w:lang w:val="ru-RU" w:eastAsia="ru-RU" w:bidi="ru-RU"/>
      </w:rPr>
    </w:lvl>
    <w:lvl w:ilvl="5" w:tplc="D93098BA">
      <w:numFmt w:val="bullet"/>
      <w:lvlText w:val="•"/>
      <w:lvlJc w:val="left"/>
      <w:pPr>
        <w:ind w:left="5142" w:hanging="250"/>
      </w:pPr>
      <w:rPr>
        <w:rFonts w:hint="default"/>
        <w:lang w:val="ru-RU" w:eastAsia="ru-RU" w:bidi="ru-RU"/>
      </w:rPr>
    </w:lvl>
    <w:lvl w:ilvl="6" w:tplc="A268F94E">
      <w:numFmt w:val="bullet"/>
      <w:lvlText w:val="•"/>
      <w:lvlJc w:val="left"/>
      <w:pPr>
        <w:ind w:left="6074" w:hanging="250"/>
      </w:pPr>
      <w:rPr>
        <w:rFonts w:hint="default"/>
        <w:lang w:val="ru-RU" w:eastAsia="ru-RU" w:bidi="ru-RU"/>
      </w:rPr>
    </w:lvl>
    <w:lvl w:ilvl="7" w:tplc="D57C90FA">
      <w:numFmt w:val="bullet"/>
      <w:lvlText w:val="•"/>
      <w:lvlJc w:val="left"/>
      <w:pPr>
        <w:ind w:left="7006" w:hanging="250"/>
      </w:pPr>
      <w:rPr>
        <w:rFonts w:hint="default"/>
        <w:lang w:val="ru-RU" w:eastAsia="ru-RU" w:bidi="ru-RU"/>
      </w:rPr>
    </w:lvl>
    <w:lvl w:ilvl="8" w:tplc="2AA6AFC0">
      <w:numFmt w:val="bullet"/>
      <w:lvlText w:val="•"/>
      <w:lvlJc w:val="left"/>
      <w:pPr>
        <w:ind w:left="7939" w:hanging="250"/>
      </w:pPr>
      <w:rPr>
        <w:rFonts w:hint="default"/>
        <w:lang w:val="ru-RU" w:eastAsia="ru-RU" w:bidi="ru-RU"/>
      </w:rPr>
    </w:lvl>
  </w:abstractNum>
  <w:abstractNum w:abstractNumId="7">
    <w:nsid w:val="40E24F22"/>
    <w:multiLevelType w:val="hybridMultilevel"/>
    <w:tmpl w:val="351A89E2"/>
    <w:lvl w:ilvl="0" w:tplc="D9A676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0CD6"/>
    <w:multiLevelType w:val="hybridMultilevel"/>
    <w:tmpl w:val="13D6739A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FE3CA6"/>
    <w:multiLevelType w:val="hybridMultilevel"/>
    <w:tmpl w:val="09126B8A"/>
    <w:lvl w:ilvl="0" w:tplc="DD187C1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4C7594"/>
    <w:multiLevelType w:val="hybridMultilevel"/>
    <w:tmpl w:val="B41E602E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329C6"/>
    <w:multiLevelType w:val="multilevel"/>
    <w:tmpl w:val="9F2E37B0"/>
    <w:lvl w:ilvl="0">
      <w:start w:val="3"/>
      <w:numFmt w:val="decimal"/>
      <w:lvlText w:val="%1."/>
      <w:lvlJc w:val="left"/>
      <w:pPr>
        <w:ind w:left="1789" w:hanging="360"/>
      </w:pPr>
    </w:lvl>
    <w:lvl w:ilvl="1">
      <w:start w:val="4"/>
      <w:numFmt w:val="decimal"/>
      <w:isLgl/>
      <w:lvlText w:val="%1.%2."/>
      <w:lvlJc w:val="left"/>
      <w:pPr>
        <w:ind w:left="2149" w:hanging="720"/>
      </w:pPr>
    </w:lvl>
    <w:lvl w:ilvl="2">
      <w:start w:val="4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1080"/>
      </w:pPr>
    </w:lvl>
    <w:lvl w:ilvl="4">
      <w:start w:val="1"/>
      <w:numFmt w:val="decimal"/>
      <w:isLgl/>
      <w:lvlText w:val="%1.%2.%3.%4.%5."/>
      <w:lvlJc w:val="left"/>
      <w:pPr>
        <w:ind w:left="2509" w:hanging="1080"/>
      </w:pPr>
    </w:lvl>
    <w:lvl w:ilvl="5">
      <w:start w:val="1"/>
      <w:numFmt w:val="decimal"/>
      <w:isLgl/>
      <w:lvlText w:val="%1.%2.%3.%4.%5.%6."/>
      <w:lvlJc w:val="left"/>
      <w:pPr>
        <w:ind w:left="286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44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</w:lvl>
  </w:abstractNum>
  <w:abstractNum w:abstractNumId="12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72854"/>
    <w:multiLevelType w:val="hybridMultilevel"/>
    <w:tmpl w:val="8DEC368E"/>
    <w:lvl w:ilvl="0" w:tplc="D4A2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1777B"/>
    <w:multiLevelType w:val="hybridMultilevel"/>
    <w:tmpl w:val="017A0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D441B2"/>
    <w:multiLevelType w:val="hybridMultilevel"/>
    <w:tmpl w:val="FA506D1E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21D"/>
    <w:multiLevelType w:val="hybridMultilevel"/>
    <w:tmpl w:val="38E2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8B4F9A"/>
    <w:multiLevelType w:val="hybridMultilevel"/>
    <w:tmpl w:val="22C8C51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70D03C32"/>
    <w:multiLevelType w:val="hybridMultilevel"/>
    <w:tmpl w:val="233C21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A28C3"/>
    <w:multiLevelType w:val="hybridMultilevel"/>
    <w:tmpl w:val="1AC0B680"/>
    <w:lvl w:ilvl="0" w:tplc="E7DA26CC">
      <w:numFmt w:val="bullet"/>
      <w:lvlText w:val="■"/>
      <w:lvlJc w:val="left"/>
      <w:pPr>
        <w:ind w:left="641" w:hanging="38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CA326DA8">
      <w:numFmt w:val="bullet"/>
      <w:lvlText w:val="•"/>
      <w:lvlJc w:val="left"/>
      <w:pPr>
        <w:ind w:left="219" w:hanging="513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 w:tplc="658AFF54">
      <w:numFmt w:val="bullet"/>
      <w:lvlText w:val="•"/>
      <w:lvlJc w:val="left"/>
      <w:pPr>
        <w:ind w:left="1658" w:hanging="513"/>
      </w:pPr>
      <w:rPr>
        <w:rFonts w:hint="default"/>
        <w:lang w:val="ru-RU" w:eastAsia="ru-RU" w:bidi="ru-RU"/>
      </w:rPr>
    </w:lvl>
    <w:lvl w:ilvl="3" w:tplc="D6FAC2DA">
      <w:numFmt w:val="bullet"/>
      <w:lvlText w:val="•"/>
      <w:lvlJc w:val="left"/>
      <w:pPr>
        <w:ind w:left="2676" w:hanging="513"/>
      </w:pPr>
      <w:rPr>
        <w:rFonts w:hint="default"/>
        <w:lang w:val="ru-RU" w:eastAsia="ru-RU" w:bidi="ru-RU"/>
      </w:rPr>
    </w:lvl>
    <w:lvl w:ilvl="4" w:tplc="DF0424DA">
      <w:numFmt w:val="bullet"/>
      <w:lvlText w:val="•"/>
      <w:lvlJc w:val="left"/>
      <w:pPr>
        <w:ind w:left="3694" w:hanging="513"/>
      </w:pPr>
      <w:rPr>
        <w:rFonts w:hint="default"/>
        <w:lang w:val="ru-RU" w:eastAsia="ru-RU" w:bidi="ru-RU"/>
      </w:rPr>
    </w:lvl>
    <w:lvl w:ilvl="5" w:tplc="1A28E20C">
      <w:numFmt w:val="bullet"/>
      <w:lvlText w:val="•"/>
      <w:lvlJc w:val="left"/>
      <w:pPr>
        <w:ind w:left="4712" w:hanging="513"/>
      </w:pPr>
      <w:rPr>
        <w:rFonts w:hint="default"/>
        <w:lang w:val="ru-RU" w:eastAsia="ru-RU" w:bidi="ru-RU"/>
      </w:rPr>
    </w:lvl>
    <w:lvl w:ilvl="6" w:tplc="91DC2042">
      <w:numFmt w:val="bullet"/>
      <w:lvlText w:val="•"/>
      <w:lvlJc w:val="left"/>
      <w:pPr>
        <w:ind w:left="5731" w:hanging="513"/>
      </w:pPr>
      <w:rPr>
        <w:rFonts w:hint="default"/>
        <w:lang w:val="ru-RU" w:eastAsia="ru-RU" w:bidi="ru-RU"/>
      </w:rPr>
    </w:lvl>
    <w:lvl w:ilvl="7" w:tplc="F574F9A4">
      <w:numFmt w:val="bullet"/>
      <w:lvlText w:val="•"/>
      <w:lvlJc w:val="left"/>
      <w:pPr>
        <w:ind w:left="6749" w:hanging="513"/>
      </w:pPr>
      <w:rPr>
        <w:rFonts w:hint="default"/>
        <w:lang w:val="ru-RU" w:eastAsia="ru-RU" w:bidi="ru-RU"/>
      </w:rPr>
    </w:lvl>
    <w:lvl w:ilvl="8" w:tplc="9EF22466">
      <w:numFmt w:val="bullet"/>
      <w:lvlText w:val="•"/>
      <w:lvlJc w:val="left"/>
      <w:pPr>
        <w:ind w:left="7767" w:hanging="513"/>
      </w:pPr>
      <w:rPr>
        <w:rFonts w:hint="default"/>
        <w:lang w:val="ru-RU" w:eastAsia="ru-RU" w:bidi="ru-RU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19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CC6"/>
    <w:rsid w:val="00004965"/>
    <w:rsid w:val="00012006"/>
    <w:rsid w:val="0002169D"/>
    <w:rsid w:val="0005114F"/>
    <w:rsid w:val="000539DD"/>
    <w:rsid w:val="00066946"/>
    <w:rsid w:val="00094BB1"/>
    <w:rsid w:val="000F00A7"/>
    <w:rsid w:val="00157194"/>
    <w:rsid w:val="00157EC3"/>
    <w:rsid w:val="001C3430"/>
    <w:rsid w:val="001D369D"/>
    <w:rsid w:val="001F267A"/>
    <w:rsid w:val="00214A32"/>
    <w:rsid w:val="002820E9"/>
    <w:rsid w:val="00340DEA"/>
    <w:rsid w:val="003D20B4"/>
    <w:rsid w:val="003D7323"/>
    <w:rsid w:val="00400342"/>
    <w:rsid w:val="0043697B"/>
    <w:rsid w:val="00471379"/>
    <w:rsid w:val="00514DCD"/>
    <w:rsid w:val="00516DD5"/>
    <w:rsid w:val="00522D7D"/>
    <w:rsid w:val="0058793A"/>
    <w:rsid w:val="00590BF2"/>
    <w:rsid w:val="005C00E4"/>
    <w:rsid w:val="005C01A2"/>
    <w:rsid w:val="005D7B31"/>
    <w:rsid w:val="006102E1"/>
    <w:rsid w:val="00642E4E"/>
    <w:rsid w:val="0069708F"/>
    <w:rsid w:val="006E532D"/>
    <w:rsid w:val="007207B1"/>
    <w:rsid w:val="007251FB"/>
    <w:rsid w:val="00732A0F"/>
    <w:rsid w:val="007B3CC6"/>
    <w:rsid w:val="007C095C"/>
    <w:rsid w:val="008D52D5"/>
    <w:rsid w:val="008F3427"/>
    <w:rsid w:val="0091187C"/>
    <w:rsid w:val="00964680"/>
    <w:rsid w:val="009664BB"/>
    <w:rsid w:val="00971702"/>
    <w:rsid w:val="0098752B"/>
    <w:rsid w:val="00A435FB"/>
    <w:rsid w:val="00A52454"/>
    <w:rsid w:val="00A60C4E"/>
    <w:rsid w:val="00AA2096"/>
    <w:rsid w:val="00AF4539"/>
    <w:rsid w:val="00B07439"/>
    <w:rsid w:val="00B209ED"/>
    <w:rsid w:val="00B30A4D"/>
    <w:rsid w:val="00B66CBC"/>
    <w:rsid w:val="00C14035"/>
    <w:rsid w:val="00C150A7"/>
    <w:rsid w:val="00C164F9"/>
    <w:rsid w:val="00C25DD6"/>
    <w:rsid w:val="00D5295E"/>
    <w:rsid w:val="00D53797"/>
    <w:rsid w:val="00D82BE2"/>
    <w:rsid w:val="00D85B29"/>
    <w:rsid w:val="00DB78A7"/>
    <w:rsid w:val="00DE2E71"/>
    <w:rsid w:val="00E2250C"/>
    <w:rsid w:val="00ED173E"/>
    <w:rsid w:val="00ED7B0C"/>
    <w:rsid w:val="00F07AD6"/>
    <w:rsid w:val="00FB2B11"/>
    <w:rsid w:val="00FB6146"/>
    <w:rsid w:val="00FC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CC6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7B3C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7B3CC6"/>
  </w:style>
  <w:style w:type="paragraph" w:customStyle="1" w:styleId="c6">
    <w:name w:val="c6"/>
    <w:basedOn w:val="a0"/>
    <w:rsid w:val="007B3C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B3C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1"/>
    <w:uiPriority w:val="99"/>
    <w:unhideWhenUsed/>
    <w:rsid w:val="007B3CC6"/>
    <w:rPr>
      <w:color w:val="0000FF" w:themeColor="hyperlink"/>
      <w:u w:val="single"/>
    </w:rPr>
  </w:style>
  <w:style w:type="paragraph" w:customStyle="1" w:styleId="Style3">
    <w:name w:val="Style3"/>
    <w:basedOn w:val="a0"/>
    <w:uiPriority w:val="99"/>
    <w:rsid w:val="007B3CC6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B3CC6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Без интервала Знак"/>
    <w:basedOn w:val="a1"/>
    <w:link w:val="a4"/>
    <w:uiPriority w:val="1"/>
    <w:locked/>
    <w:rsid w:val="007B3CC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0"/>
    <w:uiPriority w:val="1"/>
    <w:qFormat/>
    <w:rsid w:val="001C3430"/>
    <w:pPr>
      <w:ind w:left="720"/>
      <w:contextualSpacing/>
    </w:pPr>
  </w:style>
  <w:style w:type="character" w:customStyle="1" w:styleId="FontStyle11">
    <w:name w:val="Font Style11"/>
    <w:uiPriority w:val="99"/>
    <w:rsid w:val="00FB6146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0"/>
    <w:link w:val="a9"/>
    <w:uiPriority w:val="99"/>
    <w:rsid w:val="0005114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1"/>
    <w:link w:val="a8"/>
    <w:uiPriority w:val="99"/>
    <w:rsid w:val="000511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FB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B2B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Перечень Знак"/>
    <w:link w:val="a"/>
    <w:locked/>
    <w:rsid w:val="00FB2B11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FB2B11"/>
    <w:pPr>
      <w:numPr>
        <w:numId w:val="1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styleId="3">
    <w:name w:val="Body Text Indent 3"/>
    <w:basedOn w:val="a0"/>
    <w:link w:val="30"/>
    <w:uiPriority w:val="99"/>
    <w:semiHidden/>
    <w:unhideWhenUsed/>
    <w:rsid w:val="00FB2B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2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FB2B11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FB2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0"/>
    <w:link w:val="af0"/>
    <w:unhideWhenUsed/>
    <w:rsid w:val="00FB2B1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1"/>
    <w:link w:val="af"/>
    <w:rsid w:val="00FB2B1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footnote reference"/>
    <w:semiHidden/>
    <w:unhideWhenUsed/>
    <w:rsid w:val="00FB2B11"/>
    <w:rPr>
      <w:vertAlign w:val="superscript"/>
    </w:rPr>
  </w:style>
  <w:style w:type="paragraph" w:styleId="af2">
    <w:name w:val="Normal (Web)"/>
    <w:basedOn w:val="a0"/>
    <w:uiPriority w:val="99"/>
    <w:unhideWhenUsed/>
    <w:rsid w:val="00FB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1"/>
    <w:uiPriority w:val="22"/>
    <w:qFormat/>
    <w:rsid w:val="00FB2B11"/>
    <w:rPr>
      <w:b/>
      <w:bCs/>
    </w:rPr>
  </w:style>
  <w:style w:type="table" w:styleId="af4">
    <w:name w:val="Table Grid"/>
    <w:basedOn w:val="a2"/>
    <w:uiPriority w:val="59"/>
    <w:rsid w:val="00FB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rsid w:val="00FB2B11"/>
    <w:rPr>
      <w:rFonts w:ascii="Times New Roman" w:hAnsi="Times New Roman" w:cs="Times New Roman"/>
      <w:sz w:val="20"/>
      <w:szCs w:val="20"/>
    </w:rPr>
  </w:style>
  <w:style w:type="character" w:customStyle="1" w:styleId="FontStyle58">
    <w:name w:val="Font Style58"/>
    <w:rsid w:val="00FB2B11"/>
    <w:rPr>
      <w:rFonts w:ascii="Times New Roman" w:hAnsi="Times New Roman" w:cs="Times New Roman"/>
      <w:b/>
      <w:bCs/>
      <w:sz w:val="16"/>
      <w:szCs w:val="16"/>
    </w:rPr>
  </w:style>
  <w:style w:type="character" w:customStyle="1" w:styleId="af5">
    <w:name w:val="Название Знак"/>
    <w:basedOn w:val="a1"/>
    <w:link w:val="af6"/>
    <w:locked/>
    <w:rsid w:val="00FB2B11"/>
    <w:rPr>
      <w:b/>
      <w:sz w:val="28"/>
      <w:lang w:eastAsia="ru-RU"/>
    </w:rPr>
  </w:style>
  <w:style w:type="paragraph" w:styleId="af6">
    <w:name w:val="Title"/>
    <w:basedOn w:val="a0"/>
    <w:link w:val="af5"/>
    <w:qFormat/>
    <w:rsid w:val="00FB2B11"/>
    <w:pPr>
      <w:spacing w:after="0" w:line="240" w:lineRule="auto"/>
      <w:jc w:val="center"/>
    </w:pPr>
    <w:rPr>
      <w:rFonts w:eastAsiaTheme="minorHAnsi"/>
      <w:b/>
      <w:sz w:val="28"/>
    </w:rPr>
  </w:style>
  <w:style w:type="character" w:customStyle="1" w:styleId="10">
    <w:name w:val="Название Знак1"/>
    <w:basedOn w:val="a1"/>
    <w:link w:val="af6"/>
    <w:uiPriority w:val="10"/>
    <w:rsid w:val="00FB2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Paragraph">
    <w:name w:val="Table Paragraph"/>
    <w:basedOn w:val="a0"/>
    <w:uiPriority w:val="1"/>
    <w:qFormat/>
    <w:rsid w:val="00FB2B1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141">
    <w:name w:val="Основной текст (14)1"/>
    <w:basedOn w:val="a0"/>
    <w:rsid w:val="00FB2B11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8769</Words>
  <Characters>49985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Тиша</dc:creator>
  <cp:lastModifiedBy>Пользователь Windows</cp:lastModifiedBy>
  <cp:revision>47</cp:revision>
  <cp:lastPrinted>2020-10-04T09:45:00Z</cp:lastPrinted>
  <dcterms:created xsi:type="dcterms:W3CDTF">2017-10-01T20:06:00Z</dcterms:created>
  <dcterms:modified xsi:type="dcterms:W3CDTF">2021-08-18T10:19:00Z</dcterms:modified>
</cp:coreProperties>
</file>