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15" w:rsidRDefault="00E50E15" w:rsidP="00E50E15">
      <w:pPr>
        <w:tabs>
          <w:tab w:val="left" w:pos="4785"/>
        </w:tabs>
        <w:rPr>
          <w:rFonts w:asciiTheme="majorHAnsi" w:hAnsiTheme="majorHAnsi"/>
          <w:sz w:val="32"/>
          <w:szCs w:val="32"/>
        </w:rPr>
      </w:pPr>
    </w:p>
    <w:p w:rsidR="00E50E15" w:rsidRDefault="00E50E15" w:rsidP="00277F7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32"/>
          <w:szCs w:val="32"/>
        </w:rPr>
        <w:lastRenderedPageBreak/>
        <w:tab/>
      </w:r>
      <w:r w:rsidR="00277F7F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6480810" cy="9159371"/>
            <wp:effectExtent l="19050" t="0" r="0" b="0"/>
            <wp:docPr id="1" name="Рисунок 1" descr="C:\Users\1\Downloads\родной язык (русский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одной язык (русский)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15" w:rsidRDefault="00E50E15" w:rsidP="00E50E1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E50E15" w:rsidRPr="00E50E15" w:rsidRDefault="00E50E15" w:rsidP="00E50E15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581BB4" w:rsidRPr="00A42A7E" w:rsidRDefault="009F4B5C" w:rsidP="0058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B5C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81BB4" w:rsidRPr="00A42A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3DCC" w:rsidRPr="00D92184" w:rsidRDefault="00703DCC" w:rsidP="00703DCC">
      <w:pPr>
        <w:pStyle w:val="a3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03DCC" w:rsidRDefault="00703DCC" w:rsidP="009F4B5C">
      <w:pPr>
        <w:pStyle w:val="a3"/>
        <w:numPr>
          <w:ilvl w:val="0"/>
          <w:numId w:val="9"/>
        </w:numPr>
        <w:ind w:left="0" w:firstLine="0"/>
        <w:jc w:val="left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540CD5">
        <w:rPr>
          <w:rFonts w:ascii="Times New Roman" w:hAnsi="Times New Roman"/>
          <w:i/>
          <w:sz w:val="24"/>
          <w:szCs w:val="24"/>
        </w:rPr>
        <w:t xml:space="preserve"> </w:t>
      </w:r>
      <w:r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1BB4" w:rsidRPr="00703DCC" w:rsidRDefault="006F472E" w:rsidP="00703DCC">
      <w:pPr>
        <w:pStyle w:val="a3"/>
        <w:jc w:val="left"/>
        <w:rPr>
          <w:rFonts w:ascii="Times New Roman" w:eastAsia="Newton-Regular" w:hAnsi="Times New Roman"/>
          <w:sz w:val="24"/>
          <w:szCs w:val="24"/>
        </w:rPr>
      </w:pPr>
      <w:r w:rsidRPr="00703DCC">
        <w:rPr>
          <w:rFonts w:ascii="Times New Roman" w:hAnsi="Times New Roman"/>
          <w:sz w:val="24"/>
          <w:szCs w:val="24"/>
        </w:rPr>
        <w:t xml:space="preserve"> - </w:t>
      </w:r>
      <w:r w:rsidR="009F4B5C" w:rsidRPr="00703DCC">
        <w:rPr>
          <w:rFonts w:ascii="Times New Roman" w:hAnsi="Times New Roman"/>
          <w:sz w:val="24"/>
          <w:szCs w:val="24"/>
        </w:rPr>
        <w:t>з</w:t>
      </w:r>
      <w:r w:rsidRPr="00703DCC">
        <w:rPr>
          <w:rFonts w:ascii="Times New Roman" w:hAnsi="Times New Roman"/>
          <w:sz w:val="24"/>
          <w:szCs w:val="24"/>
        </w:rPr>
        <w:t>акон</w:t>
      </w:r>
      <w:r w:rsidR="009F4B5C" w:rsidRPr="00703DCC">
        <w:rPr>
          <w:rFonts w:ascii="Times New Roman" w:hAnsi="Times New Roman"/>
          <w:sz w:val="24"/>
          <w:szCs w:val="24"/>
        </w:rPr>
        <w:t>ом</w:t>
      </w:r>
      <w:r w:rsidRPr="00703DCC">
        <w:rPr>
          <w:rFonts w:ascii="Times New Roman" w:hAnsi="Times New Roman"/>
          <w:sz w:val="24"/>
          <w:szCs w:val="24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42A7E" w:rsidRPr="00B139B0" w:rsidRDefault="00581BB4" w:rsidP="00A42A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hAnsi="Times New Roman" w:cs="Times New Roman"/>
          <w:sz w:val="24"/>
          <w:szCs w:val="24"/>
        </w:rPr>
        <w:t xml:space="preserve">- </w:t>
      </w:r>
      <w:r w:rsidR="009F4B5C" w:rsidRPr="00B139B0">
        <w:rPr>
          <w:rFonts w:ascii="Times New Roman" w:hAnsi="Times New Roman" w:cs="Times New Roman"/>
          <w:sz w:val="24"/>
          <w:szCs w:val="24"/>
        </w:rPr>
        <w:t xml:space="preserve">примерной авторской </w:t>
      </w:r>
      <w:r w:rsidRPr="00B139B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4B5C" w:rsidRPr="00B139B0">
        <w:rPr>
          <w:rFonts w:ascii="Times New Roman" w:hAnsi="Times New Roman" w:cs="Times New Roman"/>
          <w:sz w:val="24"/>
          <w:szCs w:val="24"/>
        </w:rPr>
        <w:t>ой</w:t>
      </w:r>
      <w:r w:rsidRPr="00B139B0">
        <w:rPr>
          <w:rFonts w:ascii="Times New Roman" w:hAnsi="Times New Roman" w:cs="Times New Roman"/>
          <w:sz w:val="24"/>
          <w:szCs w:val="24"/>
        </w:rPr>
        <w:t xml:space="preserve"> по родному русскому языку авторов:</w:t>
      </w:r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Александровой О.М., Вербицкой Л.А., Богданова С.И., Кузнецовой М.И, </w:t>
      </w:r>
      <w:proofErr w:type="spellStart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</w:t>
      </w:r>
      <w:proofErr w:type="gramStart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42A7E"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Романовой В.Ю., Рябининой Л.А., Соколовой Т.Н.</w:t>
      </w:r>
      <w:r w:rsidR="00E5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</w:t>
      </w:r>
    </w:p>
    <w:p w:rsidR="009F4B5C" w:rsidRPr="00B139B0" w:rsidRDefault="009F4B5C" w:rsidP="009F4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основной образовательной программой  </w:t>
      </w:r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Тарасово –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</w:t>
      </w:r>
      <w:r w:rsidR="00703DCC">
        <w:rPr>
          <w:rFonts w:ascii="Times New Roman" w:hAnsi="Times New Roman"/>
          <w:sz w:val="24"/>
          <w:szCs w:val="24"/>
        </w:rPr>
        <w:t>27.08.2020</w:t>
      </w:r>
      <w:r w:rsidR="00703DCC" w:rsidRPr="00F141A4">
        <w:rPr>
          <w:rFonts w:ascii="Times New Roman" w:hAnsi="Times New Roman"/>
          <w:sz w:val="24"/>
          <w:szCs w:val="24"/>
        </w:rPr>
        <w:t>г  № 120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4B5C" w:rsidRPr="00B139B0" w:rsidRDefault="009F4B5C" w:rsidP="009F4B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-  календарным учебным графиком МБОУ Тарасово – </w:t>
      </w:r>
      <w:proofErr w:type="spellStart"/>
      <w:r w:rsidRPr="00B139B0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СОШ  на 20</w:t>
      </w:r>
      <w:r w:rsidR="00703DCC">
        <w:rPr>
          <w:rFonts w:ascii="Times New Roman" w:eastAsia="Calibri" w:hAnsi="Times New Roman" w:cs="Times New Roman"/>
          <w:sz w:val="24"/>
          <w:szCs w:val="24"/>
        </w:rPr>
        <w:t>20</w:t>
      </w:r>
      <w:r w:rsidRPr="00B139B0">
        <w:rPr>
          <w:rFonts w:ascii="Times New Roman" w:eastAsia="Calibri" w:hAnsi="Times New Roman" w:cs="Times New Roman"/>
          <w:sz w:val="24"/>
          <w:szCs w:val="24"/>
        </w:rPr>
        <w:t>-202</w:t>
      </w:r>
      <w:r w:rsidR="00703DCC">
        <w:rPr>
          <w:rFonts w:ascii="Times New Roman" w:eastAsia="Calibri" w:hAnsi="Times New Roman" w:cs="Times New Roman"/>
          <w:sz w:val="24"/>
          <w:szCs w:val="24"/>
        </w:rPr>
        <w:t>1</w:t>
      </w:r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учебный год (Приказ от </w:t>
      </w:r>
      <w:r w:rsidR="00703DCC">
        <w:rPr>
          <w:rFonts w:ascii="Times New Roman" w:hAnsi="Times New Roman"/>
          <w:sz w:val="24"/>
          <w:szCs w:val="24"/>
        </w:rPr>
        <w:t>27.08.2020</w:t>
      </w:r>
      <w:r w:rsidR="00703DCC" w:rsidRPr="00F141A4">
        <w:rPr>
          <w:rFonts w:ascii="Times New Roman" w:hAnsi="Times New Roman"/>
          <w:sz w:val="24"/>
          <w:szCs w:val="24"/>
        </w:rPr>
        <w:t>г  № 120</w:t>
      </w:r>
      <w:r w:rsidRPr="00B139B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F4B5C" w:rsidRPr="00B139B0" w:rsidRDefault="009F4B5C" w:rsidP="009F4B5C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- учебным планом МБОУ Тарасово – </w:t>
      </w:r>
      <w:proofErr w:type="spellStart"/>
      <w:r w:rsidRPr="00B139B0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СОШ  на 20</w:t>
      </w:r>
      <w:r w:rsidR="00703DCC">
        <w:rPr>
          <w:rFonts w:ascii="Times New Roman" w:eastAsia="Calibri" w:hAnsi="Times New Roman" w:cs="Times New Roman"/>
          <w:sz w:val="24"/>
          <w:szCs w:val="24"/>
        </w:rPr>
        <w:t>20</w:t>
      </w:r>
      <w:r w:rsidRPr="00B139B0">
        <w:rPr>
          <w:rFonts w:ascii="Times New Roman" w:eastAsia="Calibri" w:hAnsi="Times New Roman" w:cs="Times New Roman"/>
          <w:sz w:val="24"/>
          <w:szCs w:val="24"/>
        </w:rPr>
        <w:t>-202</w:t>
      </w:r>
      <w:r w:rsidR="00703DCC">
        <w:rPr>
          <w:rFonts w:ascii="Times New Roman" w:eastAsia="Calibri" w:hAnsi="Times New Roman" w:cs="Times New Roman"/>
          <w:sz w:val="24"/>
          <w:szCs w:val="24"/>
        </w:rPr>
        <w:t>1</w:t>
      </w:r>
      <w:r w:rsidRPr="00B139B0">
        <w:rPr>
          <w:rFonts w:ascii="Times New Roman" w:eastAsia="Calibri" w:hAnsi="Times New Roman" w:cs="Times New Roman"/>
          <w:sz w:val="24"/>
          <w:szCs w:val="24"/>
        </w:rPr>
        <w:t xml:space="preserve"> учебный год (Приказ   от </w:t>
      </w:r>
      <w:r w:rsidR="00703DCC">
        <w:rPr>
          <w:rFonts w:ascii="Times New Roman" w:hAnsi="Times New Roman"/>
          <w:sz w:val="24"/>
          <w:szCs w:val="24"/>
        </w:rPr>
        <w:t>27.08.2020</w:t>
      </w:r>
      <w:r w:rsidR="00703DCC" w:rsidRPr="00F141A4">
        <w:rPr>
          <w:rFonts w:ascii="Times New Roman" w:hAnsi="Times New Roman"/>
          <w:sz w:val="24"/>
          <w:szCs w:val="24"/>
        </w:rPr>
        <w:t>г  № 120</w:t>
      </w:r>
      <w:r w:rsidRPr="00B139B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F4B5C" w:rsidRPr="00B139B0" w:rsidRDefault="009F4B5C" w:rsidP="009F4B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214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Минобрнауки России от </w:t>
      </w:r>
      <w:r w:rsidR="00F27A99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28.12.2018.г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7A99"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</w:p>
    <w:p w:rsidR="009F4B5C" w:rsidRPr="00B139B0" w:rsidRDefault="009F4B5C" w:rsidP="009F4B5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Newton-Regular" w:hAnsi="Times New Roman" w:cs="Times New Roman"/>
          <w:sz w:val="24"/>
          <w:szCs w:val="24"/>
          <w:lang w:eastAsia="ru-RU"/>
        </w:rPr>
        <w:t>-  положением о рабочей программе</w:t>
      </w:r>
      <w:r w:rsidR="007F3214" w:rsidRPr="00B139B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(П</w:t>
      </w:r>
      <w:r w:rsidRPr="00B139B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риказот </w:t>
      </w:r>
      <w:r w:rsidRPr="00B139B0">
        <w:rPr>
          <w:rFonts w:ascii="Times New Roman" w:eastAsia="Newton-Regular" w:hAnsi="Times New Roman" w:cs="Times New Roman"/>
          <w:sz w:val="24"/>
          <w:szCs w:val="24"/>
        </w:rPr>
        <w:t>29.08.2017</w:t>
      </w:r>
      <w:r w:rsidR="007F3214" w:rsidRPr="00B139B0">
        <w:rPr>
          <w:rFonts w:ascii="Times New Roman" w:eastAsia="Newton-Regular" w:hAnsi="Times New Roman" w:cs="Times New Roman"/>
          <w:sz w:val="24"/>
          <w:szCs w:val="24"/>
        </w:rPr>
        <w:t xml:space="preserve">г </w:t>
      </w:r>
      <w:r w:rsidRPr="00B139B0">
        <w:rPr>
          <w:rFonts w:ascii="Times New Roman" w:eastAsia="Newton-Regular" w:hAnsi="Times New Roman" w:cs="Times New Roman"/>
          <w:sz w:val="24"/>
          <w:szCs w:val="24"/>
        </w:rPr>
        <w:t xml:space="preserve"> №130</w:t>
      </w:r>
      <w:r w:rsidR="007F3214" w:rsidRPr="00B139B0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9F4B5C" w:rsidRPr="009F4B5C" w:rsidRDefault="009F4B5C" w:rsidP="009F4B5C">
      <w:pPr>
        <w:spacing w:after="0" w:line="276" w:lineRule="auto"/>
        <w:rPr>
          <w:rFonts w:ascii="Times New Roman" w:eastAsia="Calibri" w:hAnsi="Times New Roman" w:cs="Times New Roman"/>
          <w:b/>
          <w:lang w:eastAsia="ru-RU"/>
        </w:rPr>
      </w:pPr>
      <w:r w:rsidRPr="009F4B5C">
        <w:rPr>
          <w:rFonts w:ascii="Times New Roman" w:eastAsia="Calibri" w:hAnsi="Times New Roman" w:cs="Times New Roman"/>
          <w:b/>
          <w:lang w:eastAsia="ru-RU"/>
        </w:rPr>
        <w:t>На основании:</w:t>
      </w:r>
    </w:p>
    <w:p w:rsidR="009F4B5C" w:rsidRPr="00B139B0" w:rsidRDefault="009F4B5C" w:rsidP="009F4B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образовании </w:t>
      </w:r>
      <w:hyperlink r:id="rId7" w:history="1">
        <w:proofErr w:type="gramStart"/>
        <w:r w:rsidRPr="00B139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B139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9F4B5C" w:rsidRPr="00B139B0" w:rsidRDefault="009F4B5C" w:rsidP="009F4B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 </w:t>
      </w:r>
      <w:hyperlink r:id="rId8" w:history="1">
        <w:r w:rsidRPr="00B139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DD41E3" w:rsidRPr="00B139B0" w:rsidRDefault="009F4B5C" w:rsidP="00F27A99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F27A99" w:rsidRPr="00B139B0" w:rsidRDefault="00F27A99" w:rsidP="00F27A99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7E" w:rsidRPr="00B139B0" w:rsidRDefault="00A42A7E" w:rsidP="00A42A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</w:t>
      </w:r>
      <w:proofErr w:type="gramStart"/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A42A7E" w:rsidRPr="00B139B0" w:rsidRDefault="00A42A7E" w:rsidP="00A42A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:rsidR="00F27A99" w:rsidRPr="00B139B0" w:rsidRDefault="00A42A7E" w:rsidP="002552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</w:t>
      </w: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B139B0">
        <w:rPr>
          <w:rFonts w:ascii="Times New Roman" w:eastAsia="Times New Roman" w:hAnsi="Times New Roman" w:cs="Times New Roman"/>
          <w:color w:val="78797B"/>
          <w:sz w:val="24"/>
          <w:szCs w:val="24"/>
          <w:lang w:eastAsia="ru-RU"/>
        </w:rPr>
        <w:t>.</w:t>
      </w:r>
    </w:p>
    <w:p w:rsidR="002552F1" w:rsidRPr="00B139B0" w:rsidRDefault="00A42A7E" w:rsidP="002552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родного (ру</w:t>
      </w:r>
      <w:r w:rsidR="00F8226C" w:rsidRPr="00B1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сского) языка </w:t>
      </w:r>
      <w:r w:rsidRPr="00B1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  <w:proofErr w:type="gramEnd"/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русском речевом этикете;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552F1" w:rsidRPr="00B139B0" w:rsidRDefault="0029683D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552F1" w:rsidRPr="00B139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F27A99" w:rsidRPr="00B139B0" w:rsidRDefault="00F27A99" w:rsidP="00F27A99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 w:rsidRPr="00B139B0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обеспечения</w:t>
      </w:r>
    </w:p>
    <w:p w:rsidR="00F27A99" w:rsidRPr="00B139B0" w:rsidRDefault="00F27A99" w:rsidP="00F27A99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139B0">
        <w:rPr>
          <w:rFonts w:ascii="Times New Roman" w:hAnsi="Times New Roman" w:cs="Times New Roman"/>
          <w:sz w:val="24"/>
          <w:szCs w:val="24"/>
        </w:rPr>
        <w:t>Русский родной язык. 3 класс: учеб. пособие для общеобразовательных организаций /О.М. Александрова и др./</w:t>
      </w:r>
      <w:proofErr w:type="gramStart"/>
      <w:r w:rsidRPr="00B139B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139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39B0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B139B0">
        <w:rPr>
          <w:rFonts w:ascii="Times New Roman" w:hAnsi="Times New Roman" w:cs="Times New Roman"/>
          <w:sz w:val="24"/>
          <w:szCs w:val="24"/>
        </w:rPr>
        <w:t>, 2019-144 с.</w:t>
      </w:r>
    </w:p>
    <w:p w:rsidR="00F27A99" w:rsidRPr="00B139B0" w:rsidRDefault="00F27A99" w:rsidP="003442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22E6" w:rsidRPr="00B139B0" w:rsidRDefault="00581BB4" w:rsidP="001E22E6">
      <w:pPr>
        <w:rPr>
          <w:rFonts w:ascii="Times New Roman" w:hAnsi="Times New Roman" w:cs="Times New Roman"/>
          <w:sz w:val="24"/>
          <w:szCs w:val="24"/>
        </w:rPr>
      </w:pPr>
      <w:r w:rsidRPr="00B139B0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родной язык»</w:t>
      </w:r>
    </w:p>
    <w:p w:rsidR="001E22E6" w:rsidRPr="00B139B0" w:rsidRDefault="001E22E6" w:rsidP="001E22E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 на учебный предмет русский родной язык в 3классе     отводится </w:t>
      </w:r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Календарный учебный график МБОУ Тарасово - </w:t>
      </w:r>
      <w:proofErr w:type="spell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</w:t>
      </w:r>
      <w:r w:rsidR="00703D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03D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Pr="00B1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Pr="00B1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недель в 3 классе. В соответствии с ФГОС и учебным планом школы на 2019-2020 уч. год  для начального общего образования  на учебный предмет   русский родной  язык  в 3 классе отводится   </w:t>
      </w:r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т</w:t>
      </w:r>
      <w:proofErr w:type="gramStart"/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70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B1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 в год.</w:t>
      </w:r>
    </w:p>
    <w:p w:rsidR="00703DCC" w:rsidRPr="00823FEB" w:rsidRDefault="00703DCC" w:rsidP="00703DCC">
      <w:pPr>
        <w:pStyle w:val="a3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703DCC" w:rsidRDefault="00703DCC" w:rsidP="00703DCC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703DCC" w:rsidRPr="001B3362" w:rsidRDefault="00703DCC" w:rsidP="00703DCC">
      <w:pPr>
        <w:pStyle w:val="a3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703DCC" w:rsidRPr="00823FEB" w:rsidRDefault="00703DCC" w:rsidP="00703DCC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703DCC" w:rsidRPr="00823FEB" w:rsidRDefault="00703DCC" w:rsidP="00703DCC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703DCC" w:rsidRDefault="00703DCC" w:rsidP="00703DCC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703DCC" w:rsidRDefault="00703DCC" w:rsidP="00703D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703DCC" w:rsidRPr="00190198" w:rsidRDefault="00703DCC" w:rsidP="00703DCC">
      <w:pPr>
        <w:pStyle w:val="a3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29683D" w:rsidRDefault="00703DCC" w:rsidP="00E50E15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E50E15" w:rsidRPr="00E50E15" w:rsidRDefault="00E50E15" w:rsidP="00E50E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0C7CAC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>родному языку (русский) в 3 классе  рассчитана на 35</w:t>
      </w:r>
      <w:r w:rsidRPr="000C7CAC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0C7C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1E22E6" w:rsidRPr="0029683D" w:rsidRDefault="0029683D" w:rsidP="001E22E6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83D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29683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96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472E" w:rsidRPr="0029683D">
        <w:rPr>
          <w:rFonts w:ascii="Times New Roman" w:hAnsi="Times New Roman" w:cs="Times New Roman"/>
          <w:b/>
          <w:sz w:val="28"/>
          <w:szCs w:val="28"/>
        </w:rPr>
        <w:t>Пл</w:t>
      </w:r>
      <w:r w:rsidR="00581BB4" w:rsidRPr="0029683D">
        <w:rPr>
          <w:rFonts w:ascii="Times New Roman" w:hAnsi="Times New Roman" w:cs="Times New Roman"/>
          <w:b/>
          <w:sz w:val="28"/>
          <w:szCs w:val="28"/>
        </w:rPr>
        <w:t>анируемые результаты освоения учебного предмета</w:t>
      </w:r>
    </w:p>
    <w:p w:rsidR="00581BB4" w:rsidRPr="001E22E6" w:rsidRDefault="00581BB4" w:rsidP="001E22E6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1E3">
        <w:rPr>
          <w:rFonts w:ascii="Times New Roman" w:hAnsi="Times New Roman" w:cs="Times New Roman"/>
          <w:b/>
        </w:rPr>
        <w:t>«</w:t>
      </w:r>
      <w:r w:rsidRPr="00DD41E3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Pr="001E22E6">
        <w:rPr>
          <w:rFonts w:ascii="Times New Roman" w:hAnsi="Times New Roman" w:cs="Times New Roman"/>
          <w:b/>
          <w:sz w:val="24"/>
          <w:szCs w:val="24"/>
        </w:rPr>
        <w:t>РОДНОЙ ЯЗЫК»</w:t>
      </w:r>
    </w:p>
    <w:p w:rsidR="00F8226C" w:rsidRPr="00080B3B" w:rsidRDefault="00F8226C" w:rsidP="00DD41E3">
      <w:pPr>
        <w:pStyle w:val="a3"/>
        <w:rPr>
          <w:rFonts w:ascii="Times New Roman" w:hAnsi="Times New Roman"/>
          <w:bCs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080B3B">
        <w:rPr>
          <w:rFonts w:ascii="Times New Roman" w:hAnsi="Times New Roman"/>
          <w:bCs/>
          <w:sz w:val="24"/>
          <w:szCs w:val="24"/>
        </w:rPr>
        <w:t xml:space="preserve"> результаты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У выпускника будут сформированы: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оценка своей вежливости;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степень вежливости при общении людей (вежливо – невежливо – грубо);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осознание важности соблюдения правил речевого этикета для успешного общения, установления добрых, уважительных взаимоотношений;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>осознаниесвоей ответственностиза произнес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>н</w:t>
      </w:r>
      <w:r w:rsidR="00DC6B60" w:rsidRPr="00080B3B">
        <w:rPr>
          <w:rFonts w:ascii="Times New Roman" w:hAnsi="Times New Roman"/>
          <w:sz w:val="24"/>
          <w:szCs w:val="24"/>
        </w:rPr>
        <w:t>н</w:t>
      </w:r>
      <w:r w:rsidRPr="00080B3B">
        <w:rPr>
          <w:rFonts w:ascii="Times New Roman" w:hAnsi="Times New Roman"/>
          <w:sz w:val="24"/>
          <w:szCs w:val="24"/>
        </w:rPr>
        <w:t xml:space="preserve">ое или написанное слово;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понимание необходимости добрых дел, подтверждающих добрые слова.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 xml:space="preserve">Регулятивные </w:t>
      </w:r>
      <w:r w:rsidRPr="00080B3B">
        <w:rPr>
          <w:rFonts w:ascii="Times New Roman" w:hAnsi="Times New Roman"/>
          <w:bCs/>
          <w:sz w:val="24"/>
          <w:szCs w:val="24"/>
        </w:rPr>
        <w:t xml:space="preserve">универсальные учебные действия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Выпускник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формулировать тему урока после предварительного обсуждения;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определять степень успешности выполнения своей работы и работы всех, исходя из имеющихся критериев;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критически осмысливать свой опыт общения, выявлять причины удач и неудач при взаимодействии;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осознавать разнообразие текстов (жанров), продуцируемых людьми для решения </w:t>
      </w:r>
      <w:r w:rsidRPr="00080B3B">
        <w:rPr>
          <w:rFonts w:ascii="Times New Roman" w:hAnsi="Times New Roman"/>
          <w:b/>
          <w:sz w:val="24"/>
          <w:szCs w:val="24"/>
        </w:rPr>
        <w:t xml:space="preserve">коммуникативных </w:t>
      </w:r>
      <w:r w:rsidRPr="00080B3B">
        <w:rPr>
          <w:rFonts w:ascii="Times New Roman" w:hAnsi="Times New Roman"/>
          <w:sz w:val="24"/>
          <w:szCs w:val="24"/>
        </w:rPr>
        <w:t xml:space="preserve">задач;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учиться подчинять сво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 xml:space="preserve"> высказывание задаче взаимодействия. </w:t>
      </w:r>
    </w:p>
    <w:p w:rsidR="00F8226C" w:rsidRPr="00080B3B" w:rsidRDefault="00F8226C" w:rsidP="00DD41E3">
      <w:pPr>
        <w:pStyle w:val="a3"/>
        <w:rPr>
          <w:rFonts w:ascii="Times New Roman" w:hAnsi="Times New Roman"/>
          <w:bCs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080B3B">
        <w:rPr>
          <w:rFonts w:ascii="Times New Roman" w:hAnsi="Times New Roman"/>
          <w:bCs/>
          <w:sz w:val="24"/>
          <w:szCs w:val="24"/>
        </w:rPr>
        <w:t xml:space="preserve"> универсальные учебные действия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 Выпускник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находить нужную информацию, используя словари, помещ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 xml:space="preserve">нные в учебнике (толковый, синонимический, фразеологический);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выделять существенную информацию из текстов разных видов;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сравнивать произведения и их героев, классифицировать произведения по заданным критериям;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 между поступками героев произведений;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устанавливать аналогии.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осуществлять поиск необходимой информации, используя учебные пособия, фонды библиотек и Интернет;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сравнивать и классифицировать жизненные явления, типы литературных произведений. </w:t>
      </w:r>
    </w:p>
    <w:p w:rsidR="00F8226C" w:rsidRPr="00080B3B" w:rsidRDefault="00F8226C" w:rsidP="00DD41E3">
      <w:pPr>
        <w:pStyle w:val="a3"/>
        <w:rPr>
          <w:rFonts w:ascii="Times New Roman" w:hAnsi="Times New Roman"/>
          <w:bCs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Pr="00080B3B">
        <w:rPr>
          <w:rFonts w:ascii="Times New Roman" w:hAnsi="Times New Roman"/>
          <w:bCs/>
          <w:sz w:val="24"/>
          <w:szCs w:val="24"/>
        </w:rPr>
        <w:t xml:space="preserve"> универсальные учебные действия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bCs/>
          <w:sz w:val="24"/>
          <w:szCs w:val="24"/>
        </w:rPr>
        <w:t xml:space="preserve"> Выпускник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080B3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080B3B">
        <w:rPr>
          <w:rFonts w:ascii="Times New Roman" w:hAnsi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строить понятные для партнера высказывания, учитывающие, что партнер знает и видит, а что нет;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задавать вопросы;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контролировать действия партнера;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использовать речь для регуляции своего действия;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lastRenderedPageBreak/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</w:p>
    <w:p w:rsidR="00F8226C" w:rsidRPr="00DD41E3" w:rsidRDefault="00F8226C" w:rsidP="00DD41E3">
      <w:pPr>
        <w:pStyle w:val="a3"/>
        <w:rPr>
          <w:rFonts w:ascii="Times New Roman" w:hAnsi="Times New Roman"/>
          <w:b/>
          <w:bCs/>
        </w:rPr>
      </w:pPr>
      <w:r w:rsidRPr="00DD41E3">
        <w:rPr>
          <w:rFonts w:ascii="Times New Roman" w:hAnsi="Times New Roman"/>
          <w:b/>
          <w:bCs/>
        </w:rPr>
        <w:t>ПРЕДМЕТНЫЕ РЕЗУЛЬТАТЫ</w:t>
      </w:r>
    </w:p>
    <w:p w:rsidR="00F8226C" w:rsidRPr="00080B3B" w:rsidRDefault="00F8226C" w:rsidP="00DD41E3">
      <w:pPr>
        <w:pStyle w:val="a3"/>
        <w:rPr>
          <w:rFonts w:ascii="Times New Roman" w:hAnsi="Times New Roman"/>
          <w:b/>
          <w:sz w:val="24"/>
          <w:szCs w:val="24"/>
        </w:rPr>
      </w:pPr>
      <w:r w:rsidRPr="00080B3B">
        <w:rPr>
          <w:rFonts w:ascii="Times New Roman" w:hAnsi="Times New Roman"/>
          <w:b/>
          <w:bCs/>
          <w:sz w:val="24"/>
          <w:szCs w:val="24"/>
        </w:rPr>
        <w:t xml:space="preserve">Обучающийся научится: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приводить примеры задач общения и речевых ролей </w:t>
      </w:r>
      <w:proofErr w:type="spellStart"/>
      <w:r w:rsidRPr="00080B3B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080B3B">
        <w:rPr>
          <w:rFonts w:ascii="Times New Roman" w:hAnsi="Times New Roman"/>
          <w:sz w:val="24"/>
          <w:szCs w:val="24"/>
        </w:rPr>
        <w:t xml:space="preserve">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отличать подготовленную и неподготовленную речь;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знать особенности неподготовленной речи;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осознавать важность соблюдения норм (орфоэпических, лексических, грамматических) для успешного общения;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знать особенности этикетных жанров комплимента, поздравления;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>реализовывать жанры комплимента, поздравления с уч</w:t>
      </w:r>
      <w:r w:rsidR="00DC6B60" w:rsidRPr="00080B3B">
        <w:rPr>
          <w:rFonts w:ascii="Times New Roman" w:hAnsi="Times New Roman"/>
          <w:sz w:val="24"/>
          <w:szCs w:val="24"/>
        </w:rPr>
        <w:t>ё</w:t>
      </w:r>
      <w:r w:rsidRPr="00080B3B">
        <w:rPr>
          <w:rFonts w:ascii="Times New Roman" w:hAnsi="Times New Roman"/>
          <w:sz w:val="24"/>
          <w:szCs w:val="24"/>
        </w:rPr>
        <w:t xml:space="preserve">том коммуникативной ситуации;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знать особенности диалога и монолога;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анализировать абзацные отступы, шрифтовые и цветовые выделения в учебных текстах;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использовать различные выделения в продуцируемых письменных текстах;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знать основные способы правки текста (замена слов, словосочетаний, предложений; исключение ненужного, вставка и т.д.);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пользоваться основными способами правки текста;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создавать по аналогии собственный текст в жанре сказки и загадки;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восстанавливать текст, дополняя его начало или окончание, или пополняя его событиями;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 составлять устный рассказ по репродукциям картин художников и/или на основе личного опыта; </w:t>
      </w:r>
    </w:p>
    <w:p w:rsidR="00F8226C" w:rsidRPr="00080B3B" w:rsidRDefault="00F8226C" w:rsidP="00DD41E3">
      <w:pPr>
        <w:pStyle w:val="a3"/>
        <w:rPr>
          <w:rFonts w:ascii="Times New Roman" w:hAnsi="Times New Roman"/>
          <w:sz w:val="24"/>
          <w:szCs w:val="24"/>
        </w:rPr>
      </w:pPr>
      <w:r w:rsidRPr="00080B3B">
        <w:rPr>
          <w:rFonts w:ascii="Times New Roman" w:hAnsi="Times New Roman"/>
          <w:sz w:val="24"/>
          <w:szCs w:val="24"/>
        </w:rPr>
        <w:t xml:space="preserve"> составлять устный рассказ на основе прочитанных произведений с учетом коммуникативной задачи (для разных адресатов). </w:t>
      </w:r>
    </w:p>
    <w:p w:rsidR="00F8226C" w:rsidRPr="00080B3B" w:rsidRDefault="00F8226C" w:rsidP="00DD41E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080B3B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080B3B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</w:t>
      </w:r>
      <w:r w:rsidRPr="00080B3B">
        <w:rPr>
          <w:rFonts w:ascii="Times New Roman" w:hAnsi="Times New Roman"/>
          <w:b/>
          <w:sz w:val="24"/>
          <w:szCs w:val="24"/>
        </w:rPr>
        <w:t xml:space="preserve">: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называть свои речевые роли в разных ситуациях общения;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приводить примеры успешного общения в жизни людей и в литературных произведениях устанавливать ассоциации с жизненным опытом, с впечатлениями от восприятия других видов искусства;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составлять по аналогии устные рассказы (повествование, рассуждение, описание).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различать подготовленную и неподготовленную речь;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>называть при</w:t>
      </w:r>
      <w:r w:rsidR="00DC6B60" w:rsidRPr="00080B3B">
        <w:rPr>
          <w:rFonts w:ascii="Times New Roman" w:hAnsi="Times New Roman"/>
          <w:i/>
          <w:sz w:val="24"/>
          <w:szCs w:val="24"/>
        </w:rPr>
        <w:t>ё</w:t>
      </w:r>
      <w:r w:rsidRPr="00080B3B">
        <w:rPr>
          <w:rFonts w:ascii="Times New Roman" w:hAnsi="Times New Roman"/>
          <w:i/>
          <w:sz w:val="24"/>
          <w:szCs w:val="24"/>
        </w:rPr>
        <w:t xml:space="preserve">мы подготовки устного высказывания;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приводить примеры ситуаций, когда следует говорить подробно, а когда – кратко; оценивать похвалу с точки зрения еѐ правдивости и отобранных средств выражения определять позиции героев художественного текста, позицию автора художественного текста</w:t>
      </w:r>
      <w:proofErr w:type="gramStart"/>
      <w:r w:rsidRPr="00080B3B">
        <w:rPr>
          <w:rFonts w:ascii="Times New Roman" w:hAnsi="Times New Roman"/>
          <w:i/>
          <w:sz w:val="24"/>
          <w:szCs w:val="24"/>
        </w:rPr>
        <w:t xml:space="preserve">.; </w:t>
      </w:r>
      <w:proofErr w:type="gramEnd"/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080B3B">
        <w:rPr>
          <w:rFonts w:ascii="Times New Roman" w:hAnsi="Times New Roman"/>
          <w:i/>
          <w:sz w:val="24"/>
          <w:szCs w:val="24"/>
        </w:rPr>
        <w:t>выразить похвалу</w:t>
      </w:r>
      <w:proofErr w:type="gramEnd"/>
      <w:r w:rsidRPr="00080B3B">
        <w:rPr>
          <w:rFonts w:ascii="Times New Roman" w:hAnsi="Times New Roman"/>
          <w:i/>
          <w:sz w:val="24"/>
          <w:szCs w:val="24"/>
        </w:rPr>
        <w:t xml:space="preserve"> и ответить нане</w:t>
      </w:r>
      <w:r w:rsidR="00DC6B60" w:rsidRPr="00080B3B">
        <w:rPr>
          <w:rFonts w:ascii="Times New Roman" w:hAnsi="Times New Roman"/>
          <w:i/>
          <w:sz w:val="24"/>
          <w:szCs w:val="24"/>
        </w:rPr>
        <w:t>ё</w:t>
      </w:r>
      <w:r w:rsidRPr="00080B3B">
        <w:rPr>
          <w:rFonts w:ascii="Times New Roman" w:hAnsi="Times New Roman"/>
          <w:i/>
          <w:sz w:val="24"/>
          <w:szCs w:val="24"/>
        </w:rPr>
        <w:t xml:space="preserve"> в соответствии с коммуникативной ситуацией;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называть задачи слушания;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формулировать свою задачу как слушателя в конкретной ситуации;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демонстрировать уместное использование сигналов внимательного слушателя;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анализировать роль различных выделений в учебных текстах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писать сочинения по поводу прочитанного в виде </w:t>
      </w:r>
      <w:proofErr w:type="gramStart"/>
      <w:r w:rsidRPr="00080B3B">
        <w:rPr>
          <w:rFonts w:ascii="Times New Roman" w:hAnsi="Times New Roman"/>
          <w:i/>
          <w:sz w:val="24"/>
          <w:szCs w:val="24"/>
        </w:rPr>
        <w:t>читательских</w:t>
      </w:r>
      <w:proofErr w:type="gramEnd"/>
      <w:r w:rsidRPr="00080B3B">
        <w:rPr>
          <w:rFonts w:ascii="Times New Roman" w:hAnsi="Times New Roman"/>
          <w:i/>
          <w:sz w:val="24"/>
          <w:szCs w:val="24"/>
        </w:rPr>
        <w:t xml:space="preserve"> аннотации или отзыва;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создавать серии иллюстраций с короткими текстами по содержанию прочитанного (прослушанного) произведения;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создавать проекты в виде книжек-самоделок, презентаций с аудиовизуальной поддержкой и пояснениями; </w:t>
      </w:r>
    </w:p>
    <w:p w:rsidR="00F8226C" w:rsidRPr="00080B3B" w:rsidRDefault="00F8226C" w:rsidP="00DD41E3">
      <w:pPr>
        <w:pStyle w:val="a3"/>
        <w:rPr>
          <w:rFonts w:ascii="Times New Roman" w:hAnsi="Times New Roman"/>
          <w:i/>
          <w:sz w:val="24"/>
          <w:szCs w:val="24"/>
        </w:rPr>
      </w:pPr>
      <w:r w:rsidRPr="00080B3B">
        <w:rPr>
          <w:rFonts w:ascii="Times New Roman" w:hAnsi="Times New Roman"/>
          <w:i/>
          <w:sz w:val="24"/>
          <w:szCs w:val="24"/>
        </w:rPr>
        <w:t xml:space="preserve">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 </w:t>
      </w:r>
    </w:p>
    <w:p w:rsidR="00DE641D" w:rsidRPr="00DD41E3" w:rsidRDefault="00DE641D" w:rsidP="00DD41E3">
      <w:pPr>
        <w:pStyle w:val="a3"/>
        <w:rPr>
          <w:rFonts w:ascii="Times New Roman" w:hAnsi="Times New Roman"/>
        </w:rPr>
      </w:pPr>
    </w:p>
    <w:p w:rsidR="002F0E06" w:rsidRPr="00DD41E3" w:rsidRDefault="0029683D" w:rsidP="00DD41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Раздел 3.   </w:t>
      </w:r>
      <w:r w:rsidR="006F0C7F" w:rsidRPr="00A42A7E">
        <w:rPr>
          <w:rFonts w:ascii="Times New Roman" w:hAnsi="Times New Roman" w:cs="Times New Roman"/>
          <w:b/>
          <w:sz w:val="28"/>
          <w:szCs w:val="28"/>
        </w:rPr>
        <w:t>Содержание учебног</w:t>
      </w:r>
      <w:r w:rsidR="00DD41E3">
        <w:rPr>
          <w:rFonts w:ascii="Times New Roman" w:hAnsi="Times New Roman" w:cs="Times New Roman"/>
          <w:b/>
          <w:sz w:val="28"/>
          <w:szCs w:val="28"/>
        </w:rPr>
        <w:t>о предмета «Русский родной язык</w:t>
      </w:r>
    </w:p>
    <w:p w:rsidR="002F0E06" w:rsidRPr="00080B3B" w:rsidRDefault="002F0E06" w:rsidP="002F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3B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</w:t>
      </w:r>
    </w:p>
    <w:p w:rsidR="002F0E06" w:rsidRPr="00080B3B" w:rsidRDefault="002F0E06" w:rsidP="002F0E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B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язык: прошлое и настоящее</w:t>
      </w:r>
      <w:r w:rsidR="0004279F" w:rsidRPr="00080B3B">
        <w:rPr>
          <w:rFonts w:ascii="Times New Roman" w:hAnsi="Times New Roman" w:cs="Times New Roman"/>
          <w:b/>
          <w:sz w:val="24"/>
          <w:szCs w:val="24"/>
        </w:rPr>
        <w:t xml:space="preserve"> (19ч)</w:t>
      </w:r>
      <w:r w:rsidRPr="00080B3B">
        <w:rPr>
          <w:rFonts w:ascii="Times New Roman" w:hAnsi="Times New Roman" w:cs="Times New Roman"/>
          <w:b/>
          <w:sz w:val="24"/>
          <w:szCs w:val="24"/>
        </w:rPr>
        <w:t>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Слова, называющие предметы традиционного русского быта: 1) слова, описывающие город (например, </w:t>
      </w:r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конка, карета, городовой, фонарщик, лавка, купец, приказчик, полицмейстер, мастеровой</w:t>
      </w: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  <w:proofErr w:type="gramEnd"/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слова, называющие то, во что раньше одевались, элементы женского русского костюма (например, </w:t>
      </w:r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кафтан, зипун, армяк, </w:t>
      </w:r>
      <w:proofErr w:type="spellStart"/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навершник</w:t>
      </w:r>
      <w:proofErr w:type="spellEnd"/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душегрея, салоп,  кушак, понева, передник, </w:t>
      </w:r>
      <w:r w:rsidRPr="00080B3B">
        <w:rPr>
          <w:rFonts w:ascii="Times New Roman" w:hAnsi="Times New Roman" w:cs="Times New Roman"/>
          <w:i/>
          <w:sz w:val="24"/>
          <w:szCs w:val="24"/>
        </w:rPr>
        <w:t>к</w:t>
      </w:r>
      <w:r w:rsidRPr="00080B3B">
        <w:rPr>
          <w:rFonts w:ascii="Times New Roman" w:eastAsia="Times New Roman" w:hAnsi="Times New Roman" w:cs="Times New Roman"/>
          <w:i/>
          <w:sz w:val="24"/>
          <w:szCs w:val="24"/>
        </w:rPr>
        <w:t>окошник</w:t>
      </w:r>
      <w:r w:rsidRPr="00080B3B">
        <w:rPr>
          <w:rFonts w:ascii="Times New Roman" w:hAnsi="Times New Roman" w:cs="Times New Roman"/>
          <w:i/>
          <w:sz w:val="24"/>
          <w:szCs w:val="24"/>
        </w:rPr>
        <w:t xml:space="preserve">, кичка, сорока, </w:t>
      </w:r>
      <w:proofErr w:type="spellStart"/>
      <w:r w:rsidRPr="00080B3B">
        <w:rPr>
          <w:rFonts w:ascii="Times New Roman" w:hAnsi="Times New Roman" w:cs="Times New Roman"/>
          <w:i/>
          <w:sz w:val="24"/>
          <w:szCs w:val="24"/>
        </w:rPr>
        <w:t>позатыльник</w:t>
      </w:r>
      <w:proofErr w:type="spellEnd"/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Пословицы и поговорки, фразеологизмы,  возникновение которых связано с предметами и явлениями традиционного русского быта (например, </w:t>
      </w:r>
      <w:r w:rsidRPr="00080B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работать спустя рукава</w:t>
      </w:r>
      <w:r w:rsidRPr="00080B3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8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</w:t>
      </w:r>
      <w:proofErr w:type="spellStart"/>
      <w:proofErr w:type="gramStart"/>
      <w:r w:rsidRPr="00080B3B">
        <w:rPr>
          <w:rFonts w:ascii="Times New Roman" w:hAnsi="Times New Roman" w:cs="Times New Roman"/>
          <w:sz w:val="24"/>
          <w:szCs w:val="24"/>
          <w:shd w:val="clear" w:color="auto" w:fill="FFFFFF"/>
        </w:rPr>
        <w:t>салопчик</w:t>
      </w:r>
      <w:proofErr w:type="spellEnd"/>
      <w:proofErr w:type="gramEnd"/>
      <w:r w:rsidRPr="0008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тот подбит ветром</w:t>
      </w: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- Проектное задание: «Русский народный костюм»</w:t>
      </w:r>
    </w:p>
    <w:p w:rsidR="00E766A9" w:rsidRPr="00080B3B" w:rsidRDefault="00E766A9" w:rsidP="00E766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F0E06" w:rsidRPr="00080B3B" w:rsidRDefault="002F0E06" w:rsidP="002F0E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B">
        <w:rPr>
          <w:rFonts w:ascii="Times New Roman" w:hAnsi="Times New Roman" w:cs="Times New Roman"/>
          <w:b/>
          <w:sz w:val="24"/>
          <w:szCs w:val="24"/>
        </w:rPr>
        <w:t>Язык в действии: слово, предложение</w:t>
      </w:r>
      <w:r w:rsidR="0004279F" w:rsidRPr="00080B3B">
        <w:rPr>
          <w:rFonts w:ascii="Times New Roman" w:hAnsi="Times New Roman" w:cs="Times New Roman"/>
          <w:b/>
          <w:sz w:val="24"/>
          <w:szCs w:val="24"/>
        </w:rPr>
        <w:t xml:space="preserve"> (9 ч)</w:t>
      </w:r>
      <w:r w:rsidRPr="00080B3B">
        <w:rPr>
          <w:rFonts w:ascii="Times New Roman" w:hAnsi="Times New Roman" w:cs="Times New Roman"/>
          <w:b/>
          <w:sz w:val="24"/>
          <w:szCs w:val="24"/>
        </w:rPr>
        <w:t>.</w:t>
      </w:r>
    </w:p>
    <w:p w:rsidR="00E766A9" w:rsidRPr="00080B3B" w:rsidRDefault="00E766A9" w:rsidP="00E766A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bCs/>
          <w:color w:val="000000"/>
          <w:sz w:val="24"/>
          <w:szCs w:val="24"/>
        </w:rPr>
        <w:t>- Как правильно произносить слова (пропедевтическая работа по предупреждению ошибок в произношении слов в речи).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 xml:space="preserve">- 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Фразеологизмы. Умение определять значение устойчивого выражения, употреблять его в заданной речевой ситуации.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Заимствованные слова. Основные источники пополнения словаря. Знакомство с элементами словообразования.</w:t>
      </w:r>
    </w:p>
    <w:p w:rsidR="00E766A9" w:rsidRPr="00080B3B" w:rsidRDefault="00E766A9" w:rsidP="00E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E06" w:rsidRPr="00080B3B" w:rsidRDefault="002F0E06" w:rsidP="002F0E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3B">
        <w:rPr>
          <w:rFonts w:ascii="Times New Roman" w:hAnsi="Times New Roman" w:cs="Times New Roman"/>
          <w:b/>
          <w:sz w:val="24"/>
          <w:szCs w:val="24"/>
        </w:rPr>
        <w:t>Секреты речи и текста</w:t>
      </w:r>
      <w:r w:rsidR="0004279F" w:rsidRPr="00080B3B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080B3B">
        <w:rPr>
          <w:rFonts w:ascii="Times New Roman" w:hAnsi="Times New Roman" w:cs="Times New Roman"/>
          <w:b/>
          <w:sz w:val="24"/>
          <w:szCs w:val="24"/>
        </w:rPr>
        <w:t>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Тема, основная мысль текста. Опорные слова. Структура текста. План, виды плана.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 xml:space="preserve">- 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>- 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E766A9" w:rsidRPr="00080B3B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B3B">
        <w:rPr>
          <w:rFonts w:ascii="Times New Roman" w:hAnsi="Times New Roman" w:cs="Times New Roman"/>
          <w:color w:val="000000"/>
          <w:sz w:val="24"/>
          <w:szCs w:val="24"/>
        </w:rPr>
        <w:t xml:space="preserve">- 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EB4080" w:rsidRPr="00080B3B" w:rsidRDefault="00EB4080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214" w:rsidRDefault="007F3214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127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6A9" w:rsidRDefault="009F2127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3 4.</w:t>
      </w:r>
      <w:r w:rsidR="00E766A9" w:rsidRPr="00E766A9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E766A9" w:rsidRPr="00E766A9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5000" w:type="pct"/>
        <w:tblInd w:w="-318" w:type="dxa"/>
        <w:tblLook w:val="04A0"/>
      </w:tblPr>
      <w:tblGrid>
        <w:gridCol w:w="1619"/>
        <w:gridCol w:w="828"/>
        <w:gridCol w:w="3218"/>
        <w:gridCol w:w="3213"/>
        <w:gridCol w:w="1544"/>
      </w:tblGrid>
      <w:tr w:rsidR="00080B3B" w:rsidRPr="00934BCC" w:rsidTr="00080B3B">
        <w:tc>
          <w:tcPr>
            <w:tcW w:w="783" w:type="pct"/>
          </w:tcPr>
          <w:p w:rsidR="00633B4F" w:rsidRDefault="00633B4F" w:rsidP="00B603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  <w:p w:rsidR="00633B4F" w:rsidRPr="00633B4F" w:rsidRDefault="00633B4F" w:rsidP="00633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633B4F" w:rsidRPr="00934BCC" w:rsidRDefault="00633B4F" w:rsidP="00B603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0" w:type="pct"/>
          </w:tcPr>
          <w:p w:rsidR="00633B4F" w:rsidRPr="00934BCC" w:rsidRDefault="00633B4F" w:rsidP="00633B4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</w:t>
            </w: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7" w:type="pct"/>
          </w:tcPr>
          <w:p w:rsidR="00633B4F" w:rsidRPr="00934BCC" w:rsidRDefault="00633B4F" w:rsidP="00633B4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 виды учебной деятельности</w:t>
            </w:r>
          </w:p>
        </w:tc>
        <w:tc>
          <w:tcPr>
            <w:tcW w:w="743" w:type="pct"/>
          </w:tcPr>
          <w:p w:rsidR="00633B4F" w:rsidRPr="00934BCC" w:rsidRDefault="00633B4F" w:rsidP="00B603A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оценки</w:t>
            </w:r>
          </w:p>
        </w:tc>
      </w:tr>
      <w:tr w:rsidR="00080B3B" w:rsidRPr="00934BCC" w:rsidTr="00080B3B">
        <w:trPr>
          <w:trHeight w:val="7461"/>
        </w:trPr>
        <w:tc>
          <w:tcPr>
            <w:tcW w:w="783" w:type="pc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Русский язык: прошлое и настоящее 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63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F319AF" w:rsidRPr="006A11D1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ч</w:t>
            </w:r>
          </w:p>
        </w:tc>
        <w:tc>
          <w:tcPr>
            <w:tcW w:w="1550" w:type="pct"/>
          </w:tcPr>
          <w:p w:rsidR="00F319AF" w:rsidRPr="00B139B0" w:rsidRDefault="006A11D1" w:rsidP="00B139B0">
            <w:pPr>
              <w:pStyle w:val="a3"/>
              <w:rPr>
                <w:rFonts w:ascii="Times New Roman" w:hAnsi="Times New Roman"/>
              </w:rPr>
            </w:pPr>
            <w:r w:rsidRPr="00B139B0">
              <w:rPr>
                <w:rFonts w:ascii="Times New Roman" w:hAnsi="Times New Roman"/>
              </w:rPr>
              <w:t>С</w:t>
            </w:r>
            <w:r w:rsidR="00F319AF" w:rsidRPr="00B139B0">
              <w:rPr>
                <w:rFonts w:ascii="Times New Roman" w:hAnsi="Times New Roman"/>
              </w:rPr>
              <w:t>лова, описывающие город (например, конка, карета, гор</w:t>
            </w:r>
            <w:r w:rsidRPr="00B139B0">
              <w:rPr>
                <w:rFonts w:ascii="Times New Roman" w:hAnsi="Times New Roman"/>
              </w:rPr>
              <w:t>одовой, фонарщик, лавка, купец</w:t>
            </w:r>
            <w:proofErr w:type="gramStart"/>
            <w:r w:rsidRPr="00B139B0">
              <w:rPr>
                <w:rFonts w:ascii="Times New Roman" w:hAnsi="Times New Roman"/>
              </w:rPr>
              <w:t>,</w:t>
            </w:r>
            <w:r w:rsidR="00F319AF" w:rsidRPr="00B139B0">
              <w:rPr>
                <w:rFonts w:ascii="Times New Roman" w:hAnsi="Times New Roman"/>
              </w:rPr>
              <w:t>п</w:t>
            </w:r>
            <w:proofErr w:type="gramEnd"/>
            <w:r w:rsidR="00F319AF" w:rsidRPr="00B139B0">
              <w:rPr>
                <w:rFonts w:ascii="Times New Roman" w:hAnsi="Times New Roman"/>
              </w:rPr>
              <w:t>риказчик, полицмейстер, мастеровой )</w:t>
            </w:r>
          </w:p>
          <w:p w:rsidR="00F319AF" w:rsidRPr="00080B3B" w:rsidRDefault="00F319AF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слова, называющие то, во что раньше одевались, элементы женского русского костюма (например, кафтан, зипун, армя</w:t>
            </w:r>
            <w:r w:rsidR="006A11D1" w:rsidRPr="00080B3B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="006A11D1" w:rsidRPr="00080B3B">
              <w:rPr>
                <w:rFonts w:ascii="Times New Roman" w:hAnsi="Times New Roman"/>
                <w:sz w:val="24"/>
                <w:szCs w:val="24"/>
              </w:rPr>
              <w:t>навершник</w:t>
            </w:r>
            <w:proofErr w:type="spellEnd"/>
            <w:r w:rsidR="006A11D1" w:rsidRPr="00080B3B">
              <w:rPr>
                <w:rFonts w:ascii="Times New Roman" w:hAnsi="Times New Roman"/>
                <w:sz w:val="24"/>
                <w:szCs w:val="24"/>
              </w:rPr>
              <w:t xml:space="preserve">, душегрея, </w:t>
            </w:r>
            <w:proofErr w:type="spellStart"/>
            <w:r w:rsidR="006A11D1" w:rsidRPr="00080B3B">
              <w:rPr>
                <w:rFonts w:ascii="Times New Roman" w:hAnsi="Times New Roman"/>
                <w:sz w:val="24"/>
                <w:szCs w:val="24"/>
              </w:rPr>
              <w:t>салоп</w:t>
            </w:r>
            <w:proofErr w:type="gramStart"/>
            <w:r w:rsidR="006A11D1" w:rsidRPr="00080B3B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6A11D1" w:rsidRPr="00080B3B">
              <w:rPr>
                <w:rFonts w:ascii="Times New Roman" w:hAnsi="Times New Roman"/>
                <w:sz w:val="24"/>
                <w:szCs w:val="24"/>
              </w:rPr>
              <w:t>ушак,</w:t>
            </w:r>
            <w:r w:rsidRPr="00080B3B">
              <w:rPr>
                <w:rFonts w:ascii="Times New Roman" w:hAnsi="Times New Roman"/>
                <w:sz w:val="24"/>
                <w:szCs w:val="24"/>
              </w:rPr>
              <w:t>понева</w:t>
            </w:r>
            <w:proofErr w:type="spellEnd"/>
            <w:r w:rsidRPr="00080B3B">
              <w:rPr>
                <w:rFonts w:ascii="Times New Roman" w:hAnsi="Times New Roman"/>
                <w:sz w:val="24"/>
                <w:szCs w:val="24"/>
              </w:rPr>
              <w:t xml:space="preserve">, передник, кокошник, кичка, сорока, </w:t>
            </w:r>
            <w:proofErr w:type="spellStart"/>
            <w:r w:rsidRPr="00080B3B">
              <w:rPr>
                <w:rFonts w:ascii="Times New Roman" w:hAnsi="Times New Roman"/>
                <w:sz w:val="24"/>
                <w:szCs w:val="24"/>
              </w:rPr>
              <w:t>позатыльник</w:t>
            </w:r>
            <w:proofErr w:type="spellEnd"/>
            <w:r w:rsidRPr="00080B3B">
              <w:rPr>
                <w:rFonts w:ascii="Times New Roman" w:hAnsi="Times New Roman"/>
                <w:sz w:val="24"/>
                <w:szCs w:val="24"/>
              </w:rPr>
              <w:t>)</w:t>
            </w:r>
            <w:r w:rsidR="006A11D1" w:rsidRPr="0008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1D1" w:rsidRPr="00080B3B" w:rsidRDefault="006A11D1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явления. Образные названия солнышка, дождя.</w:t>
            </w:r>
          </w:p>
          <w:p w:rsidR="006A11D1" w:rsidRPr="00080B3B" w:rsidRDefault="006A11D1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Слова, называющие занятия людей (ямщик, извозчик, коробейник, лавочник). </w:t>
            </w:r>
          </w:p>
          <w:p w:rsidR="006A11D1" w:rsidRPr="00080B3B" w:rsidRDefault="006A11D1" w:rsidP="006A11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Слова, называющие музыкальные инструменты (балалайка, гусли, гармонь). </w:t>
            </w:r>
          </w:p>
          <w:p w:rsidR="006A11D1" w:rsidRPr="00080B3B" w:rsidRDefault="006A11D1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pct"/>
          </w:tcPr>
          <w:p w:rsidR="00F319AF" w:rsidRPr="00080B3B" w:rsidRDefault="006A11D1" w:rsidP="00B603AD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319AF"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аспознают и понимают значение устаревших слов по указанной тематике; </w:t>
            </w:r>
          </w:p>
          <w:p w:rsidR="00F319AF" w:rsidRPr="00080B3B" w:rsidRDefault="00F319AF" w:rsidP="00B603AD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F319AF" w:rsidRPr="00080B3B" w:rsidRDefault="006A11D1" w:rsidP="00B6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19AF" w:rsidRPr="0008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чатся понимать значение русских пословиц и поговорок, связанных с изученными темами </w:t>
            </w:r>
          </w:p>
          <w:p w:rsidR="006A11D1" w:rsidRPr="00080B3B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</w:t>
            </w:r>
            <w:r w:rsidR="006A11D1" w:rsidRPr="0008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1D1" w:rsidRPr="00080B3B" w:rsidRDefault="006A11D1" w:rsidP="006A11D1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6A11D1" w:rsidRPr="00080B3B" w:rsidRDefault="006A11D1" w:rsidP="006A1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темами; </w:t>
            </w:r>
          </w:p>
          <w:p w:rsidR="006A11D1" w:rsidRPr="00080B3B" w:rsidRDefault="006A11D1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F319AF" w:rsidRPr="00934BCC" w:rsidRDefault="00F319AF" w:rsidP="00B603AD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080B3B" w:rsidRPr="00934BCC" w:rsidTr="00080B3B">
        <w:trPr>
          <w:trHeight w:val="562"/>
        </w:trPr>
        <w:tc>
          <w:tcPr>
            <w:tcW w:w="783" w:type="pct"/>
            <w:vMerge w:val="restart"/>
          </w:tcPr>
          <w:p w:rsidR="00602CAE" w:rsidRPr="00602CAE" w:rsidRDefault="00602CAE" w:rsidP="00F319A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</w:t>
            </w: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действии </w:t>
            </w:r>
          </w:p>
        </w:tc>
        <w:tc>
          <w:tcPr>
            <w:tcW w:w="377" w:type="pct"/>
            <w:vMerge w:val="restart"/>
          </w:tcPr>
          <w:p w:rsidR="00602CAE" w:rsidRPr="00F319AF" w:rsidRDefault="00602CAE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550" w:type="pct"/>
            <w:vMerge w:val="restart"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Пропедевтическая работа по предупреждению ошибок в произношении слов в речи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изобразительно-выразительными средствами языка, их назначением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Продолжают знакомиться  с фразеологизмами и крылатыми словами.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Грамматические значения заимствованных слов.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словообразования</w:t>
            </w:r>
            <w:r w:rsidR="00F2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pct"/>
            <w:vMerge w:val="restart"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аботают со словарем ударений.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чатся подбирать и употреблять метафоры, сравнения, эпитеты и олицетворение в устной и письменной речи; работают со словарем синонимов.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аходят в тексте фразеологизмы; объясняют значение фразеологизмов; учатся уместно употреблять крылатые слова в речи.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с заимствованными словами; учатся определять грамматические значения заимствованных слов.</w:t>
            </w:r>
          </w:p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пражняются в словообразовании; работают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морфемно-словообразовательным</w:t>
            </w:r>
            <w:proofErr w:type="spellEnd"/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</w:t>
            </w:r>
          </w:p>
        </w:tc>
        <w:tc>
          <w:tcPr>
            <w:tcW w:w="743" w:type="pct"/>
          </w:tcPr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080B3B" w:rsidRPr="00934BCC" w:rsidTr="00080B3B">
        <w:trPr>
          <w:trHeight w:val="848"/>
        </w:trPr>
        <w:tc>
          <w:tcPr>
            <w:tcW w:w="783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vMerge/>
          </w:tcPr>
          <w:p w:rsidR="00602CAE" w:rsidRPr="00934BCC" w:rsidRDefault="00602CAE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B" w:rsidRPr="00934BCC" w:rsidTr="00080B3B">
        <w:tc>
          <w:tcPr>
            <w:tcW w:w="783" w:type="pct"/>
          </w:tcPr>
          <w:p w:rsidR="00F319AF" w:rsidRPr="00934BCC" w:rsidRDefault="00F319AF" w:rsidP="006A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Секреты речи и текста </w:t>
            </w:r>
          </w:p>
        </w:tc>
        <w:tc>
          <w:tcPr>
            <w:tcW w:w="377" w:type="pct"/>
            <w:vMerge w:val="restart"/>
          </w:tcPr>
          <w:p w:rsidR="00F319AF" w:rsidRPr="006A11D1" w:rsidRDefault="006A11D1" w:rsidP="00B60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D1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550" w:type="pct"/>
            <w:vMerge w:val="restar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основной мысли; совершенствовать навыки определения опорных слов.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Познакомить со структурой текста рассуждения. Составлять рассуждение в художественном и научном стилях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Исследовать разговорный стиль речи, художественный; обсудить признаки научного стиля.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1547" w:type="pct"/>
            <w:vMerge w:val="restar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со структурой текста рассуждения; учатся составлять тексты рассуждения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чатся определять стилистическую принадлежность текстов, составлять текст в заданном стиле</w:t>
            </w: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меть соблюдать речевой этикет в споре, дискуссии.</w:t>
            </w:r>
          </w:p>
        </w:tc>
        <w:tc>
          <w:tcPr>
            <w:tcW w:w="743" w:type="pct"/>
            <w:vMerge w:val="restart"/>
          </w:tcPr>
          <w:p w:rsidR="00F319AF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E" w:rsidRDefault="00602CAE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B" w:rsidRPr="00934BCC" w:rsidTr="00080B3B">
        <w:trPr>
          <w:trHeight w:val="1134"/>
        </w:trPr>
        <w:tc>
          <w:tcPr>
            <w:tcW w:w="783" w:type="pct"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319AF" w:rsidRPr="00934BCC" w:rsidRDefault="00F319A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3B" w:rsidRPr="00934BCC" w:rsidTr="00080B3B">
        <w:tc>
          <w:tcPr>
            <w:tcW w:w="783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633B4F" w:rsidRPr="00934BCC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33B4F" w:rsidRDefault="00633B4F" w:rsidP="00B60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A9" w:rsidRPr="00934BCC" w:rsidRDefault="00E766A9" w:rsidP="00E7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A9" w:rsidRDefault="00E766A9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27" w:rsidRDefault="009F2127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27" w:rsidRDefault="009F2127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3B" w:rsidRPr="00E766A9" w:rsidRDefault="00080B3B" w:rsidP="00E766A9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C7F" w:rsidRPr="00EB4080" w:rsidRDefault="0029683D" w:rsidP="00EB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</w:t>
      </w:r>
      <w:r w:rsidR="006F0C7F" w:rsidRPr="00A4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6F0C7F" w:rsidRPr="00A42A7E" w:rsidRDefault="006F0C7F" w:rsidP="006F0C7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915" w:type="dxa"/>
        <w:tblLook w:val="04A0"/>
      </w:tblPr>
      <w:tblGrid>
        <w:gridCol w:w="992"/>
        <w:gridCol w:w="4080"/>
        <w:gridCol w:w="878"/>
        <w:gridCol w:w="2436"/>
        <w:gridCol w:w="1106"/>
        <w:gridCol w:w="289"/>
        <w:gridCol w:w="1134"/>
      </w:tblGrid>
      <w:tr w:rsidR="001E22E6" w:rsidRPr="00080B3B" w:rsidTr="00080B3B">
        <w:tc>
          <w:tcPr>
            <w:tcW w:w="992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080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36" w:type="dxa"/>
            <w:vMerge w:val="restart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29" w:type="dxa"/>
            <w:gridSpan w:val="3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E22E6" w:rsidRPr="00080B3B" w:rsidTr="00080B3B">
        <w:tc>
          <w:tcPr>
            <w:tcW w:w="992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План. 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715D90" w:rsidRPr="00080B3B" w:rsidTr="00080B3B">
        <w:tc>
          <w:tcPr>
            <w:tcW w:w="992" w:type="dxa"/>
          </w:tcPr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715D90" w:rsidRPr="00080B3B" w:rsidRDefault="00715D90" w:rsidP="00573FF6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0B3B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настоящее19</w:t>
            </w:r>
            <w:r w:rsidR="00573FF6" w:rsidRPr="00080B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40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Пословицы, поговорки в современной ситуации речевого общения.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15D90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DCC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48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Кто друг прямой, тот брат родной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9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1E22E6" w:rsidRPr="00080B3B" w:rsidRDefault="00602CAE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Как обращались друг к другу в старину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83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31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32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Образные названия мороза, вьюги.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40"/>
        </w:trPr>
        <w:tc>
          <w:tcPr>
            <w:tcW w:w="992" w:type="dxa"/>
          </w:tcPr>
          <w:p w:rsidR="001E22E6" w:rsidRPr="00080B3B" w:rsidRDefault="001E22E6" w:rsidP="006A42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Ветер без крыльев летает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CC" w:rsidRPr="00080B3B" w:rsidTr="0061168A">
        <w:trPr>
          <w:trHeight w:val="540"/>
        </w:trPr>
        <w:tc>
          <w:tcPr>
            <w:tcW w:w="10915" w:type="dxa"/>
            <w:gridSpan w:val="7"/>
          </w:tcPr>
          <w:p w:rsidR="00703DCC" w:rsidRPr="00703DCC" w:rsidRDefault="00703DCC" w:rsidP="00664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CC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1E22E6" w:rsidRPr="00080B3B" w:rsidTr="00080B3B">
        <w:trPr>
          <w:trHeight w:val="60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Какой лес без чудес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11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22E6" w:rsidRPr="00080B3B" w:rsidRDefault="00602CAE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6A11D1" w:rsidRPr="00080B3B">
              <w:rPr>
                <w:rFonts w:ascii="Times New Roman" w:hAnsi="Times New Roman"/>
                <w:sz w:val="24"/>
                <w:szCs w:val="24"/>
              </w:rPr>
              <w:t>,</w:t>
            </w: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используемые для описания красоты природы.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042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55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21"/>
        </w:trPr>
        <w:tc>
          <w:tcPr>
            <w:tcW w:w="992" w:type="dxa"/>
          </w:tcPr>
          <w:p w:rsidR="001E22E6" w:rsidRPr="00080B3B" w:rsidRDefault="001E22E6" w:rsidP="009136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1E22E6" w:rsidRPr="00080B3B" w:rsidRDefault="00602CAE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Старинные профессии людей.</w:t>
            </w:r>
          </w:p>
        </w:tc>
        <w:tc>
          <w:tcPr>
            <w:tcW w:w="878" w:type="dxa"/>
          </w:tcPr>
          <w:p w:rsidR="001E22E6" w:rsidRPr="00080B3B" w:rsidRDefault="001E22E6" w:rsidP="009136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85"/>
        </w:trPr>
        <w:tc>
          <w:tcPr>
            <w:tcW w:w="992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Заиграйте, мои гусли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77"/>
        </w:trPr>
        <w:tc>
          <w:tcPr>
            <w:tcW w:w="992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</w:t>
            </w:r>
            <w:proofErr w:type="gramStart"/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247"/>
        </w:trPr>
        <w:tc>
          <w:tcPr>
            <w:tcW w:w="992" w:type="dxa"/>
          </w:tcPr>
          <w:p w:rsidR="001E22E6" w:rsidRPr="00080B3B" w:rsidRDefault="001E22E6" w:rsidP="006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</w:tcPr>
          <w:p w:rsidR="001E22E6" w:rsidRPr="00080B3B" w:rsidRDefault="001E22E6" w:rsidP="00BB5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46EA4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08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«Русский народный костюм»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CC" w:rsidRPr="00080B3B" w:rsidTr="00A871EB">
        <w:trPr>
          <w:trHeight w:val="247"/>
        </w:trPr>
        <w:tc>
          <w:tcPr>
            <w:tcW w:w="10915" w:type="dxa"/>
            <w:gridSpan w:val="7"/>
          </w:tcPr>
          <w:p w:rsidR="00703DCC" w:rsidRPr="00703DCC" w:rsidRDefault="00703DCC" w:rsidP="006640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CC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1E22E6" w:rsidRPr="00080B3B" w:rsidTr="00080B3B">
        <w:trPr>
          <w:trHeight w:val="699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0" w:type="dxa"/>
          </w:tcPr>
          <w:p w:rsidR="001E22E6" w:rsidRPr="00080B3B" w:rsidRDefault="00602CAE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Из истории древнерусских городов.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509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У земли ясно солнце, </w:t>
            </w:r>
            <w:proofErr w:type="gramStart"/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человека-слово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59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Эпитеты и сравнения. Списывание отрывка фольклорного текста.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5" w:type="dxa"/>
            <w:gridSpan w:val="2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1134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0" w:rsidRPr="00080B3B" w:rsidTr="00080B3B">
        <w:trPr>
          <w:trHeight w:val="480"/>
        </w:trPr>
        <w:tc>
          <w:tcPr>
            <w:tcW w:w="992" w:type="dxa"/>
          </w:tcPr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573FF6" w:rsidRPr="00080B3B" w:rsidRDefault="00715D90" w:rsidP="0004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  <w:r w:rsidR="0004279F" w:rsidRPr="00080B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73FF6" w:rsidRPr="00080B3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1E22E6" w:rsidRPr="00080B3B" w:rsidTr="00080B3B">
        <w:trPr>
          <w:trHeight w:val="42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3658" w:rsidRPr="00080B3B" w:rsidRDefault="00913658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95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0" w:type="dxa"/>
          </w:tcPr>
          <w:p w:rsidR="001E22E6" w:rsidRPr="00080B3B" w:rsidRDefault="00E95483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суффиксов.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0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16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1E22E6" w:rsidRPr="00080B3B" w:rsidRDefault="001E22E6" w:rsidP="00E95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650"/>
        </w:trPr>
        <w:tc>
          <w:tcPr>
            <w:tcW w:w="992" w:type="dxa"/>
          </w:tcPr>
          <w:p w:rsidR="001E22E6" w:rsidRPr="00080B3B" w:rsidRDefault="001E22E6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0" w:type="dxa"/>
          </w:tcPr>
          <w:p w:rsidR="001E22E6" w:rsidRPr="00080B3B" w:rsidRDefault="00E95483" w:rsidP="0066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2E6" w:rsidRPr="00080B3B">
              <w:rPr>
                <w:rFonts w:ascii="Times New Roman" w:hAnsi="Times New Roman" w:cs="Times New Roman"/>
                <w:sz w:val="24"/>
                <w:szCs w:val="24"/>
              </w:rPr>
              <w:t>мена существительные</w:t>
            </w:r>
          </w:p>
          <w:p w:rsidR="001E22E6" w:rsidRPr="00080B3B" w:rsidRDefault="00E95483" w:rsidP="00E9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2E6" w:rsidRPr="00080B3B">
              <w:rPr>
                <w:rFonts w:ascii="Times New Roman" w:hAnsi="Times New Roman" w:cs="Times New Roman"/>
                <w:sz w:val="24"/>
                <w:szCs w:val="24"/>
              </w:rPr>
              <w:t>о множественном числе</w:t>
            </w: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707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80" w:type="dxa"/>
          </w:tcPr>
          <w:p w:rsidR="001E22E6" w:rsidRPr="00080B3B" w:rsidRDefault="001E22E6" w:rsidP="006C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3B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</w:t>
            </w:r>
            <w:r w:rsidR="008254A2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числе?</w:t>
            </w:r>
          </w:p>
          <w:p w:rsidR="001E22E6" w:rsidRPr="00080B3B" w:rsidRDefault="001E22E6" w:rsidP="006C5C6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84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CC" w:rsidRPr="00080B3B" w:rsidTr="00703DCC">
        <w:trPr>
          <w:trHeight w:val="531"/>
        </w:trPr>
        <w:tc>
          <w:tcPr>
            <w:tcW w:w="10915" w:type="dxa"/>
            <w:gridSpan w:val="7"/>
          </w:tcPr>
          <w:p w:rsidR="00703DCC" w:rsidRPr="00703DCC" w:rsidRDefault="00703DCC" w:rsidP="00703D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CC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1E22E6" w:rsidRPr="00080B3B" w:rsidTr="00080B3B">
        <w:trPr>
          <w:trHeight w:val="60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80" w:type="dxa"/>
          </w:tcPr>
          <w:p w:rsidR="001E22E6" w:rsidRPr="00080B3B" w:rsidRDefault="005C32B7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Нормы правильного и точного употребления предлогов.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18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80" w:type="dxa"/>
          </w:tcPr>
          <w:p w:rsidR="001E22E6" w:rsidRPr="00080B3B" w:rsidRDefault="00AA6D91" w:rsidP="00E9548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1E22E6" w:rsidRPr="00080B3B">
              <w:rPr>
                <w:rFonts w:ascii="Times New Roman" w:hAnsi="Times New Roman"/>
                <w:sz w:val="24"/>
                <w:szCs w:val="24"/>
              </w:rPr>
              <w:t>по теме «Язык в действии»</w:t>
            </w:r>
            <w:bookmarkEnd w:id="0"/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90" w:rsidRPr="00080B3B" w:rsidTr="00080B3B">
        <w:trPr>
          <w:trHeight w:val="315"/>
        </w:trPr>
        <w:tc>
          <w:tcPr>
            <w:tcW w:w="992" w:type="dxa"/>
          </w:tcPr>
          <w:p w:rsidR="00715D90" w:rsidRPr="00080B3B" w:rsidRDefault="00715D90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715D90" w:rsidRPr="00080B3B" w:rsidRDefault="00715D90" w:rsidP="00573FF6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0B3B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  <w:r w:rsidR="00573FF6" w:rsidRPr="00080B3B">
              <w:rPr>
                <w:rFonts w:ascii="Times New Roman" w:hAnsi="Times New Roman"/>
                <w:b/>
                <w:sz w:val="24"/>
                <w:szCs w:val="24"/>
              </w:rPr>
              <w:t xml:space="preserve">   6ч</w:t>
            </w:r>
          </w:p>
        </w:tc>
      </w:tr>
      <w:tr w:rsidR="001E22E6" w:rsidRPr="00080B3B" w:rsidTr="00080B3B">
        <w:trPr>
          <w:trHeight w:val="314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80" w:type="dxa"/>
          </w:tcPr>
          <w:p w:rsidR="001E22E6" w:rsidRDefault="00E95483" w:rsidP="00E9548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Т</w:t>
            </w:r>
            <w:r w:rsidR="001E22E6" w:rsidRPr="00080B3B">
              <w:rPr>
                <w:rFonts w:ascii="Times New Roman" w:hAnsi="Times New Roman"/>
                <w:sz w:val="24"/>
                <w:szCs w:val="24"/>
              </w:rPr>
              <w:t>ексты-рассуждения</w:t>
            </w:r>
          </w:p>
          <w:p w:rsidR="00080B3B" w:rsidRPr="00080B3B" w:rsidRDefault="00080B3B" w:rsidP="00E9548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A6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439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80" w:type="dxa"/>
          </w:tcPr>
          <w:p w:rsidR="001E22E6" w:rsidRPr="00080B3B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Создаём тексты-рассуждения</w:t>
            </w:r>
            <w:r w:rsidR="00E95483" w:rsidRPr="00080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703DCC" w:rsidP="00715D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37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80" w:type="dxa"/>
          </w:tcPr>
          <w:p w:rsidR="001E22E6" w:rsidRPr="00080B3B" w:rsidRDefault="00E95483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Работа над текстом – рассуждением.</w:t>
            </w: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04279F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21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0" w:type="dxa"/>
          </w:tcPr>
          <w:p w:rsidR="001E22E6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Учимся редактировать тексты</w:t>
            </w:r>
          </w:p>
          <w:p w:rsidR="00080B3B" w:rsidRPr="00080B3B" w:rsidRDefault="00080B3B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E95483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120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80" w:type="dxa"/>
          </w:tcPr>
          <w:p w:rsidR="001E22E6" w:rsidRDefault="00E95483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Тексты – повествования.</w:t>
            </w:r>
          </w:p>
          <w:p w:rsidR="00080B3B" w:rsidRPr="00080B3B" w:rsidRDefault="00080B3B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E95483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E6" w:rsidRPr="00080B3B" w:rsidTr="00080B3B">
        <w:trPr>
          <w:trHeight w:val="345"/>
        </w:trPr>
        <w:tc>
          <w:tcPr>
            <w:tcW w:w="992" w:type="dxa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80" w:type="dxa"/>
          </w:tcPr>
          <w:p w:rsidR="001E22E6" w:rsidRDefault="001E22E6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 xml:space="preserve">Создаём тексты </w:t>
            </w:r>
            <w:r w:rsidR="00080B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0B3B">
              <w:rPr>
                <w:rFonts w:ascii="Times New Roman" w:hAnsi="Times New Roman"/>
                <w:sz w:val="24"/>
                <w:szCs w:val="24"/>
              </w:rPr>
              <w:t xml:space="preserve"> повествования</w:t>
            </w:r>
          </w:p>
          <w:p w:rsidR="00080B3B" w:rsidRPr="00080B3B" w:rsidRDefault="00080B3B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E22E6" w:rsidRPr="00080B3B" w:rsidRDefault="001E22E6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E22E6" w:rsidRPr="00080B3B" w:rsidRDefault="0029683D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1E22E6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423" w:type="dxa"/>
            <w:gridSpan w:val="2"/>
          </w:tcPr>
          <w:p w:rsidR="001E22E6" w:rsidRPr="00080B3B" w:rsidRDefault="001E22E6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CC" w:rsidRPr="00080B3B" w:rsidTr="00080B3B">
        <w:trPr>
          <w:trHeight w:val="345"/>
        </w:trPr>
        <w:tc>
          <w:tcPr>
            <w:tcW w:w="992" w:type="dxa"/>
          </w:tcPr>
          <w:p w:rsidR="00703DCC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80" w:type="dxa"/>
          </w:tcPr>
          <w:p w:rsidR="00703DCC" w:rsidRPr="00080B3B" w:rsidRDefault="001F444C" w:rsidP="0066405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878" w:type="dxa"/>
          </w:tcPr>
          <w:p w:rsidR="00703DCC" w:rsidRPr="00080B3B" w:rsidRDefault="00703DCC" w:rsidP="00664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03DCC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3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06" w:type="dxa"/>
          </w:tcPr>
          <w:p w:rsidR="00703DCC" w:rsidRDefault="00703DCC" w:rsidP="00703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1423" w:type="dxa"/>
            <w:gridSpan w:val="2"/>
          </w:tcPr>
          <w:p w:rsidR="00703DCC" w:rsidRPr="00080B3B" w:rsidRDefault="00703DCC" w:rsidP="006640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C7F" w:rsidRPr="00080B3B" w:rsidRDefault="006F0C7F" w:rsidP="006F0C7F">
      <w:pPr>
        <w:rPr>
          <w:rFonts w:ascii="Times New Roman" w:hAnsi="Times New Roman" w:cs="Times New Roman"/>
          <w:sz w:val="24"/>
          <w:szCs w:val="24"/>
        </w:rPr>
      </w:pPr>
    </w:p>
    <w:p w:rsidR="00DE641D" w:rsidRDefault="00DE641D" w:rsidP="006F0C7F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</w:p>
    <w:p w:rsidR="006F0C7F" w:rsidRPr="00A42A7E" w:rsidRDefault="006F0C7F" w:rsidP="006F0C7F">
      <w:pPr>
        <w:rPr>
          <w:rFonts w:ascii="Times New Roman" w:hAnsi="Times New Roman" w:cs="Times New Roman"/>
          <w:sz w:val="28"/>
          <w:szCs w:val="28"/>
        </w:rPr>
      </w:pPr>
    </w:p>
    <w:p w:rsidR="006F0C7F" w:rsidRPr="00A42A7E" w:rsidRDefault="006F0C7F" w:rsidP="006F0C7F">
      <w:pPr>
        <w:rPr>
          <w:rFonts w:ascii="Times New Roman" w:hAnsi="Times New Roman" w:cs="Times New Roman"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F" w:rsidRPr="00A42A7E" w:rsidRDefault="006F0C7F" w:rsidP="006F0C7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581BB4" w:rsidRPr="00A42A7E" w:rsidRDefault="00581BB4" w:rsidP="006F0C7F">
      <w:pPr>
        <w:rPr>
          <w:rFonts w:ascii="Times New Roman" w:hAnsi="Times New Roman" w:cs="Times New Roman"/>
          <w:sz w:val="28"/>
          <w:szCs w:val="28"/>
        </w:rPr>
      </w:pPr>
    </w:p>
    <w:p w:rsidR="00BB550B" w:rsidRPr="00A42A7E" w:rsidRDefault="00BB550B">
      <w:pPr>
        <w:rPr>
          <w:rFonts w:ascii="Times New Roman" w:hAnsi="Times New Roman" w:cs="Times New Roman"/>
          <w:sz w:val="28"/>
          <w:szCs w:val="28"/>
        </w:rPr>
      </w:pPr>
    </w:p>
    <w:sectPr w:rsidR="00BB550B" w:rsidRPr="00A42A7E" w:rsidSect="00E50E15">
      <w:pgSz w:w="11906" w:h="16838"/>
      <w:pgMar w:top="851" w:right="849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0A8"/>
    <w:multiLevelType w:val="multilevel"/>
    <w:tmpl w:val="F0C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0272"/>
    <w:multiLevelType w:val="multilevel"/>
    <w:tmpl w:val="11A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D500D"/>
    <w:multiLevelType w:val="multilevel"/>
    <w:tmpl w:val="870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A2F37"/>
    <w:multiLevelType w:val="multilevel"/>
    <w:tmpl w:val="1716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771A"/>
    <w:multiLevelType w:val="multilevel"/>
    <w:tmpl w:val="BE6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00764"/>
    <w:multiLevelType w:val="multilevel"/>
    <w:tmpl w:val="882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F44B5"/>
    <w:multiLevelType w:val="multilevel"/>
    <w:tmpl w:val="145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BB4"/>
    <w:rsid w:val="00004475"/>
    <w:rsid w:val="0004279F"/>
    <w:rsid w:val="00080B3B"/>
    <w:rsid w:val="00180073"/>
    <w:rsid w:val="001B3BAD"/>
    <w:rsid w:val="001C305F"/>
    <w:rsid w:val="001D739F"/>
    <w:rsid w:val="001E22E6"/>
    <w:rsid w:val="001F444C"/>
    <w:rsid w:val="00207321"/>
    <w:rsid w:val="00213297"/>
    <w:rsid w:val="002552F1"/>
    <w:rsid w:val="00277F7F"/>
    <w:rsid w:val="0029683D"/>
    <w:rsid w:val="002A7FB4"/>
    <w:rsid w:val="002D7839"/>
    <w:rsid w:val="002F0E06"/>
    <w:rsid w:val="0033733B"/>
    <w:rsid w:val="00344211"/>
    <w:rsid w:val="004A56B4"/>
    <w:rsid w:val="004C2336"/>
    <w:rsid w:val="004D63FE"/>
    <w:rsid w:val="0050517C"/>
    <w:rsid w:val="00531536"/>
    <w:rsid w:val="00570C64"/>
    <w:rsid w:val="00573FF6"/>
    <w:rsid w:val="00581BB4"/>
    <w:rsid w:val="005C32B7"/>
    <w:rsid w:val="005D6B20"/>
    <w:rsid w:val="00602CAE"/>
    <w:rsid w:val="00633B4F"/>
    <w:rsid w:val="006A11D1"/>
    <w:rsid w:val="006A427D"/>
    <w:rsid w:val="006C5C63"/>
    <w:rsid w:val="006F0C7F"/>
    <w:rsid w:val="006F472E"/>
    <w:rsid w:val="00703DCC"/>
    <w:rsid w:val="00715D90"/>
    <w:rsid w:val="00733E54"/>
    <w:rsid w:val="0078076F"/>
    <w:rsid w:val="00791662"/>
    <w:rsid w:val="007D611B"/>
    <w:rsid w:val="007F3214"/>
    <w:rsid w:val="008254A2"/>
    <w:rsid w:val="00826E9B"/>
    <w:rsid w:val="009012AB"/>
    <w:rsid w:val="0090234E"/>
    <w:rsid w:val="00913658"/>
    <w:rsid w:val="009E572B"/>
    <w:rsid w:val="009F2127"/>
    <w:rsid w:val="009F4B5C"/>
    <w:rsid w:val="00A42A7E"/>
    <w:rsid w:val="00A60211"/>
    <w:rsid w:val="00AA6D91"/>
    <w:rsid w:val="00B139B0"/>
    <w:rsid w:val="00B46EA4"/>
    <w:rsid w:val="00BB550B"/>
    <w:rsid w:val="00BE1901"/>
    <w:rsid w:val="00C06894"/>
    <w:rsid w:val="00C42FBF"/>
    <w:rsid w:val="00CE7620"/>
    <w:rsid w:val="00D35AC5"/>
    <w:rsid w:val="00D446C2"/>
    <w:rsid w:val="00DC6B60"/>
    <w:rsid w:val="00DD41E3"/>
    <w:rsid w:val="00DE641D"/>
    <w:rsid w:val="00E50E15"/>
    <w:rsid w:val="00E5540A"/>
    <w:rsid w:val="00E766A9"/>
    <w:rsid w:val="00E95483"/>
    <w:rsid w:val="00EB4080"/>
    <w:rsid w:val="00F148A3"/>
    <w:rsid w:val="00F27A99"/>
    <w:rsid w:val="00F319AF"/>
    <w:rsid w:val="00F730A4"/>
    <w:rsid w:val="00F8226C"/>
    <w:rsid w:val="00FD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0C7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F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66A9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703D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C7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F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2019-A14C-49B2-AF09-BF4E3A2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2019-11-05T09:52:00Z</cp:lastPrinted>
  <dcterms:created xsi:type="dcterms:W3CDTF">2019-08-25T11:09:00Z</dcterms:created>
  <dcterms:modified xsi:type="dcterms:W3CDTF">2021-03-04T15:09:00Z</dcterms:modified>
</cp:coreProperties>
</file>