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2" w:rsidRDefault="001455D2" w:rsidP="001D4BA3">
      <w:pPr>
        <w:pStyle w:val="a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32"/>
          <w:szCs w:val="32"/>
        </w:rPr>
        <w:t xml:space="preserve">               </w:t>
      </w:r>
      <w:r w:rsidR="001D4BA3" w:rsidRPr="001D4BA3">
        <w:rPr>
          <w:rFonts w:asciiTheme="majorHAnsi" w:hAnsiTheme="majorHAnsi"/>
          <w:sz w:val="32"/>
          <w:szCs w:val="32"/>
        </w:rPr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A3" w:rsidRDefault="001D4BA3" w:rsidP="001455D2">
      <w:pPr>
        <w:tabs>
          <w:tab w:val="left" w:pos="1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A3" w:rsidRDefault="001D4BA3" w:rsidP="001455D2">
      <w:pPr>
        <w:tabs>
          <w:tab w:val="left" w:pos="1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BA3" w:rsidRDefault="001D4BA3" w:rsidP="001455D2">
      <w:pPr>
        <w:tabs>
          <w:tab w:val="left" w:pos="14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60" w:rsidRPr="001455D2" w:rsidRDefault="00C94660" w:rsidP="001455D2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C94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94660" w:rsidRPr="00C94660" w:rsidRDefault="00C94660" w:rsidP="00C94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в соответствие 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660" w:rsidRPr="00B07F53" w:rsidRDefault="00B07F53" w:rsidP="00B07F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 государственного образовательного стандарта 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(приказ Минобразования России №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5E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г с изменениями от  31.12.2015 № 157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4660" w:rsidRPr="00D45466" w:rsidRDefault="00C94660" w:rsidP="00D45466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  программы М.И. Моро,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Бантовой «Математика»</w:t>
      </w:r>
      <w:r w:rsidR="00A8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класс. </w:t>
      </w:r>
      <w:r w:rsidR="00D45466" w:rsidRP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«Просвещение» </w:t>
      </w:r>
      <w:r w:rsidRP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85E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УМК «Школа России».</w:t>
      </w:r>
    </w:p>
    <w:p w:rsidR="00C94660" w:rsidRPr="00DD5885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 w:rsidR="0002362F">
        <w:rPr>
          <w:rFonts w:ascii="Times New Roman" w:eastAsia="Newton-Regular" w:hAnsi="Times New Roman" w:cs="Times New Roman"/>
          <w:sz w:val="24"/>
          <w:szCs w:val="24"/>
          <w:lang w:eastAsia="ru-RU"/>
        </w:rPr>
        <w:t>начального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общего образования МБОУ Тарасово – </w:t>
      </w:r>
      <w:proofErr w:type="spellStart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СОШ  (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от </w:t>
      </w:r>
      <w:r w:rsidR="00DD5885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27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.08.20</w:t>
      </w:r>
      <w:r w:rsidR="00251B50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20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г  № 120</w:t>
      </w:r>
      <w:proofErr w:type="gramStart"/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</w:p>
    <w:p w:rsidR="00C94660" w:rsidRPr="00C94660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календарным учебным графиком МБОУ Тарасово – </w:t>
      </w:r>
      <w:proofErr w:type="spellStart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СОШ  на 20</w:t>
      </w:r>
      <w:r w:rsidR="00251B50">
        <w:rPr>
          <w:rFonts w:ascii="Times New Roman" w:eastAsia="Newton-Regular" w:hAnsi="Times New Roman" w:cs="Times New Roman"/>
          <w:sz w:val="24"/>
          <w:szCs w:val="24"/>
          <w:lang w:eastAsia="ru-RU"/>
        </w:rPr>
        <w:t>20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-202</w:t>
      </w:r>
      <w:r w:rsidR="00251B50">
        <w:rPr>
          <w:rFonts w:ascii="Times New Roman" w:eastAsia="Newton-Regular" w:hAnsi="Times New Roman" w:cs="Times New Roman"/>
          <w:sz w:val="24"/>
          <w:szCs w:val="24"/>
          <w:lang w:eastAsia="ru-RU"/>
        </w:rPr>
        <w:t>1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учебный год (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от </w:t>
      </w:r>
      <w:r w:rsidR="00DD5885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27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.08.20</w:t>
      </w:r>
      <w:r w:rsidR="00251B50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20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г  № 120</w:t>
      </w:r>
      <w:proofErr w:type="gramStart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</w:p>
    <w:p w:rsidR="00C94660" w:rsidRPr="00DD5885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СОШ  на 20</w:t>
      </w:r>
      <w:r w:rsidR="00251B50">
        <w:rPr>
          <w:rFonts w:ascii="Times New Roman" w:eastAsia="Newton-Regular" w:hAnsi="Times New Roman" w:cs="Times New Roman"/>
          <w:sz w:val="24"/>
          <w:szCs w:val="24"/>
          <w:lang w:eastAsia="ru-RU"/>
        </w:rPr>
        <w:t>20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-202</w:t>
      </w:r>
      <w:r w:rsidR="00251B50">
        <w:rPr>
          <w:rFonts w:ascii="Times New Roman" w:eastAsia="Newton-Regular" w:hAnsi="Times New Roman" w:cs="Times New Roman"/>
          <w:sz w:val="24"/>
          <w:szCs w:val="24"/>
          <w:lang w:eastAsia="ru-RU"/>
        </w:rPr>
        <w:t>1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учебный год (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 от </w:t>
      </w:r>
      <w:r w:rsidR="00DD5885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27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.08.20</w:t>
      </w:r>
      <w:r w:rsidR="00251B50"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20</w:t>
      </w:r>
      <w:r w:rsidRPr="00DD5885">
        <w:rPr>
          <w:rFonts w:ascii="Times New Roman" w:eastAsia="Newton-Regular" w:hAnsi="Times New Roman" w:cs="Times New Roman"/>
          <w:sz w:val="24"/>
          <w:szCs w:val="24"/>
          <w:lang w:eastAsia="ru-RU"/>
        </w:rPr>
        <w:t>г №120);</w:t>
      </w:r>
    </w:p>
    <w:p w:rsidR="00C94660" w:rsidRPr="00C94660" w:rsidRDefault="00C94660" w:rsidP="00C94660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DD5885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28.12.2018г №345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8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660" w:rsidRPr="00C94660" w:rsidRDefault="00C94660" w:rsidP="00C9466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60" w:rsidRPr="00C94660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положением о рабочей программе</w:t>
      </w:r>
      <w:r w:rsidR="00A85E8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5E87">
        <w:rPr>
          <w:rFonts w:ascii="Times New Roman" w:eastAsia="Newton-Regular" w:hAnsi="Times New Roman" w:cs="Times New Roman"/>
          <w:sz w:val="24"/>
          <w:szCs w:val="24"/>
          <w:lang w:eastAsia="ru-RU"/>
        </w:rPr>
        <w:t>(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85E87">
        <w:rPr>
          <w:rFonts w:ascii="Times New Roman" w:eastAsia="Newton-Regular" w:hAnsi="Times New Roman" w:cs="Times New Roman"/>
          <w:sz w:val="24"/>
          <w:szCs w:val="24"/>
          <w:lang w:eastAsia="ru-RU"/>
        </w:rPr>
        <w:t>П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>риказ</w:t>
      </w:r>
      <w:r w:rsidR="00A85E8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  <w:r w:rsidRPr="00C9466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от 29.08.2017 №130 </w:t>
      </w:r>
      <w:r w:rsidR="00A85E8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) </w:t>
      </w:r>
    </w:p>
    <w:p w:rsidR="00C94660" w:rsidRPr="00C94660" w:rsidRDefault="00C94660" w:rsidP="00C9466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660">
        <w:rPr>
          <w:rFonts w:ascii="Times New Roman" w:eastAsia="Calibri" w:hAnsi="Times New Roman" w:cs="Times New Roman"/>
          <w:b/>
          <w:sz w:val="24"/>
          <w:szCs w:val="24"/>
        </w:rPr>
        <w:t>На основании:</w:t>
      </w:r>
    </w:p>
    <w:p w:rsidR="00C94660" w:rsidRPr="00C94660" w:rsidRDefault="00C94660" w:rsidP="00C9466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660">
        <w:rPr>
          <w:rFonts w:ascii="Times New Roman" w:eastAsia="Calibri" w:hAnsi="Times New Roman" w:cs="Times New Roman"/>
          <w:sz w:val="24"/>
          <w:szCs w:val="24"/>
        </w:rPr>
        <w:t xml:space="preserve">Статья 12. Образовательные программы Федерального закона об </w:t>
      </w:r>
      <w:proofErr w:type="spellStart"/>
      <w:r w:rsidRPr="00C94660">
        <w:rPr>
          <w:rFonts w:ascii="Times New Roman" w:eastAsia="Calibri" w:hAnsi="Times New Roman" w:cs="Times New Roman"/>
          <w:sz w:val="24"/>
          <w:szCs w:val="24"/>
        </w:rPr>
        <w:t>образовании</w:t>
      </w:r>
      <w:hyperlink r:id="rId7" w:history="1">
        <w:proofErr w:type="gramStart"/>
        <w:r w:rsidRPr="00C946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Утвержден</w:t>
        </w:r>
        <w:proofErr w:type="spellEnd"/>
        <w:proofErr w:type="gramEnd"/>
        <w:r w:rsidRPr="00C946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29 декабря 2012 года N 273-ФЗ</w:t>
        </w:r>
      </w:hyperlink>
    </w:p>
    <w:p w:rsidR="00C94660" w:rsidRPr="00C94660" w:rsidRDefault="00C94660" w:rsidP="00C9466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660">
        <w:rPr>
          <w:rFonts w:ascii="Times New Roman" w:eastAsia="Calibri" w:hAnsi="Times New Roman" w:cs="Times New Roman"/>
          <w:sz w:val="24"/>
          <w:szCs w:val="24"/>
        </w:rPr>
        <w:t>Статья 28.  Компетенция</w:t>
      </w:r>
      <w:proofErr w:type="gramStart"/>
      <w:r w:rsidRPr="00C9466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94660">
        <w:rPr>
          <w:rFonts w:ascii="Times New Roman" w:eastAsia="Calibri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</w:t>
      </w:r>
      <w:proofErr w:type="spellStart"/>
      <w:r w:rsidRPr="00C94660">
        <w:rPr>
          <w:rFonts w:ascii="Times New Roman" w:eastAsia="Calibri" w:hAnsi="Times New Roman" w:cs="Times New Roman"/>
          <w:sz w:val="24"/>
          <w:szCs w:val="24"/>
        </w:rPr>
        <w:t>образовании</w:t>
      </w:r>
      <w:hyperlink r:id="rId8" w:history="1">
        <w:r w:rsidRPr="00C946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Утвержден</w:t>
        </w:r>
        <w:proofErr w:type="spellEnd"/>
        <w:r w:rsidRPr="00C946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29 декабря 2012 года N 273-ФЗ</w:t>
        </w:r>
      </w:hyperlink>
    </w:p>
    <w:p w:rsidR="00C94660" w:rsidRPr="00C94660" w:rsidRDefault="00C94660" w:rsidP="00C94660">
      <w:pPr>
        <w:numPr>
          <w:ilvl w:val="0"/>
          <w:numId w:val="2"/>
        </w:num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4.4 Устава школ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Основными</w:t>
      </w:r>
      <w:r w:rsidRPr="00C946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 целями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 начального обучения математике являются: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· Математическое развитие младших школьников.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· Формирование системы начальных математических знаний.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· Воспитание интереса к математике, к умственной деятельности.</w:t>
      </w:r>
    </w:p>
    <w:p w:rsidR="00C94660" w:rsidRPr="00C94660" w:rsidRDefault="00C94660" w:rsidP="00C94660">
      <w:pPr>
        <w:shd w:val="clear" w:color="auto" w:fill="FFFFFF"/>
        <w:tabs>
          <w:tab w:val="left" w:pos="18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Задачи 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направлены на достижение основных целей начального математического образования: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 описывать, моделировать и объяснять количественные и пространственные отношения);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 развитие пространственного воображения;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 развитие математической речи;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формирование умения вести поиск информации и работать с ней;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развитие познавательных способностей;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— воспитание стремления к расширению математических знаний;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— формирование критичности мышления;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 развитие умений </w:t>
      </w:r>
      <w:proofErr w:type="spellStart"/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обосновывать и отстаивать высказанное суждение, оценивать и принимать суждения других, </w:t>
      </w:r>
      <w:r w:rsidRPr="00C94660">
        <w:rPr>
          <w:rFonts w:ascii="Times New Roman" w:eastAsia="Calibri" w:hAnsi="Times New Roman" w:cs="Times New Roman"/>
          <w:sz w:val="24"/>
          <w:szCs w:val="24"/>
        </w:rPr>
        <w:t>совершенствовать свою речь.</w:t>
      </w:r>
    </w:p>
    <w:p w:rsidR="00C94660" w:rsidRPr="00C94660" w:rsidRDefault="00C94660" w:rsidP="00C94660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60" w:rsidRPr="00C94660" w:rsidRDefault="00C95955" w:rsidP="00C94660">
      <w:pPr>
        <w:spacing w:after="0" w:line="240" w:lineRule="auto"/>
        <w:ind w:right="-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proofErr w:type="gramStart"/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методический</w:t>
      </w:r>
      <w:proofErr w:type="gramEnd"/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комплект</w:t>
      </w:r>
    </w:p>
    <w:p w:rsidR="00C94660" w:rsidRPr="00C94660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 4 класс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Степановой С.В., Волковой С.И. 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94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 Просвещение, 2018 г.)</w:t>
      </w:r>
    </w:p>
    <w:p w:rsidR="00C94660" w:rsidRPr="00C94660" w:rsidRDefault="00C94660" w:rsidP="00C94660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60">
        <w:rPr>
          <w:rFonts w:ascii="Times New Roman" w:eastAsia="Calibri" w:hAnsi="Times New Roman" w:cs="Times New Roman"/>
          <w:sz w:val="24"/>
          <w:szCs w:val="24"/>
        </w:rPr>
        <w:t>Методические рекомендации к учебнику «Математика»</w:t>
      </w:r>
      <w:r w:rsidR="00FF287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FF2877">
        <w:rPr>
          <w:rFonts w:ascii="Times New Roman" w:eastAsia="Calibri" w:hAnsi="Times New Roman" w:cs="Times New Roman"/>
          <w:sz w:val="24"/>
          <w:szCs w:val="24"/>
        </w:rPr>
        <w:t>классс</w:t>
      </w:r>
      <w:proofErr w:type="spellEnd"/>
      <w:r w:rsidR="00FF2877">
        <w:rPr>
          <w:rFonts w:ascii="Times New Roman" w:eastAsia="Calibri" w:hAnsi="Times New Roman" w:cs="Times New Roman"/>
          <w:sz w:val="24"/>
          <w:szCs w:val="24"/>
        </w:rPr>
        <w:t>,</w:t>
      </w:r>
      <w:r w:rsidRPr="00C94660">
        <w:rPr>
          <w:rFonts w:ascii="Times New Roman" w:eastAsia="Calibri" w:hAnsi="Times New Roman" w:cs="Times New Roman"/>
          <w:sz w:val="24"/>
          <w:szCs w:val="24"/>
        </w:rPr>
        <w:t xml:space="preserve"> Моро М.И. М. : Просвещение</w:t>
      </w:r>
      <w:proofErr w:type="gramStart"/>
      <w:r w:rsidR="00FF2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6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4660" w:rsidRPr="00C94660" w:rsidRDefault="00C94660" w:rsidP="00C94660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94660" w:rsidRPr="00C94660" w:rsidRDefault="00C95955" w:rsidP="00C946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C94660" w:rsidRPr="00C94660" w:rsidRDefault="00C94660" w:rsidP="00C9466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4660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базисном учебном плане  на учебный предмет математика в 4 классе     отводится 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</w:t>
      </w:r>
      <w:r w:rsidRPr="00C94660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 </w:t>
      </w:r>
    </w:p>
    <w:p w:rsidR="00C94660" w:rsidRPr="00C94660" w:rsidRDefault="00C94660" w:rsidP="00C946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МБОУ Тарасово -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</w:t>
      </w:r>
      <w:r w:rsidR="00251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251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в 4 классе. В соответствии с ФГОС и учебным планом школы на 20</w:t>
      </w:r>
      <w:r w:rsidR="00251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 для начального общего образования  на учебный предмет   математикав</w:t>
      </w:r>
      <w:r w:rsidRPr="00C94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__4_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C94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4_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C94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140</w:t>
      </w:r>
      <w:r w:rsidRPr="00C94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</w:t>
      </w:r>
    </w:p>
    <w:p w:rsidR="00C94660" w:rsidRPr="00C94660" w:rsidRDefault="00C94660" w:rsidP="00C94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C94660" w:rsidRPr="00C94660" w:rsidRDefault="00C94660" w:rsidP="00C94660">
      <w:pPr>
        <w:tabs>
          <w:tab w:val="left" w:pos="-142"/>
        </w:tabs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дополнительные дни отдыха, связанные с государственными праздниками (календарный учебный график </w:t>
      </w:r>
      <w:r w:rsidRPr="00DD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DD5885">
        <w:rPr>
          <w:rFonts w:ascii="Times New Roman" w:eastAsia="Times New Roman" w:hAnsi="Times New Roman" w:cs="Times New Roman"/>
          <w:sz w:val="24"/>
          <w:szCs w:val="24"/>
        </w:rPr>
        <w:t xml:space="preserve">№120 от </w:t>
      </w:r>
      <w:r w:rsidR="00DD5885" w:rsidRPr="00DD588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D5885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DD5885" w:rsidRPr="00DD58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D588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58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4CD9" w:rsidRPr="00FF2877" w:rsidRDefault="00C94660" w:rsidP="00FF2877">
      <w:pPr>
        <w:pStyle w:val="a4"/>
        <w:rPr>
          <w:rFonts w:ascii="Times New Roman" w:hAnsi="Times New Roman" w:cs="Times New Roman"/>
          <w:lang w:eastAsia="ru-RU"/>
        </w:rPr>
      </w:pPr>
      <w:r w:rsidRPr="00FF2877">
        <w:rPr>
          <w:rFonts w:ascii="Times New Roman" w:hAnsi="Times New Roman" w:cs="Times New Roman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FF2877">
        <w:rPr>
          <w:rFonts w:ascii="Times New Roman" w:hAnsi="Times New Roman" w:cs="Times New Roman"/>
          <w:lang w:eastAsia="ru-RU"/>
        </w:rPr>
        <w:t>-о</w:t>
      </w:r>
      <w:proofErr w:type="gramEnd"/>
      <w:r w:rsidRPr="00FF2877">
        <w:rPr>
          <w:rFonts w:ascii="Times New Roman" w:hAnsi="Times New Roman" w:cs="Times New Roman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</w:t>
      </w:r>
    </w:p>
    <w:p w:rsidR="00FF2877" w:rsidRPr="00FF2877" w:rsidRDefault="00B07F53" w:rsidP="00FF2877">
      <w:pPr>
        <w:pStyle w:val="a4"/>
        <w:rPr>
          <w:rFonts w:ascii="Times New Roman" w:hAnsi="Times New Roman" w:cs="Times New Roman"/>
          <w:lang w:eastAsia="ru-RU"/>
        </w:rPr>
      </w:pPr>
      <w:r w:rsidRPr="00FF2877">
        <w:rPr>
          <w:rFonts w:ascii="Times New Roman" w:hAnsi="Times New Roman" w:cs="Times New Roman"/>
          <w:lang w:eastAsia="ru-RU"/>
        </w:rPr>
        <w:t>- участие в ВПР;</w:t>
      </w:r>
    </w:p>
    <w:p w:rsidR="00B07F53" w:rsidRPr="00FF2877" w:rsidRDefault="00B07F53" w:rsidP="00FF2877">
      <w:pPr>
        <w:pStyle w:val="a4"/>
        <w:rPr>
          <w:rFonts w:ascii="Times New Roman" w:hAnsi="Times New Roman" w:cs="Times New Roman"/>
          <w:lang w:eastAsia="ru-RU"/>
        </w:rPr>
      </w:pPr>
      <w:r w:rsidRPr="00FF2877">
        <w:rPr>
          <w:rFonts w:ascii="Times New Roman" w:hAnsi="Times New Roman" w:cs="Times New Roman"/>
          <w:lang w:eastAsia="ru-RU"/>
        </w:rPr>
        <w:t>- в условиях карантина на дистанционном обучении;</w:t>
      </w:r>
    </w:p>
    <w:p w:rsidR="00C94660" w:rsidRPr="00FF2877" w:rsidRDefault="00B07F53" w:rsidP="00FF2877">
      <w:pPr>
        <w:pStyle w:val="a4"/>
        <w:rPr>
          <w:rFonts w:ascii="Times New Roman" w:eastAsia="Calibri" w:hAnsi="Times New Roman" w:cs="Times New Roman"/>
        </w:rPr>
      </w:pPr>
      <w:r w:rsidRPr="00FF2877">
        <w:rPr>
          <w:rFonts w:ascii="Times New Roman" w:eastAsia="Calibri" w:hAnsi="Times New Roman" w:cs="Times New Roman"/>
        </w:rPr>
        <w:t>и другими.</w:t>
      </w:r>
    </w:p>
    <w:p w:rsidR="00C94660" w:rsidRPr="00C94660" w:rsidRDefault="00C94660" w:rsidP="00C94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 w:rsidR="00DD5885"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</w:t>
      </w:r>
      <w:r w:rsidR="00601755"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.05; </w:t>
      </w:r>
      <w:r w:rsidR="00601755"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официальными   праздничными нерабочими днями в РФ, то рабочая программа, рассчитанная </w:t>
      </w:r>
      <w:r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13</w:t>
      </w:r>
      <w:r w:rsidR="00DD5885"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601755" w:rsidRPr="00DD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выполнена и освоена обучающимися в  полном объёме</w:t>
      </w:r>
      <w:proofErr w:type="gramStart"/>
      <w:r w:rsid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4660" w:rsidRPr="00C94660" w:rsidRDefault="00C95955" w:rsidP="00C94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Планируемые результаты</w:t>
      </w:r>
    </w:p>
    <w:p w:rsidR="00C94660" w:rsidRPr="00C94660" w:rsidRDefault="00C94660" w:rsidP="00C959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</w:t>
      </w: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результатов.</w:t>
      </w:r>
    </w:p>
    <w:p w:rsidR="00C94660" w:rsidRPr="00C94660" w:rsidRDefault="00C94660" w:rsidP="00C9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 УУД</w:t>
      </w:r>
    </w:p>
    <w:p w:rsidR="00C94660" w:rsidRPr="00626057" w:rsidRDefault="00C94660" w:rsidP="0062605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Pr="006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мотивации учебной деятельности и личностного смысла изучения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переходящий в потребность к расширению знаний, к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прменению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поисковых и творческих подходов к выполнению заданий и пр., предложенных в учебнике или учителем;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выполнять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определнные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виды работ (деятельности), понимая  личную ответственность за результат;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начальные  представления об основах гражданской идентичности (через систему определенных заданий и упражнений);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цважение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C94660" w:rsidRPr="00626057" w:rsidRDefault="00B07F53" w:rsidP="0062605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</w:t>
      </w:r>
      <w:proofErr w:type="gramEnd"/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для формирования: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изучению учебного предмета математики: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94660" w:rsidRPr="00626057" w:rsidRDefault="00C94660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УУД</w:t>
      </w:r>
    </w:p>
    <w:p w:rsidR="00C94660" w:rsidRPr="00626057" w:rsidRDefault="00C94660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0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</w:t>
      </w:r>
    </w:p>
    <w:p w:rsidR="00C94660" w:rsidRPr="00626057" w:rsidRDefault="00B07F53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 научится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учебной задачи;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свои действия в соответствии 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учебной задаче для её решения;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самоконтроль  и самооценку результатов своей учебной деятельности на уроке и по результатам изучения отдельных тем;</w:t>
      </w:r>
    </w:p>
    <w:p w:rsidR="00C94660" w:rsidRPr="00626057" w:rsidRDefault="00B07F53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</w:t>
      </w:r>
      <w:proofErr w:type="gramEnd"/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</w:t>
      </w:r>
      <w:r w:rsidR="00D454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ином этапе;</w:t>
      </w:r>
    </w:p>
    <w:p w:rsidR="00C94660" w:rsidRPr="00C94660" w:rsidRDefault="00D45466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</w:t>
      </w:r>
      <w:r w:rsidR="00C94660"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4660"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несложные выводы о математических объектах и их свойствах;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94660" w:rsidRPr="00C94660" w:rsidRDefault="00C94660" w:rsidP="00C9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60" w:rsidRPr="00626057" w:rsidRDefault="00C94660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0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</w:t>
      </w:r>
    </w:p>
    <w:p w:rsidR="00C94660" w:rsidRPr="00626057" w:rsidRDefault="00B07F53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 научится: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аналогии и проверять эти выводы;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базовые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фиксировать математические отношения между объектами и группами объектов в знаково-символической форме (на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C94660" w:rsidRPr="00626057" w:rsidRDefault="00B07F53" w:rsidP="006260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</w:t>
      </w:r>
      <w:proofErr w:type="gramEnd"/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 выделять необходимую информацию для учебных и </w:t>
      </w:r>
      <w:proofErr w:type="spellStart"/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творческих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C94660" w:rsidRPr="00C94660" w:rsidRDefault="00C94660" w:rsidP="00C946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60" w:rsidRPr="00626057" w:rsidRDefault="00C94660" w:rsidP="0062605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0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</w:t>
      </w:r>
    </w:p>
    <w:p w:rsidR="00C94660" w:rsidRPr="00626057" w:rsidRDefault="00B07F53" w:rsidP="006260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щийся научится: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оценки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в паре ив группе, использовать умения вести диалог, речевые коммуникативные средства;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94660" w:rsidRPr="00626057" w:rsidRDefault="00B07F53" w:rsidP="006260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щийся</w:t>
      </w:r>
      <w:proofErr w:type="gramEnd"/>
      <w:r w:rsidR="00C94660" w:rsidRPr="0062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получает возможность научиться: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речевые средства и средства информационных и коммуникативных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94660" w:rsidRPr="00C94660" w:rsidRDefault="00C94660" w:rsidP="0062605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C94660" w:rsidRPr="00C94660" w:rsidRDefault="00C94660" w:rsidP="00C946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C94660" w:rsidRPr="00C94660" w:rsidRDefault="00C94660" w:rsidP="00C946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C94660">
        <w:rPr>
          <w:rFonts w:ascii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94660">
        <w:rPr>
          <w:rFonts w:ascii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C94660" w:rsidRPr="00C94660" w:rsidRDefault="00C94660" w:rsidP="00C946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hAnsi="Times New Roman" w:cs="Times New Roman"/>
          <w:sz w:val="24"/>
          <w:szCs w:val="24"/>
          <w:lang w:eastAsia="ru-RU"/>
        </w:rPr>
        <w:t> Овладение основами логического и алгоритмического мышления,</w:t>
      </w:r>
      <w:r w:rsidRPr="00C946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C94660">
        <w:rPr>
          <w:rFonts w:ascii="Times New Roman" w:hAnsi="Times New Roman" w:cs="Times New Roman"/>
          <w:sz w:val="24"/>
          <w:szCs w:val="24"/>
          <w:lang w:eastAsia="ru-RU"/>
        </w:rPr>
        <w:t>счёта</w:t>
      </w:r>
      <w:proofErr w:type="gramStart"/>
      <w:r w:rsidRPr="00C94660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C94660">
        <w:rPr>
          <w:rFonts w:ascii="Times New Roman" w:hAnsi="Times New Roman" w:cs="Times New Roman"/>
          <w:sz w:val="24"/>
          <w:szCs w:val="24"/>
          <w:lang w:eastAsia="ru-RU"/>
        </w:rPr>
        <w:t>змерения</w:t>
      </w:r>
      <w:proofErr w:type="spellEnd"/>
      <w:r w:rsidRPr="00C94660">
        <w:rPr>
          <w:rFonts w:ascii="Times New Roman" w:hAnsi="Times New Roman" w:cs="Times New Roman"/>
          <w:sz w:val="24"/>
          <w:szCs w:val="24"/>
          <w:lang w:eastAsia="ru-RU"/>
        </w:rPr>
        <w:t>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94660" w:rsidRPr="00C94660" w:rsidRDefault="00C94660" w:rsidP="00C94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94660" w:rsidRPr="00C94660" w:rsidRDefault="00C94660" w:rsidP="00C94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4660" w:rsidRPr="00C94660" w:rsidRDefault="00C94660" w:rsidP="00C94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94660" w:rsidRPr="00C94660" w:rsidRDefault="00C94660" w:rsidP="00C94660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 w:rsid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«Математика» в 4-м классе являются формирование следующих умений. </w:t>
      </w:r>
    </w:p>
    <w:p w:rsidR="00C94660" w:rsidRPr="00B07F53" w:rsidRDefault="00B07F53" w:rsidP="00C9466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="00C94660" w:rsidRPr="00B0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Pr="00B0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94660" w:rsidRPr="00B0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щиеся должны</w:t>
      </w:r>
      <w:r w:rsidR="0014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660" w:rsidRPr="00B0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решении различных задач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разрядов в записи числа;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соотношение между разрядами;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C94660" w:rsidRPr="00C94660" w:rsidRDefault="00C94660" w:rsidP="00C94660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различных задач знание о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единицах измерения величин (длина, масса, время, площадь), соотношении между ними;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различных задач знание о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и деление с 1 000;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сложения, вычитания, умножения, деления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уравнений вида: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∙ 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proofErr w:type="gramStart"/>
      <w:r w:rsidRPr="00C94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C946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</w:r>
      <w:proofErr w:type="gramEnd"/>
    </w:p>
    <w:p w:rsidR="00C94660" w:rsidRPr="00C94660" w:rsidRDefault="00C94660" w:rsidP="00C9466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660" w:rsidRPr="00C94660" w:rsidRDefault="00C94660" w:rsidP="00C946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 уровневого подхода к достижению планируемых результатов</w:t>
      </w:r>
    </w:p>
    <w:p w:rsidR="00C94660" w:rsidRPr="00C94660" w:rsidRDefault="00C94660" w:rsidP="00C94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660" w:rsidRPr="00C94660" w:rsidRDefault="00C94660" w:rsidP="00C94660">
      <w:pPr>
        <w:shd w:val="clear" w:color="auto" w:fill="FFFFFF"/>
        <w:spacing w:after="0"/>
        <w:ind w:left="707" w:firstLine="1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u w:val="single"/>
          <w:lang w:eastAsia="ru-RU"/>
        </w:rPr>
        <w:t>Числа и величины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читать, записывать, сравнивать, упорядочивать числа от 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нуля до миллиона;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устанавливать закономерность — правило, по которому 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числовая 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последовательность, и составлять последовательность по заданному или самостоятельно выбранному 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правилу (увеличение/уменьшение числа на несколько единиц, </w:t>
      </w: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увеличение/уменьшение числа в несколько раз);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группировать числа по заданному или самостоятельно </w:t>
      </w: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установленному признаку;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читать и записывать величины (массу, время, длину, 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площадь, скорость), используя основные единицы измерения </w:t>
      </w:r>
      <w:r w:rsidRPr="00C9466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величин и соотношения между ними (килограмм — грамм; 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год — месяц — неделя — сутки — час — минута, минута </w:t>
      </w:r>
      <w:proofErr w:type="gramStart"/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—</w:t>
      </w:r>
      <w:r w:rsidRPr="00C9466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C9466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екунда; километр — метр, метр — дециметр, дециметр — </w:t>
      </w: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сантиметр, метр — сантиметр, сантиметр — миллиметр), срав</w:t>
      </w: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нивать   названные   величины,   выполнять   арифметические </w:t>
      </w: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действия с этими величинами.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 xml:space="preserve">классифицировать числа по одному или нескольким 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основаниям, объяснять свои действия;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выбирать единицу для измерения данной величины (дли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>ны, массы, площади, времени), объяснять свои действия.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u w:val="single"/>
          <w:lang w:eastAsia="ru-RU"/>
        </w:rPr>
        <w:t>Арифметические действия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выполнять письменно действия с многозначными чис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лами (сложение, вычитание, умножение и деление на одно</w:t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значное, двузначное числа в пределах 10 000) с использова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нием таблиц сложения и умножения чисел, алгоритмов пись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менных арифметических действий (в том числе деления с </w:t>
      </w:r>
      <w:r w:rsidRPr="00C946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остатком);</w:t>
      </w:r>
      <w:proofErr w:type="gramEnd"/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выполнять устно сложение, вычитание, умножение и 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деление однозначных, двузначных и трёхзначных чисел в слу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чаях, сводимых к действиям в пределах 100 (в том числе с </w:t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нулём и числом 1);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выделять  неизвестный  компонент  арифметического действия и находить его значение;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вычислять значение числового выражения (содержаще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го 2—3 арифметических действия, со скобками и без скобок).</w:t>
      </w:r>
      <w:proofErr w:type="gramEnd"/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  <w:t>выполнять действия с величинами;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9"/>
          <w:sz w:val="24"/>
          <w:szCs w:val="24"/>
        </w:rPr>
        <w:t xml:space="preserve">использовать свойства арифметических действий 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для удобства вычислений;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проводить проверку правильности вычислений (с по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>мощью обратного действия, прикидки и оценки результа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  <w:t>та действия).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1757"/>
        </w:tabs>
        <w:spacing w:after="0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u w:val="single"/>
          <w:lang w:eastAsia="ru-RU"/>
        </w:rPr>
        <w:t>Работа с текстовыми задачами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анализировать задачу, устанавливать зависимость между 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величинами, взаимосвязь между условием и вопросом задачи, </w:t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определять количество и порядок действий для решения за</w:t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дачи, выбирать и объяснять выбор действий;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решать учебные задачи и задачи, связанные с повсе</w:t>
      </w:r>
      <w:r w:rsidRPr="00C9466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дневной жизнью, арифметическим способом (в  1—2 дейст</w:t>
      </w:r>
      <w:r w:rsidRPr="00C946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вия);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оценивать правильность хода решения и реальность от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вета на вопрос задачи.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9"/>
          <w:sz w:val="24"/>
          <w:szCs w:val="24"/>
        </w:rPr>
        <w:t>решать задачи на нахождение доли величины и ве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>личины по значению её доли (половина, треть,  четверть, пятая, десятая часть);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>решать задачи в 3</w:t>
      </w:r>
      <w:r w:rsidRPr="00C9466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—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>4 действия;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находить разные способы решения задачи.</w:t>
      </w:r>
    </w:p>
    <w:p w:rsidR="00C94660" w:rsidRPr="00C94660" w:rsidRDefault="00C94660" w:rsidP="00C9466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</w:p>
    <w:p w:rsidR="00C94660" w:rsidRPr="00C94660" w:rsidRDefault="00C94660" w:rsidP="00C94660">
      <w:pPr>
        <w:pStyle w:val="a3"/>
        <w:shd w:val="clear" w:color="auto" w:fill="FFFFFF"/>
        <w:tabs>
          <w:tab w:val="left" w:pos="1757"/>
        </w:tabs>
        <w:spacing w:after="0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u w:val="single"/>
          <w:lang w:eastAsia="ru-RU"/>
        </w:rPr>
        <w:t xml:space="preserve">Пространственные отношения. </w:t>
      </w:r>
      <w:r w:rsidRPr="00C94660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u w:val="single"/>
          <w:lang w:eastAsia="ru-RU"/>
        </w:rPr>
        <w:t>Геометрические фигуры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взаимное расположение предметов в прост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ранстве и на плоскости;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распознавать, называть, изображать геометрические фи</w:t>
      </w: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гуры (точка, отрезок, ломаная, прямой угол, многоугольник, 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треугольник, прямоугольник, квадрат, окружность, круг);</w:t>
      </w:r>
      <w:proofErr w:type="gramEnd"/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выполнять построение геометрических фигур с задан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ными измерениями (отрезок, квадрат, прямоугольник) с по</w:t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мощью линейки, угольника;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использовать свойства прямоугольника и квадрата для 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решения задач;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распознавать и называть геометрические тела (куб, шар);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соотносить реальные объекты с моделями геометричес</w:t>
      </w:r>
      <w:r w:rsidRPr="00C9466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ких фигур.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распозна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>вать, различать и называть геометрические тела: парал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>лелепипед, пирамиду, цилиндр, конус.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Геометрические величины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измерять длину отрезка;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вычислять периметр треугольника, прямоугольника и </w:t>
      </w:r>
      <w:r w:rsidRPr="00C9466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квадрата, площадь прямоугольника и квадрата;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размеры геометрических объектов, расстоя</w:t>
      </w: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ния приближённо (на глаз).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</w:t>
      </w:r>
      <w:r w:rsidRPr="00C9466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периметр и площадь различных фигур прямоугольной формы.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u w:val="single"/>
          <w:lang w:eastAsia="ru-RU"/>
        </w:rPr>
        <w:t>Работа с информацией</w:t>
      </w:r>
    </w:p>
    <w:p w:rsidR="00C94660" w:rsidRPr="00C94660" w:rsidRDefault="00C94660" w:rsidP="00C9466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Выпускник научится: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несложные готовые таблицы;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  <w:r w:rsidRPr="00C9466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читать несложные готовые столбчатые диаграммы.</w:t>
      </w:r>
    </w:p>
    <w:p w:rsidR="00C94660" w:rsidRPr="00C94660" w:rsidRDefault="00C94660" w:rsidP="00C94660">
      <w:pPr>
        <w:pStyle w:val="a3"/>
        <w:shd w:val="clear" w:color="auto" w:fill="FFFFFF"/>
        <w:tabs>
          <w:tab w:val="left" w:pos="571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читать несложные готовые круговые диаграммы;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  <w:t>достраивать несложную готовую столбчатую диа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6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</w:rPr>
        <w:t>грамму;</w:t>
      </w:r>
    </w:p>
    <w:p w:rsidR="00C94660" w:rsidRPr="00C94660" w:rsidRDefault="00C94660" w:rsidP="00C94660">
      <w:pPr>
        <w:pStyle w:val="a3"/>
        <w:numPr>
          <w:ilvl w:val="0"/>
          <w:numId w:val="27"/>
        </w:numPr>
        <w:shd w:val="clear" w:color="auto" w:fill="FFFFFF"/>
        <w:tabs>
          <w:tab w:val="left" w:pos="667"/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сравнивать и обобщать информацию,  представлен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ную в строках и столбцах </w:t>
      </w:r>
      <w:proofErr w:type="gramStart"/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несложные</w:t>
      </w:r>
      <w:proofErr w:type="gramEnd"/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 xml:space="preserve">  таблиц и диаграмм;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7"/>
          <w:sz w:val="24"/>
          <w:szCs w:val="24"/>
        </w:rPr>
        <w:t>распознавать одну и ту же информацию, представ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>ленную в разной форме (таблицы и диаграммы);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</w:rPr>
        <w:t xml:space="preserve">планировать  несложные  исследования,   собирать  и 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>представлять полученную информацию с помощью таблиц и диаграмм;</w:t>
      </w:r>
    </w:p>
    <w:p w:rsidR="00C94660" w:rsidRPr="00C94660" w:rsidRDefault="00C94660" w:rsidP="00C94660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</w:pPr>
      <w:r w:rsidRPr="00C94660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интерпретировать информацию, полученную при про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softHyphen/>
        <w:t xml:space="preserve">ведении несложные исследований (объяснять, сравнивать и </w:t>
      </w:r>
      <w:r w:rsidRPr="00C94660">
        <w:rPr>
          <w:rFonts w:ascii="Times New Roman" w:eastAsia="Calibri" w:hAnsi="Times New Roman" w:cs="Times New Roman"/>
          <w:i/>
          <w:iCs/>
          <w:color w:val="000000"/>
          <w:spacing w:val="5"/>
          <w:sz w:val="24"/>
          <w:szCs w:val="24"/>
        </w:rPr>
        <w:t>обобщать данные, делать выводы и прогнозы).</w:t>
      </w:r>
    </w:p>
    <w:p w:rsidR="00C94660" w:rsidRPr="00C94660" w:rsidRDefault="00C94660" w:rsidP="00C94660">
      <w:pPr>
        <w:spacing w:after="0"/>
        <w:ind w:left="709"/>
        <w:rPr>
          <w:rFonts w:ascii="Calibri" w:eastAsia="Times New Roman" w:hAnsi="Calibri" w:cs="Times New Roman"/>
          <w:color w:val="FF0000"/>
          <w:lang w:eastAsia="ru-RU"/>
        </w:rPr>
      </w:pPr>
    </w:p>
    <w:p w:rsidR="00C94660" w:rsidRPr="00C94660" w:rsidRDefault="00FF2877" w:rsidP="00C94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C94660" w:rsidRPr="00C94660">
        <w:rPr>
          <w:rFonts w:ascii="Times New Roman" w:eastAsia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Числа от 1 до 1000. 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(12ч)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Числа, которые больше 1000. 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Нумерация (10 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счетная единица —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азряды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классы: класс единиц, класс тысяч, класс миллионов и т. д.Чтение, запись и сравнение многозначных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чисел.Представление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многозначного числа в виде суммы раз рядных слагаемых.Увеличение (уменьшение) числа в 10, 100, 1000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раз.Практическая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 Угол. Построение углов различных видов.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Величины (1</w:t>
      </w:r>
      <w:r w:rsidR="00FD59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Измерение площади геометрической фигуры при помощи палетки.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Сложение и вычитание (1</w:t>
      </w:r>
      <w:r w:rsidR="00FD59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вида: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 + 312 = 654 + 79,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729 –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217,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137 = 500 – 140.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Умножение и деление (</w:t>
      </w:r>
      <w:r w:rsidR="00FD59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80</w:t>
      </w: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6 –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429 + 120,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= 270 – 50, 360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630 : 7 на основе взаимосвязей между компонентами и результатами действий.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года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арифметических действий;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больше, меньше, равно;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взаимосвязь между величинами;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решение задач в 2 – 4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C94660" w:rsidRPr="00C94660" w:rsidRDefault="00C94660" w:rsidP="00C94660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Итоговое повторение (</w:t>
      </w:r>
      <w:r w:rsidR="00FD59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Pr="00C94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C94660" w:rsidRPr="00C94660" w:rsidRDefault="00C94660" w:rsidP="006260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многозначных чисел. Арифметические действия. Порядок выполнения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Равенство. Неравенство.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proofErr w:type="gram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еличины.Геометрические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фигуры.Доли.Решение</w:t>
      </w:r>
      <w:proofErr w:type="spellEnd"/>
      <w:r w:rsidRPr="00C9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изученных видов.</w:t>
      </w:r>
    </w:p>
    <w:p w:rsidR="00C94660" w:rsidRPr="00C94660" w:rsidRDefault="00C94660" w:rsidP="00C94660">
      <w:pPr>
        <w:spacing w:after="0"/>
        <w:rPr>
          <w:rFonts w:ascii="Calibri" w:eastAsia="Times New Roman" w:hAnsi="Calibri" w:cs="Times New Roman"/>
          <w:lang w:eastAsia="ru-RU"/>
        </w:rPr>
      </w:pPr>
    </w:p>
    <w:p w:rsidR="00626057" w:rsidRPr="00626057" w:rsidRDefault="00FF2877" w:rsidP="006260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626057" w:rsidRPr="006260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626057" w:rsidRPr="00E8450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11"/>
        <w:tblW w:w="10740" w:type="dxa"/>
        <w:tblLayout w:type="fixed"/>
        <w:tblLook w:val="04A0"/>
      </w:tblPr>
      <w:tblGrid>
        <w:gridCol w:w="1602"/>
        <w:gridCol w:w="901"/>
        <w:gridCol w:w="2572"/>
        <w:gridCol w:w="3680"/>
        <w:gridCol w:w="1985"/>
      </w:tblGrid>
      <w:tr w:rsidR="00626057" w:rsidRPr="00626057" w:rsidTr="00E8450B">
        <w:tc>
          <w:tcPr>
            <w:tcW w:w="1602" w:type="dxa"/>
          </w:tcPr>
          <w:p w:rsidR="00626057" w:rsidRPr="00E8450B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01" w:type="dxa"/>
          </w:tcPr>
          <w:p w:rsidR="00626057" w:rsidRPr="00E8450B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2572" w:type="dxa"/>
          </w:tcPr>
          <w:p w:rsidR="00626057" w:rsidRPr="00E8450B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3680" w:type="dxa"/>
          </w:tcPr>
          <w:p w:rsidR="00626057" w:rsidRPr="00E8450B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учебной </w:t>
            </w: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626057" w:rsidRPr="00E8450B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Система оценки</w:t>
            </w:r>
          </w:p>
        </w:tc>
      </w:tr>
      <w:tr w:rsidR="00626057" w:rsidRPr="00626057" w:rsidTr="00E8450B">
        <w:trPr>
          <w:trHeight w:val="3408"/>
        </w:trPr>
        <w:tc>
          <w:tcPr>
            <w:tcW w:w="160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Числа</w:t>
            </w:r>
            <w:proofErr w:type="spellEnd"/>
            <w:r w:rsidR="00FF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от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1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до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1000.</w:t>
            </w:r>
          </w:p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арифметических действия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столбчатыми диаграммами. Чтение и составление столбчатых диаграмм.</w:t>
            </w:r>
          </w:p>
          <w:p w:rsidR="00626057" w:rsidRPr="00626057" w:rsidRDefault="00626057" w:rsidP="006260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строят столбчатые диаграммы.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паре. Находят и исправляют неверные высказывания. Излагают и отстаивают свое мнение, аргументируют свою точку зрения, оценивают точку зрения товарища, обсуждают высказанные мнения.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Тестовая работа Контрольная работа</w:t>
            </w:r>
          </w:p>
        </w:tc>
      </w:tr>
      <w:tr w:rsidR="00626057" w:rsidRPr="00626057" w:rsidTr="00E8450B">
        <w:tc>
          <w:tcPr>
            <w:tcW w:w="160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Числа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которые</w:t>
            </w:r>
            <w:proofErr w:type="spellEnd"/>
            <w:r w:rsidR="00FF2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больше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1000.</w:t>
            </w:r>
          </w:p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Нумерация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Выделение в числе общего количества единиц любого разряда.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Классмиллионов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Классмиллиардов</w:t>
            </w:r>
            <w:proofErr w:type="spellEnd"/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предметы десятками, сотнями, тысячами.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записывают любые числа в пределах миллиона,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Заменяют многозначное число суммой разрядных слагаемых. Выделяют в числе единицы каждого разряда. Определяют и называют общее количество единиц любого разряда, содержащихся в числе.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числа по классам и разрядам.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Упорядочивают заданные числа.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правило, по которому составлена числовая последовательность, продолжают ее, восстанавливают пропущенные в ней элементы. 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составления числовой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Группируют числа по заданному или самостоятельно установленному признаку, находят несколько вариантов группировки.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Увеличивают (уменьшать) числа в 10, 100, 1 000 раз.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Собирают информацию о своем городе (селе) и на этой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создавать математический справочник «Наш город (село) в числах».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материал справочника для составления и решения различных текстовых задач.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Сотрудничают с взрослыми и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Составляют план работы.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результаты работы.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Математический диктант Тестовая работа Контрольная работа Практическая работа</w:t>
            </w:r>
          </w:p>
        </w:tc>
      </w:tr>
      <w:tr w:rsidR="00626057" w:rsidRPr="00626057" w:rsidTr="00E8450B">
        <w:tc>
          <w:tcPr>
            <w:tcW w:w="160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Величины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626057" w:rsidRPr="00626057" w:rsidRDefault="00626057" w:rsidP="00FD59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59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— километр. Таблица единиц длины.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 — квадратный километр, квадратный миллиметр. Таблица единиц площади. Определение площади с помощью палетки.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Масса. Единицы массы — центнер, тонна. Таблица единиц 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массы. Время. Единицы времени — секунда, век. Таблица единиц времени 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Переводят одни единицы длины в другие (мелкие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крупные и крупные — в более мелкие).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Измеряют и сравнивают длины; упорядочивают их значения.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значения площадей разных фигур.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одни единицы площади в другие.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площади фигур произвольной формы, используя палетку.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одни единицы массы в другие.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- к более крупным и наоборот).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ситуации, требующие сравнения объектов по массе, упорядочивать их.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одни единицы времени в другие.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ситуации, требующие сравнения событий по продолжительности, упорядочивают их.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на определение начала, продолжительности и конца события.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 Тестовая работа Контрольная работа Практическая работа</w:t>
            </w:r>
          </w:p>
        </w:tc>
      </w:tr>
      <w:tr w:rsidR="00626057" w:rsidRPr="00626057" w:rsidTr="00E8450B">
        <w:tc>
          <w:tcPr>
            <w:tcW w:w="160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Сложение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вычитание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626057" w:rsidRPr="00626057" w:rsidRDefault="00626057" w:rsidP="00FD59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5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сложения и вычитания; способы проверки сложения и вычитания.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вида: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+ 312 = 654 + 79,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 –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217,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137 = 500 – 140.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в случаях, сводимых к действиям в пределах 100, и письменное – в остальных случаях.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величин.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пошаговый контроль правильности выполнения арифметических действий (сложение, вычитание).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сложение и вычитание значений величин.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зависимости между величинами в текстовых задачах и решают их.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Выполняют задания творческого и поискового характера.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Оценивают результаты усвоения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материала делать выводы,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планировают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по устранению выявленных недочетов, проявляют  личностную заинтересованность в расширении знаний и способов действий.</w:t>
            </w:r>
          </w:p>
        </w:tc>
        <w:tc>
          <w:tcPr>
            <w:tcW w:w="1985" w:type="dxa"/>
          </w:tcPr>
          <w:p w:rsid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AA72F4" w:rsidRPr="00626057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26057" w:rsidRPr="00626057" w:rsidTr="00E8450B">
        <w:tc>
          <w:tcPr>
            <w:tcW w:w="1602" w:type="dxa"/>
            <w:vMerge w:val="restart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Умножение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деление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vMerge w:val="restart"/>
          </w:tcPr>
          <w:p w:rsidR="00626057" w:rsidRPr="00626057" w:rsidRDefault="00FD592D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26057"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и деления.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вида 6 –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429 + 120,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 = 270 – 50, 360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 : 7 на основе взаимосвязей между компонентами и результатами действий.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и деление на однозначное и двузначное числа в пределах миллиона.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умножение и деление на трехзначное число (в порядке ознакомления).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значений величин на однозначное число.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письменное умножение и деление многозначного числа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Составляют план решения текстовых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решать их арифметическим способом.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результаты усвоения учебного материала, делать выводы, планируют действия по устранению выявленных недочетов, проявляют  личностную заинтересованность в расширении знаний и способов действий.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взаимозависимости между величинами: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время, расстояние. Переводят одни единицы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скорости в другие. Решают задачи с величинами: скорость, время, расстояние.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свойство умножения числа на произведение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устных и письменных 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вычислениях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устно и письменно умножение на числа,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оканчивающиеся нулями, объяснять используемые приемы.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057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72F4" w:rsidRPr="00AA72F4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A72F4" w:rsidRPr="00626057" w:rsidRDefault="00AA72F4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57" w:rsidRPr="00626057" w:rsidTr="00E8450B">
        <w:tc>
          <w:tcPr>
            <w:tcW w:w="1602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числа на произведение.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Устные приемы деления для случаев вида 600</w:t>
            </w:r>
            <w:proofErr w:type="gram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5 600 : 800. 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 на 10, 100, 1 000. Письменное деление на числа, оканчивающиеся нулями. </w:t>
            </w:r>
          </w:p>
          <w:p w:rsidR="00626057" w:rsidRPr="00044696" w:rsidRDefault="00626057" w:rsidP="0004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свойство деления числа на произведение в устных и письменных вычислениях.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устно и письменно деление на числа, оканчивающиеся нулями, объясняют используемые приемы.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Выполняют деление с остатком на числа 10, 100, 1 000.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схематические чертежи по текстовым задачам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одновременное встречное движение и движение в противоположных направлениях и реша</w:t>
            </w:r>
            <w:r w:rsidR="0004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задачи.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Составля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планрешения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57" w:rsidRPr="00626057" w:rsidTr="00E8450B">
        <w:tc>
          <w:tcPr>
            <w:tcW w:w="1602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двузначное и трехзначное число.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 Алгоритм письменного умножения многозначного числа на двузначное и трехзначное число.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по двум</w:t>
            </w:r>
          </w:p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разностям.</w:t>
            </w: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в вычислениях свойство умножения числа на сумму нескольких слагаемых.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письменно умножение многозначных чисел на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626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пошаговый контроль правильности и полноты выполнения алгоритма арифметического действия </w:t>
            </w:r>
            <w:r w:rsidRPr="00626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Решают задачи на нахождение неизвестного по двум разностям. Выполняют прикидку результата, проверяют полученный результат.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057" w:rsidRPr="00626057" w:rsidTr="00E8450B">
        <w:tc>
          <w:tcPr>
            <w:tcW w:w="1602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2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многозначного числа на двузначное и трехзначное число.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многозначного числа на двузначное и трехзначное число.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умножения делением и деления умножением.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Куб. Пирамида. Шар. Распознавание и название геометрических тел: куб, шар, пирамида.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0" w:type="dxa"/>
          </w:tcPr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каждый шаг в алгоритмах письменного деления многозначного числа на двузначное и трехзначное число.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626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пошаговый контроль правильности и полноты выполнения алгоритма арифметического действия </w:t>
            </w:r>
            <w:r w:rsidRPr="006260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Проверяют выполненные действия: умножение делением и деление умножением.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называют геометрические тела: куб, шар, пирамида.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Изготавливают модели куба и пирамиды из бумаги с использованием разверток.</w:t>
            </w:r>
          </w:p>
          <w:p w:rsidR="00626057" w:rsidRPr="00626057" w:rsidRDefault="00626057" w:rsidP="0062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разнообразные ситуации расположения объектов в пространстве и на плоскости.</w:t>
            </w:r>
          </w:p>
          <w:p w:rsidR="00626057" w:rsidRPr="00626057" w:rsidRDefault="00626057" w:rsidP="006260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реальные объекты с моделями многогранников и шара.</w:t>
            </w: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="00FF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626057" w:rsidRPr="00626057" w:rsidTr="00E8450B">
        <w:tc>
          <w:tcPr>
            <w:tcW w:w="160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овторение</w:t>
            </w:r>
            <w:proofErr w:type="spellEnd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626057" w:rsidRPr="00626057" w:rsidRDefault="00FD592D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26057"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72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многозначных чисел. Арифметические действия. Порядок выполнения действий. </w:t>
            </w:r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Выражение. Равенство. Неравенство. Уравнение. Величины. Геометрические фигуры. Доли. Решение задач изученных видов.</w:t>
            </w:r>
          </w:p>
        </w:tc>
        <w:tc>
          <w:tcPr>
            <w:tcW w:w="3680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26057" w:rsidRPr="00626057" w:rsidRDefault="00626057" w:rsidP="00626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6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Контрольнаяработа</w:t>
            </w:r>
            <w:proofErr w:type="spellEnd"/>
          </w:p>
        </w:tc>
      </w:tr>
    </w:tbl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2877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Default="0062605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658D" w:rsidRDefault="0092658D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455D2" w:rsidRDefault="00FF2877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</w:t>
      </w:r>
    </w:p>
    <w:p w:rsidR="001455D2" w:rsidRDefault="001455D2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455D2" w:rsidRDefault="001455D2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6057" w:rsidRPr="00626057" w:rsidRDefault="001455D2" w:rsidP="0062605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        </w:t>
      </w:r>
      <w:r w:rsidR="00FF287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626057" w:rsidRPr="0062605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5. Календарно – тематическое планирование</w:t>
      </w:r>
    </w:p>
    <w:tbl>
      <w:tblPr>
        <w:tblStyle w:val="2"/>
        <w:tblpPr w:leftFromText="180" w:rightFromText="180" w:vertAnchor="page" w:horzAnchor="margin" w:tblpY="7216"/>
        <w:tblW w:w="10740" w:type="dxa"/>
        <w:tblLayout w:type="fixed"/>
        <w:tblLook w:val="04A0"/>
      </w:tblPr>
      <w:tblGrid>
        <w:gridCol w:w="667"/>
        <w:gridCol w:w="4797"/>
        <w:gridCol w:w="876"/>
        <w:gridCol w:w="2273"/>
        <w:gridCol w:w="1276"/>
        <w:gridCol w:w="851"/>
      </w:tblGrid>
      <w:tr w:rsidR="00626057" w:rsidRPr="00626057" w:rsidTr="001455D2">
        <w:trPr>
          <w:trHeight w:val="409"/>
        </w:trPr>
        <w:tc>
          <w:tcPr>
            <w:tcW w:w="667" w:type="dxa"/>
            <w:vMerge w:val="restart"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vMerge w:val="restart"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  <w:p w:rsidR="00626057" w:rsidRPr="00AA72F4" w:rsidRDefault="00626057" w:rsidP="0062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73" w:type="dxa"/>
            <w:vMerge w:val="restart"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7" w:type="dxa"/>
            <w:gridSpan w:val="2"/>
          </w:tcPr>
          <w:p w:rsidR="00626057" w:rsidRPr="00AA72F4" w:rsidRDefault="00FD244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26057" w:rsidRPr="00626057" w:rsidTr="001455D2">
        <w:trPr>
          <w:trHeight w:val="425"/>
        </w:trPr>
        <w:tc>
          <w:tcPr>
            <w:tcW w:w="667" w:type="dxa"/>
            <w:vMerge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vMerge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626057" w:rsidRPr="00AA72F4" w:rsidRDefault="00626057" w:rsidP="00626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26057" w:rsidRPr="00AA72F4" w:rsidRDefault="0062605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57" w:rsidRPr="00AA72F4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26057" w:rsidRPr="00AA72F4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D2447" w:rsidRPr="00626057" w:rsidTr="001455D2">
        <w:trPr>
          <w:trHeight w:val="692"/>
        </w:trPr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F15064" w:rsidP="00F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действия: сложение, вычитание, умножение, деление.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F15064" w:rsidP="006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345018" w:rsidP="0034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Приемы письменного вычитания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proofErr w:type="gramStart"/>
            <w:r w:rsidR="00830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044696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</w:tcPr>
          <w:p w:rsidR="00626057" w:rsidRPr="00626057" w:rsidRDefault="00A31829" w:rsidP="00A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трехзначных чисел на однозначные числа. Умножение на 0 и 1.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однозначное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Закрепление по теме: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на однозначное число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921053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626057" w:rsidRPr="00626057" w:rsidRDefault="00B0769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теме:  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Числа от 1 до 1000»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830488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 до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Нумерация. Класс  единиц и класс тысяч.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Чтение чисел. Запись чисел. Значение цифры в записи числа.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в 10, 100 и 1000 раз.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7" w:type="dxa"/>
          </w:tcPr>
          <w:p w:rsidR="00626057" w:rsidRDefault="00626057" w:rsidP="00830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миллионов. Класс миллиардов.</w:t>
            </w:r>
          </w:p>
          <w:p w:rsidR="0078745C" w:rsidRPr="00626057" w:rsidRDefault="0078745C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rPr>
          <w:trHeight w:val="641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7" w:type="dxa"/>
          </w:tcPr>
          <w:p w:rsidR="00626057" w:rsidRPr="00626057" w:rsidRDefault="00830488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Разрядные слагаемые.</w:t>
            </w: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миллиардов.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830488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«Числа вокруг нас»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44696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теме: 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F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«Нумерация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больше 1000».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3" w:type="dxa"/>
          </w:tcPr>
          <w:p w:rsidR="00626057" w:rsidRPr="00626057" w:rsidRDefault="00B0769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667" w:type="dxa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gridSpan w:val="5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F17" w:rsidRPr="00702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7" w:type="dxa"/>
          </w:tcPr>
          <w:p w:rsidR="00626057" w:rsidRPr="00626057" w:rsidRDefault="00051D83" w:rsidP="00E1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площади.</w:t>
            </w:r>
            <w:r w:rsidR="00E1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r w:rsidR="00DA2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14" w:rsidRPr="00626057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7" w:type="dxa"/>
          </w:tcPr>
          <w:p w:rsidR="00626057" w:rsidRPr="00626057" w:rsidRDefault="00626057" w:rsidP="00DA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  <w:r w:rsidR="00DA2714" w:rsidRPr="00626057"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7" w:type="dxa"/>
          </w:tcPr>
          <w:p w:rsidR="00626057" w:rsidRPr="00626057" w:rsidRDefault="00DA2714" w:rsidP="00F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«Величины».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A2714" w:rsidRDefault="00DA2714" w:rsidP="00DA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7" w:type="dxa"/>
          </w:tcPr>
          <w:p w:rsidR="00DA2714" w:rsidRPr="00626057" w:rsidRDefault="00DA2714" w:rsidP="00DA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830488" w:rsidP="00DA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7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Век. Таблица единиц измерения времени.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F4" w:rsidRPr="00626057" w:rsidTr="001455D2">
        <w:tc>
          <w:tcPr>
            <w:tcW w:w="667" w:type="dxa"/>
          </w:tcPr>
          <w:p w:rsidR="00AA72F4" w:rsidRPr="00626057" w:rsidRDefault="00AA72F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A72F4" w:rsidRPr="00AA72F4" w:rsidRDefault="00AA72F4" w:rsidP="00830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76" w:type="dxa"/>
          </w:tcPr>
          <w:p w:rsidR="00AA72F4" w:rsidRPr="00626057" w:rsidRDefault="00AA72F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A72F4" w:rsidRPr="00626057" w:rsidRDefault="00AA72F4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2F4" w:rsidRDefault="00AA72F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2F4" w:rsidRPr="00626057" w:rsidRDefault="00AA72F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7" w:type="dxa"/>
          </w:tcPr>
          <w:p w:rsidR="00626057" w:rsidRPr="00DA2714" w:rsidRDefault="00DA2714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определению времени.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теме: 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30488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30488" w:rsidRPr="00626057" w:rsidRDefault="00830488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9889" w:type="dxa"/>
            <w:gridSpan w:val="5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F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D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Устные приемы вычислений.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7" w:type="dxa"/>
          </w:tcPr>
          <w:p w:rsidR="00626057" w:rsidRPr="00626057" w:rsidRDefault="003F1E84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исьменные приемы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многозначными числами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7" w:type="dxa"/>
          </w:tcPr>
          <w:p w:rsidR="00626057" w:rsidRPr="00626057" w:rsidRDefault="00626057" w:rsidP="008D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целого по его доле.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Сложение величин.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7" w:type="dxa"/>
          </w:tcPr>
          <w:p w:rsidR="00626057" w:rsidRPr="00626057" w:rsidRDefault="00626057" w:rsidP="0040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40576A">
              <w:rPr>
                <w:rFonts w:ascii="Times New Roman" w:hAnsi="Times New Roman" w:cs="Times New Roman"/>
                <w:sz w:val="24"/>
                <w:szCs w:val="24"/>
              </w:rPr>
              <w:t>. Сложение величин.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A8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многозначных чисел».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A8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626057" w:rsidRPr="00626057" w:rsidRDefault="00DA2714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 w:rsidR="002D1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2D1E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26057" w:rsidRPr="00626057" w:rsidRDefault="00B0769D" w:rsidP="00626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rPr>
          <w:trHeight w:val="1208"/>
        </w:trPr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</w:t>
            </w:r>
            <w:r w:rsidR="0031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однозначное число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7" w:type="dxa"/>
          </w:tcPr>
          <w:p w:rsidR="00626057" w:rsidRPr="0069248D" w:rsidRDefault="0069248D" w:rsidP="00692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626057"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множени</w:t>
            </w:r>
            <w:r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величин на</w:t>
            </w:r>
            <w:r w:rsidR="00626057"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однозначное </w:t>
            </w:r>
            <w:r w:rsidR="00626057"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</w:t>
            </w:r>
            <w:r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626057" w:rsidRPr="006924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340" w:type="dxa"/>
            <w:gridSpan w:val="3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однозначное число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(23 часа)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7279A7" w:rsidRDefault="007279A7" w:rsidP="006260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182B38"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7279A7" w:rsidRDefault="00182B38" w:rsidP="007279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279A7"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7279A7" w:rsidRDefault="00182B38" w:rsidP="007279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279A7"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279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делимого, неизвестного делителя.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7" w:type="dxa"/>
          </w:tcPr>
          <w:p w:rsidR="00626057" w:rsidRPr="00E46711" w:rsidRDefault="00E46711" w:rsidP="008304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  по теме</w:t>
            </w:r>
            <w:proofErr w:type="gramStart"/>
            <w:r w:rsidRPr="00E4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:«</w:t>
            </w:r>
            <w:proofErr w:type="gramEnd"/>
            <w:r w:rsidRPr="00E4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Письменные приемы деления»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7" w:type="dxa"/>
          </w:tcPr>
          <w:p w:rsidR="00626057" w:rsidRPr="00E46711" w:rsidRDefault="00830488" w:rsidP="00E467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46711" w:rsidRPr="00E4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Решение задач на пропорциональное деление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FF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FF2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2B3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7" w:type="dxa"/>
          </w:tcPr>
          <w:p w:rsidR="00626057" w:rsidRPr="0058147E" w:rsidRDefault="009543E3" w:rsidP="008F4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</w:t>
            </w:r>
            <w:r w:rsidR="008F4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многозначного числа </w:t>
            </w:r>
            <w:r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однозначное число</w:t>
            </w:r>
            <w:r w:rsidR="008F4D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5814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DA2714" w:rsidRPr="00626057" w:rsidRDefault="00DA2714" w:rsidP="00DA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7" w:type="dxa"/>
          </w:tcPr>
          <w:p w:rsidR="00626057" w:rsidRPr="0058147E" w:rsidRDefault="009543E3" w:rsidP="005814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147E"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147E" w:rsidRPr="005814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Контрольная работа</w:t>
            </w:r>
            <w:r w:rsidR="0058147E"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«Умножение и деление на однозначное число»</w:t>
            </w:r>
            <w:r w:rsidR="00626057"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7" w:type="dxa"/>
          </w:tcPr>
          <w:p w:rsidR="00626057" w:rsidRPr="0058147E" w:rsidRDefault="009543E3" w:rsidP="005814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147E"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Способы деления многозначного числа на </w:t>
            </w:r>
            <w:proofErr w:type="gramStart"/>
            <w:r w:rsidR="0058147E" w:rsidRPr="00581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7" w:type="dxa"/>
          </w:tcPr>
          <w:p w:rsidR="00626057" w:rsidRPr="00626057" w:rsidRDefault="00FF2877" w:rsidP="00FF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626057"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деления.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38" w:rsidRPr="00626057" w:rsidTr="001455D2">
        <w:tc>
          <w:tcPr>
            <w:tcW w:w="667" w:type="dxa"/>
          </w:tcPr>
          <w:p w:rsidR="00182B38" w:rsidRPr="00626057" w:rsidRDefault="00182B38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gridSpan w:val="5"/>
          </w:tcPr>
          <w:p w:rsidR="00182B38" w:rsidRPr="00182B38" w:rsidRDefault="00182B38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 однозначное число</w:t>
            </w:r>
            <w:r w:rsidR="00830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26057" w:rsidRPr="00626057" w:rsidRDefault="00FF2877" w:rsidP="00626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1000.Нумерация.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182B38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7" w:type="dxa"/>
          </w:tcPr>
          <w:p w:rsidR="00626057" w:rsidRPr="0005751D" w:rsidRDefault="0005751D" w:rsidP="008304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Скорость. Единицы скорости.</w:t>
            </w:r>
          </w:p>
          <w:p w:rsidR="00626057" w:rsidRPr="0005751D" w:rsidRDefault="00626057" w:rsidP="006260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7" w:type="dxa"/>
          </w:tcPr>
          <w:p w:rsidR="00626057" w:rsidRPr="0005751D" w:rsidRDefault="0005751D" w:rsidP="00FF2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Решение задач на движение. Нахождение расстояния.</w:t>
            </w:r>
            <w:r w:rsidR="00626057"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7" w:type="dxa"/>
          </w:tcPr>
          <w:p w:rsidR="00626057" w:rsidRPr="0005751D" w:rsidRDefault="0005751D" w:rsidP="000575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Решение задач на движение. Нахождение времени.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7" w:type="dxa"/>
          </w:tcPr>
          <w:p w:rsidR="00626057" w:rsidRPr="0005751D" w:rsidRDefault="00626057" w:rsidP="008304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Скорость. Время. Расстояние.</w:t>
            </w:r>
            <w:r w:rsidR="0005751D" w:rsidRPr="000575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Скорость. Время. Расстояние.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2C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55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7" w:type="dxa"/>
          </w:tcPr>
          <w:p w:rsidR="00626057" w:rsidRPr="00626057" w:rsidRDefault="00626057" w:rsidP="004E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="00300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E">
              <w:rPr>
                <w:rFonts w:ascii="Times New Roman" w:hAnsi="Times New Roman" w:cs="Times New Roman"/>
                <w:sz w:val="24"/>
                <w:szCs w:val="24"/>
              </w:rPr>
              <w:t>на движение.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F8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626057" w:rsidRPr="00626057" w:rsidRDefault="00B0769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7" w:type="dxa"/>
          </w:tcPr>
          <w:p w:rsidR="00626057" w:rsidRPr="00626057" w:rsidRDefault="004E6AF8" w:rsidP="00F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адачи-расчёты</w:t>
            </w:r>
            <w:proofErr w:type="spellEnd"/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«Решение задач на движение»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B0769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6" w:type="dxa"/>
          </w:tcPr>
          <w:p w:rsidR="00626057" w:rsidRPr="00626057" w:rsidRDefault="007279A7" w:rsidP="002D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5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4E6AF8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2C55EC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числа, оканчивающиеся нулями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797" w:type="dxa"/>
          </w:tcPr>
          <w:p w:rsidR="00626057" w:rsidRPr="00626057" w:rsidRDefault="004E6AF8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7" w:type="dxa"/>
          </w:tcPr>
          <w:p w:rsidR="00626057" w:rsidRPr="00626057" w:rsidRDefault="004E6AF8" w:rsidP="004E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п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числа, оканчивающиеся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величинами: скорость, время, расстояние.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rPr>
          <w:trHeight w:val="634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 w:rsidR="002D1E79">
              <w:rPr>
                <w:rFonts w:ascii="Times New Roman" w:hAnsi="Times New Roman" w:cs="Times New Roman"/>
                <w:sz w:val="24"/>
                <w:szCs w:val="24"/>
              </w:rPr>
              <w:t xml:space="preserve">е по теме: «Умножение на числа,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оканчивающиеся нулями».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AA72F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числа, оканчивающиеся нулями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Упражнения по теме: Письменное деление на числа, оканчивающиеся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7" w:type="dxa"/>
          </w:tcPr>
          <w:p w:rsidR="00626057" w:rsidRPr="00AA72F4" w:rsidRDefault="00AA72F4" w:rsidP="00AA72F4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rPr>
          <w:trHeight w:val="583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97" w:type="dxa"/>
          </w:tcPr>
          <w:p w:rsidR="00626057" w:rsidRPr="00626057" w:rsidRDefault="00626057" w:rsidP="0083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97" w:type="dxa"/>
          </w:tcPr>
          <w:p w:rsidR="00626057" w:rsidRPr="00830488" w:rsidRDefault="00626057" w:rsidP="00830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на числа, оканчивающиеся нулями.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83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FF2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«Умножение и деление на числа, оканчивающиеся нулями».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двузначное и трехзначное число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626057" w:rsidP="00DA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12*15, 40*32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Письменное умножение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7" w:type="dxa"/>
          </w:tcPr>
          <w:p w:rsidR="00626057" w:rsidRPr="00626057" w:rsidRDefault="00626057" w:rsidP="00FF28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FF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по теме: «Умножение  на двузначное число»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DA2714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FD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E635F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E635FD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</w:t>
            </w:r>
            <w:r w:rsidR="00E635FD"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на двузначное число</w:t>
            </w:r>
            <w:r w:rsidRPr="006260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3" w:type="dxa"/>
          </w:tcPr>
          <w:p w:rsidR="00626057" w:rsidRPr="00B0769D" w:rsidRDefault="00626057" w:rsidP="00B0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CB" w:rsidRPr="00626057" w:rsidTr="001455D2">
        <w:tc>
          <w:tcPr>
            <w:tcW w:w="667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gridSpan w:val="5"/>
          </w:tcPr>
          <w:p w:rsidR="009957CB" w:rsidRPr="009957CB" w:rsidRDefault="009957CB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C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26057" w:rsidRPr="00626057" w:rsidTr="001455D2">
        <w:trPr>
          <w:trHeight w:val="558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97" w:type="dxa"/>
          </w:tcPr>
          <w:p w:rsidR="00626057" w:rsidRPr="00626057" w:rsidRDefault="00FF2877" w:rsidP="000C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0C56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на трехзначное число. 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 и трёхзначное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rPr>
          <w:trHeight w:val="436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7279A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Решение задач. Закрепление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деления на двузначное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«Деление на двузначное число»</w:t>
            </w:r>
          </w:p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E635FD" w:rsidRDefault="00E635F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9957CB" w:rsidP="0072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97" w:type="dxa"/>
          </w:tcPr>
          <w:p w:rsidR="00626057" w:rsidRPr="00626057" w:rsidRDefault="00626057" w:rsidP="000C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</w:t>
            </w:r>
            <w:r w:rsidR="000C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по теме «Деление на двузначное число»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47" w:rsidRPr="00626057" w:rsidTr="001455D2">
        <w:tc>
          <w:tcPr>
            <w:tcW w:w="10740" w:type="dxa"/>
            <w:gridSpan w:val="6"/>
          </w:tcPr>
          <w:p w:rsidR="00FD2447" w:rsidRPr="00626057" w:rsidRDefault="00FD2447" w:rsidP="0062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47" w:rsidRPr="00626057" w:rsidRDefault="00FD2447" w:rsidP="0031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трехзначное число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7F17" w:rsidRPr="00734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4C0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</w:t>
            </w:r>
          </w:p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 деления на трехзначное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 с остатком.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 с остатком.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Решение задач.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97" w:type="dxa"/>
          </w:tcPr>
          <w:p w:rsidR="00626057" w:rsidRPr="00626057" w:rsidRDefault="0078745C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87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r w:rsidRPr="0078745C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по теме «Деление на трехзначное число».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rPr>
          <w:trHeight w:val="571"/>
        </w:trPr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97" w:type="dxa"/>
          </w:tcPr>
          <w:p w:rsidR="00626057" w:rsidRPr="00626057" w:rsidRDefault="00626057" w:rsidP="002D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 теме: «Деление на трехзначное число»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97" w:type="dxa"/>
          </w:tcPr>
          <w:p w:rsidR="00626057" w:rsidRPr="00626057" w:rsidRDefault="0078745C" w:rsidP="007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Величины. Действия с величинами.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Четыре а</w:t>
            </w:r>
            <w:r w:rsidR="00E635FD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рифметических действия. Порядок 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выполнения действий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797" w:type="dxa"/>
          </w:tcPr>
          <w:p w:rsidR="00626057" w:rsidRPr="00626057" w:rsidRDefault="00626057" w:rsidP="00A8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FD" w:rsidRPr="00626057" w:rsidTr="001455D2">
        <w:tc>
          <w:tcPr>
            <w:tcW w:w="667" w:type="dxa"/>
          </w:tcPr>
          <w:p w:rsidR="00E635FD" w:rsidRPr="00626057" w:rsidRDefault="00E635F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  <w:gridSpan w:val="5"/>
          </w:tcPr>
          <w:p w:rsidR="00E635FD" w:rsidRDefault="00E635FD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F17" w:rsidRPr="00734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E635FD" w:rsidRPr="00626057" w:rsidRDefault="00E635FD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97" w:type="dxa"/>
          </w:tcPr>
          <w:p w:rsidR="00626057" w:rsidRPr="00626057" w:rsidRDefault="00626057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9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97" w:type="dxa"/>
          </w:tcPr>
          <w:p w:rsidR="00626057" w:rsidRPr="00626057" w:rsidRDefault="00A85B81" w:rsidP="00A8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</w:t>
            </w:r>
            <w:r w:rsidR="00626057"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A5589E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57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97" w:type="dxa"/>
          </w:tcPr>
          <w:p w:rsidR="00626057" w:rsidRPr="00626057" w:rsidRDefault="00A85B81" w:rsidP="00A8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A5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7" w:rsidRPr="00626057" w:rsidTr="001455D2">
        <w:tc>
          <w:tcPr>
            <w:tcW w:w="667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97" w:type="dxa"/>
          </w:tcPr>
          <w:p w:rsidR="00626057" w:rsidRPr="00626057" w:rsidRDefault="00626057" w:rsidP="00A8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 число.</w:t>
            </w:r>
          </w:p>
        </w:tc>
        <w:tc>
          <w:tcPr>
            <w:tcW w:w="876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</w:tcPr>
          <w:p w:rsidR="00626057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626057" w:rsidRPr="00626057" w:rsidRDefault="00626057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CB" w:rsidRPr="00626057" w:rsidTr="001455D2">
        <w:tc>
          <w:tcPr>
            <w:tcW w:w="667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97" w:type="dxa"/>
          </w:tcPr>
          <w:p w:rsidR="009957CB" w:rsidRPr="00626057" w:rsidRDefault="00E635FD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876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957CB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957CB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51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CB" w:rsidRPr="00626057" w:rsidTr="001455D2">
        <w:tc>
          <w:tcPr>
            <w:tcW w:w="667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97" w:type="dxa"/>
          </w:tcPr>
          <w:p w:rsidR="009957CB" w:rsidRPr="00626057" w:rsidRDefault="00E635FD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957CB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957CB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CB" w:rsidRPr="00626057" w:rsidTr="001455D2">
        <w:tc>
          <w:tcPr>
            <w:tcW w:w="667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97" w:type="dxa"/>
          </w:tcPr>
          <w:p w:rsidR="009957CB" w:rsidRPr="00626057" w:rsidRDefault="00E635FD" w:rsidP="00E6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6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957CB" w:rsidRPr="00626057" w:rsidRDefault="004168B6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5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</w:tcPr>
          <w:p w:rsidR="009957CB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9957CB" w:rsidRPr="00626057" w:rsidRDefault="009957CB" w:rsidP="0062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57" w:rsidRDefault="00626057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D45466" w:rsidRDefault="00D45466" w:rsidP="00626057">
      <w:pPr>
        <w:rPr>
          <w:rFonts w:ascii="Calibri" w:eastAsia="Times New Roman" w:hAnsi="Calibri" w:cs="Times New Roman"/>
          <w:lang w:eastAsia="ru-RU"/>
        </w:rPr>
      </w:pPr>
    </w:p>
    <w:p w:rsidR="00734C00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734C00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734C00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734C00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734C00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734C00" w:rsidRPr="00626057" w:rsidRDefault="00734C00" w:rsidP="00626057">
      <w:pPr>
        <w:rPr>
          <w:rFonts w:ascii="Calibri" w:eastAsia="Times New Roman" w:hAnsi="Calibri" w:cs="Times New Roman"/>
          <w:lang w:eastAsia="ru-RU"/>
        </w:rPr>
      </w:pPr>
    </w:p>
    <w:p w:rsidR="00FD2447" w:rsidRPr="00FD2447" w:rsidRDefault="001455D2" w:rsidP="00FD2447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lastRenderedPageBreak/>
        <w:t xml:space="preserve">          </w:t>
      </w:r>
      <w:r w:rsidR="00FD2447" w:rsidRPr="00FD244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Раздел 6.</w:t>
      </w:r>
      <w:r w:rsidR="00FD2447" w:rsidRPr="00FD2447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Система оценки достижения планируемых результатов:</w:t>
      </w:r>
    </w:p>
    <w:p w:rsidR="00FD2447" w:rsidRPr="00FD2447" w:rsidRDefault="00FD2447" w:rsidP="00FD2447">
      <w:pPr>
        <w:autoSpaceDE w:val="0"/>
        <w:autoSpaceDN w:val="0"/>
        <w:adjustRightInd w:val="0"/>
        <w:spacing w:before="187" w:after="0" w:line="240" w:lineRule="auto"/>
        <w:ind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В зависимости от этапа обучения используются три вида оценивания: </w:t>
      </w:r>
      <w:r w:rsidRPr="00FD244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текущее </w:t>
      </w:r>
      <w:r w:rsidRPr="00FD244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оцени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вание, тесно связанное с процессом обучения, </w:t>
      </w:r>
      <w:r w:rsidRPr="00FD244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тематическое 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и </w:t>
      </w:r>
      <w:r w:rsidRPr="00FD244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итоговое 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оценивание.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Текущее оценивание - наиболее гибкая проверка результатов обучения, которая сопут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ствует процессу становления умений и навыков. Его основная цель - анализ хода формиро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вания знаний и умений учащихся, формируемых на уроках математики (наблюдение, сопос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тавление, установление взаимосвязей и т.д.). Это даёт возможность участникам образова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ется выполнение самостоятельных заданий. Тематический контроль по математике в началь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ной школе проводится в основном в письменной форме. Для тематических проверок выбира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метапредметных</w:t>
      </w:r>
      <w:proofErr w:type="spellEnd"/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результатов служит </w:t>
      </w:r>
      <w:proofErr w:type="spellStart"/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сформированность</w:t>
      </w:r>
      <w:proofErr w:type="spellEnd"/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тельности и управление ею. Итоговый контроль по математике проводится в форме кон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трольных работ комбинированного характера (они содержат арифметические задачи, приме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В основе оценивания письменных работ по математике лежат правильность выпол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нения и объем выполненного задания.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В основу оценивания устного ответа учащихся положены следующие показатели: пра</w:t>
      </w:r>
      <w:r w:rsidRPr="00FD244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вильность, обоснованность, самостоятельность, полнота.</w:t>
      </w: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</w:p>
    <w:p w:rsidR="00FD2447" w:rsidRPr="00FD2447" w:rsidRDefault="00FD2447" w:rsidP="00FD244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обосновывает свои суждения, применяет знания на практике, приводит собственные примеры).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или её 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70-90% содержания (правильный, но не совсем точный ответ).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ЗУНами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Отметку "2"</w:t>
      </w: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составляет менее 50% содержания (неправильный ответ).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Оценивание контрольных работ: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Отметки в контрольной работе ставятся по числу решённых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 ПО МАТЕМАТИКЕ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состоящая из примеров: «5» - без ошибок. «4» -1 грубая и 1-2 негрубые ошибки. «3» - 2-3 грубые и 1-2 негрубые ошибки или 3 и более негрубых ошибки. «2» - 4 и более грубых ошибки. «1» - все задания выполнены с ошибками.</w:t>
      </w:r>
      <w:proofErr w:type="gramEnd"/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Работа, состоящая из задач: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ошибок. «4» - 1-2 негрубых ошибки. «3» - 1 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3-4 негрубые ошибки. «2» - 2 и более грубых ошибки. «1» - задачи не решены.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Комбинированная работа: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 «4» - 1 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1-2 негрубые ошибки, при этом грубых ошибок не должно быть в задаче. «3» - 2-3 грубые и 3-4 негрубые ошибки, при этом ход решения задачи должен быть верным. «2» - 4 грубые ошибки. «1» - все задания выполнены с ошибками.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устный счет: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без ошибок. «4» -1-2 ошибки. «3» - 3-4 ошибки.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Грубые ошибки: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1.Вычислительные ошибки в примерах и задачах. 2. Ошибки на незнание порядка выполнения арифметических действий. 3. Неправильное решение задачи (пропуск действия, неправильный выбор действий, лишние действия). 4. Не решенная до конца задача или пример 5. Невыполненное задание.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Негрубые ошибки: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1.Нерациональный прием вычислений. 2. Неправильная постановка вопроса к действию при решении задачи. 3. Неверно сформулированный ответ задачи. 4. Неправильное списывание данных (чисел, знаков). 5. 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 РАБОТЫ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проверка знаний, умений, навыков учащихся.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1) закрепление знаний; 2) углубление знаний; 3) проверка домашнего задания; Начиная работу, сообщите детям: 1) время, отпущенное на задания; 2) цель задания; 3)в какой форме оно должно быть выполнено; 4) как оформить результат; 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  <w:proofErr w:type="gramEnd"/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задания должны быть одного уровня для всего класса;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за входную работу оценка «2» в журнал не ставится;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оценка не снижается, если есть грамматические ошибки и неаккуратные исправления;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неаккуратное исправление - недочет (2 недочета = 1 ошибка).</w:t>
      </w:r>
    </w:p>
    <w:p w:rsidR="00FD2447" w:rsidRPr="00FD2447" w:rsidRDefault="00FD2447" w:rsidP="00FD2447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считается выполненным, если содержит более 65% верных ответов.</w:t>
      </w:r>
    </w:p>
    <w:p w:rsidR="00FD2447" w:rsidRPr="00FD2447" w:rsidRDefault="00FD2447" w:rsidP="00FD2447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исправление ошибки </w:t>
      </w:r>
      <w:proofErr w:type="gramStart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учитывается, отметка не снижается.</w:t>
      </w:r>
    </w:p>
    <w:p w:rsidR="00FD2447" w:rsidRPr="00FD2447" w:rsidRDefault="00FD2447" w:rsidP="00FD2447">
      <w:pPr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выведении средней арифметической отметки 4,5 балла считаются за «4», 4,6 и более – за «5».</w:t>
      </w: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977"/>
        <w:gridCol w:w="2693"/>
      </w:tblGrid>
      <w:tr w:rsidR="00FD2447" w:rsidRPr="00FD2447" w:rsidTr="00182B38">
        <w:tc>
          <w:tcPr>
            <w:tcW w:w="4219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2977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26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100%-шкала</w:t>
            </w:r>
          </w:p>
        </w:tc>
      </w:tr>
      <w:tr w:rsidR="00FD2447" w:rsidRPr="00FD2447" w:rsidTr="00182B38">
        <w:tblPrEx>
          <w:tblLook w:val="0000"/>
        </w:tblPrEx>
        <w:trPr>
          <w:cantSplit/>
          <w:trHeight w:val="780"/>
        </w:trPr>
        <w:tc>
          <w:tcPr>
            <w:tcW w:w="4219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достигнут</w:t>
            </w:r>
            <w:proofErr w:type="gramEnd"/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базовый уровень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решена типовая, много раз отработанная задача</w:t>
            </w:r>
          </w:p>
        </w:tc>
        <w:tc>
          <w:tcPr>
            <w:tcW w:w="2977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«2»  </w:t>
            </w: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нормы,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50% заданий базового уровня</w:t>
            </w:r>
          </w:p>
        </w:tc>
      </w:tr>
      <w:tr w:rsidR="00FD2447" w:rsidRPr="00FD2447" w:rsidTr="00182B38">
        <w:tblPrEx>
          <w:tblLook w:val="0000"/>
        </w:tblPrEx>
        <w:trPr>
          <w:cantSplit/>
          <w:trHeight w:val="780"/>
        </w:trPr>
        <w:tc>
          <w:tcPr>
            <w:tcW w:w="4219" w:type="dxa"/>
            <w:vMerge w:val="restart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«3» </w:t>
            </w: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норма, зачёт, удовлетворительно.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93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50 – 65% заданий базового уровня</w:t>
            </w:r>
          </w:p>
        </w:tc>
      </w:tr>
      <w:tr w:rsidR="00FD2447" w:rsidRPr="00FD2447" w:rsidTr="00182B38">
        <w:tblPrEx>
          <w:tblLook w:val="0000"/>
        </w:tblPrEx>
        <w:trPr>
          <w:cantSplit/>
          <w:trHeight w:val="689"/>
        </w:trPr>
        <w:tc>
          <w:tcPr>
            <w:tcW w:w="4219" w:type="dxa"/>
            <w:vMerge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«4» </w:t>
            </w: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хорошо.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47" w:rsidRPr="00FD2447" w:rsidTr="00182B38">
        <w:tblPrEx>
          <w:tblLook w:val="0000"/>
        </w:tblPrEx>
        <w:trPr>
          <w:cantSplit/>
          <w:trHeight w:val="689"/>
        </w:trPr>
        <w:tc>
          <w:tcPr>
            <w:tcW w:w="4219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Повышенный уровень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нестандартной задачи, где потребовалось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либо применить </w:t>
            </w:r>
            <w:proofErr w:type="gramStart"/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новые</w:t>
            </w:r>
            <w:proofErr w:type="gramEnd"/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знаний по изучаемой в данный момент теме,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2977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«5» </w:t>
            </w: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отлично.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90 - 100% заданий базового уровня и не менее 50 % заданий повышенного уровня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47" w:rsidRPr="00FD2447" w:rsidRDefault="00FD2447" w:rsidP="00FD244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оценивания тестовых работ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3"/>
        <w:gridCol w:w="1929"/>
        <w:gridCol w:w="2662"/>
      </w:tblGrid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1929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успешности</w:t>
            </w:r>
          </w:p>
        </w:tc>
        <w:tc>
          <w:tcPr>
            <w:tcW w:w="2662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5-балльная система</w:t>
            </w:r>
          </w:p>
        </w:tc>
      </w:tr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4591" w:type="dxa"/>
            <w:gridSpan w:val="2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(с выбором ответа)</w:t>
            </w:r>
          </w:p>
        </w:tc>
        <w:tc>
          <w:tcPr>
            <w:tcW w:w="1929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 и более правильных ответов</w:t>
            </w:r>
          </w:p>
        </w:tc>
        <w:tc>
          <w:tcPr>
            <w:tcW w:w="2662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 - 79% - «3»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 - 100% - «4»</w:t>
            </w:r>
          </w:p>
        </w:tc>
      </w:tr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(со свободным ответом)</w:t>
            </w:r>
          </w:p>
        </w:tc>
        <w:tc>
          <w:tcPr>
            <w:tcW w:w="1929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 и более правильных ответов</w:t>
            </w:r>
          </w:p>
        </w:tc>
        <w:tc>
          <w:tcPr>
            <w:tcW w:w="2662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 - 69% - «3»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70% - 100% - «4»</w:t>
            </w:r>
          </w:p>
        </w:tc>
      </w:tr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Смешанный тест</w:t>
            </w:r>
          </w:p>
        </w:tc>
        <w:tc>
          <w:tcPr>
            <w:tcW w:w="1929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 и более правильных ответов</w:t>
            </w:r>
          </w:p>
        </w:tc>
        <w:tc>
          <w:tcPr>
            <w:tcW w:w="2662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 - 75% - «3»</w:t>
            </w:r>
          </w:p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76% - 100% - «4»</w:t>
            </w:r>
          </w:p>
        </w:tc>
      </w:tr>
      <w:tr w:rsidR="00FD2447" w:rsidRPr="00FD2447" w:rsidTr="00182B38">
        <w:tc>
          <w:tcPr>
            <w:tcW w:w="5393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929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662" w:type="dxa"/>
          </w:tcPr>
          <w:p w:rsidR="00FD2447" w:rsidRPr="00FD2447" w:rsidRDefault="00FD2447" w:rsidP="00FD24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0F19C6" w:rsidRDefault="000F19C6"/>
    <w:sectPr w:rsidR="000F19C6" w:rsidSect="001D4BA3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46078"/>
    <w:multiLevelType w:val="hybridMultilevel"/>
    <w:tmpl w:val="65F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5F04"/>
    <w:multiLevelType w:val="hybridMultilevel"/>
    <w:tmpl w:val="A9EC54D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97618B"/>
    <w:multiLevelType w:val="hybridMultilevel"/>
    <w:tmpl w:val="CCC8A7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765460F"/>
    <w:multiLevelType w:val="hybridMultilevel"/>
    <w:tmpl w:val="C082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6704D"/>
    <w:multiLevelType w:val="hybridMultilevel"/>
    <w:tmpl w:val="2418F25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C48B6"/>
    <w:multiLevelType w:val="hybridMultilevel"/>
    <w:tmpl w:val="7F78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730"/>
    <w:multiLevelType w:val="hybridMultilevel"/>
    <w:tmpl w:val="5F7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C363C"/>
    <w:multiLevelType w:val="hybridMultilevel"/>
    <w:tmpl w:val="B4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0888"/>
    <w:multiLevelType w:val="multilevel"/>
    <w:tmpl w:val="102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A77A8"/>
    <w:multiLevelType w:val="hybridMultilevel"/>
    <w:tmpl w:val="5692881C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E04E1"/>
    <w:multiLevelType w:val="hybridMultilevel"/>
    <w:tmpl w:val="9806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E4EF2"/>
    <w:multiLevelType w:val="hybridMultilevel"/>
    <w:tmpl w:val="C3A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051F2"/>
    <w:multiLevelType w:val="hybridMultilevel"/>
    <w:tmpl w:val="0D861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22BE2"/>
    <w:multiLevelType w:val="hybridMultilevel"/>
    <w:tmpl w:val="7DD4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334B0"/>
    <w:multiLevelType w:val="hybridMultilevel"/>
    <w:tmpl w:val="124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24954"/>
    <w:multiLevelType w:val="hybridMultilevel"/>
    <w:tmpl w:val="A05C8C1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49214DB7"/>
    <w:multiLevelType w:val="hybridMultilevel"/>
    <w:tmpl w:val="6E1CA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1C4469"/>
    <w:multiLevelType w:val="hybridMultilevel"/>
    <w:tmpl w:val="7088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636D2"/>
    <w:multiLevelType w:val="hybridMultilevel"/>
    <w:tmpl w:val="B4CEC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8B4EB9"/>
    <w:multiLevelType w:val="hybridMultilevel"/>
    <w:tmpl w:val="C168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F3518"/>
    <w:multiLevelType w:val="hybridMultilevel"/>
    <w:tmpl w:val="173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92C1D"/>
    <w:multiLevelType w:val="hybridMultilevel"/>
    <w:tmpl w:val="3B96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61819"/>
    <w:multiLevelType w:val="hybridMultilevel"/>
    <w:tmpl w:val="5A34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A5C70"/>
    <w:multiLevelType w:val="hybridMultilevel"/>
    <w:tmpl w:val="01C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F008C9"/>
    <w:multiLevelType w:val="multilevel"/>
    <w:tmpl w:val="57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67907F2"/>
    <w:multiLevelType w:val="hybridMultilevel"/>
    <w:tmpl w:val="11C86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562E4"/>
    <w:multiLevelType w:val="hybridMultilevel"/>
    <w:tmpl w:val="FBA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26D81"/>
    <w:multiLevelType w:val="multilevel"/>
    <w:tmpl w:val="8B2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B42B07"/>
    <w:multiLevelType w:val="hybridMultilevel"/>
    <w:tmpl w:val="B506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8B4F9A"/>
    <w:multiLevelType w:val="hybridMultilevel"/>
    <w:tmpl w:val="22C8C51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CE5952"/>
    <w:multiLevelType w:val="hybridMultilevel"/>
    <w:tmpl w:val="A99AE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1D0E19"/>
    <w:multiLevelType w:val="multilevel"/>
    <w:tmpl w:val="FCC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3A558E"/>
    <w:multiLevelType w:val="hybridMultilevel"/>
    <w:tmpl w:val="C210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C4F55"/>
    <w:multiLevelType w:val="hybridMultilevel"/>
    <w:tmpl w:val="0EF8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41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25"/>
  </w:num>
  <w:num w:numId="12">
    <w:abstractNumId w:val="46"/>
  </w:num>
  <w:num w:numId="13">
    <w:abstractNumId w:val="39"/>
  </w:num>
  <w:num w:numId="14">
    <w:abstractNumId w:val="43"/>
  </w:num>
  <w:num w:numId="15">
    <w:abstractNumId w:val="27"/>
  </w:num>
  <w:num w:numId="16">
    <w:abstractNumId w:val="19"/>
  </w:num>
  <w:num w:numId="17">
    <w:abstractNumId w:val="17"/>
  </w:num>
  <w:num w:numId="18">
    <w:abstractNumId w:val="11"/>
  </w:num>
  <w:num w:numId="19">
    <w:abstractNumId w:val="35"/>
  </w:num>
  <w:num w:numId="20">
    <w:abstractNumId w:val="28"/>
  </w:num>
  <w:num w:numId="21">
    <w:abstractNumId w:val="10"/>
  </w:num>
  <w:num w:numId="22">
    <w:abstractNumId w:val="31"/>
  </w:num>
  <w:num w:numId="23">
    <w:abstractNumId w:val="7"/>
  </w:num>
  <w:num w:numId="24">
    <w:abstractNumId w:val="26"/>
  </w:num>
  <w:num w:numId="25">
    <w:abstractNumId w:val="38"/>
  </w:num>
  <w:num w:numId="26">
    <w:abstractNumId w:val="45"/>
  </w:num>
  <w:num w:numId="27">
    <w:abstractNumId w:val="15"/>
  </w:num>
  <w:num w:numId="28">
    <w:abstractNumId w:val="9"/>
  </w:num>
  <w:num w:numId="29">
    <w:abstractNumId w:val="16"/>
  </w:num>
  <w:num w:numId="30">
    <w:abstractNumId w:val="18"/>
  </w:num>
  <w:num w:numId="31">
    <w:abstractNumId w:val="23"/>
  </w:num>
  <w:num w:numId="32">
    <w:abstractNumId w:val="14"/>
  </w:num>
  <w:num w:numId="33">
    <w:abstractNumId w:val="3"/>
  </w:num>
  <w:num w:numId="34">
    <w:abstractNumId w:val="2"/>
  </w:num>
  <w:num w:numId="35">
    <w:abstractNumId w:val="3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"/>
  </w:num>
  <w:num w:numId="40">
    <w:abstractNumId w:val="13"/>
  </w:num>
  <w:num w:numId="41">
    <w:abstractNumId w:val="37"/>
  </w:num>
  <w:num w:numId="42">
    <w:abstractNumId w:val="40"/>
  </w:num>
  <w:num w:numId="43">
    <w:abstractNumId w:val="44"/>
  </w:num>
  <w:num w:numId="44">
    <w:abstractNumId w:val="29"/>
  </w:num>
  <w:num w:numId="45">
    <w:abstractNumId w:val="5"/>
  </w:num>
  <w:num w:numId="46">
    <w:abstractNumId w:val="24"/>
  </w:num>
  <w:num w:numId="47">
    <w:abstractNumId w:val="6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4660"/>
    <w:rsid w:val="0002362F"/>
    <w:rsid w:val="00044696"/>
    <w:rsid w:val="00051D83"/>
    <w:rsid w:val="0005751D"/>
    <w:rsid w:val="000709E6"/>
    <w:rsid w:val="000C5617"/>
    <w:rsid w:val="000F19C6"/>
    <w:rsid w:val="001001EE"/>
    <w:rsid w:val="001455D2"/>
    <w:rsid w:val="00182164"/>
    <w:rsid w:val="00182B38"/>
    <w:rsid w:val="001D4BA3"/>
    <w:rsid w:val="001E7513"/>
    <w:rsid w:val="0023061D"/>
    <w:rsid w:val="00230DB5"/>
    <w:rsid w:val="00251B50"/>
    <w:rsid w:val="002C55EC"/>
    <w:rsid w:val="002D1E79"/>
    <w:rsid w:val="003000CE"/>
    <w:rsid w:val="003116BE"/>
    <w:rsid w:val="00317F17"/>
    <w:rsid w:val="00345018"/>
    <w:rsid w:val="003F1E84"/>
    <w:rsid w:val="003F79D4"/>
    <w:rsid w:val="0040576A"/>
    <w:rsid w:val="004168B6"/>
    <w:rsid w:val="004435CD"/>
    <w:rsid w:val="004E6AF8"/>
    <w:rsid w:val="005068B9"/>
    <w:rsid w:val="0058147E"/>
    <w:rsid w:val="005C07C4"/>
    <w:rsid w:val="00601755"/>
    <w:rsid w:val="00626057"/>
    <w:rsid w:val="006303FF"/>
    <w:rsid w:val="00642C01"/>
    <w:rsid w:val="006460DE"/>
    <w:rsid w:val="0069248D"/>
    <w:rsid w:val="0070262B"/>
    <w:rsid w:val="007279A7"/>
    <w:rsid w:val="00734C00"/>
    <w:rsid w:val="00746CD1"/>
    <w:rsid w:val="0078745C"/>
    <w:rsid w:val="007A0A7D"/>
    <w:rsid w:val="007B2322"/>
    <w:rsid w:val="007C2FDE"/>
    <w:rsid w:val="00824CD9"/>
    <w:rsid w:val="00830488"/>
    <w:rsid w:val="00830EEB"/>
    <w:rsid w:val="00837814"/>
    <w:rsid w:val="008D4754"/>
    <w:rsid w:val="008F4D2B"/>
    <w:rsid w:val="00921053"/>
    <w:rsid w:val="0092658D"/>
    <w:rsid w:val="009504C9"/>
    <w:rsid w:val="009543E3"/>
    <w:rsid w:val="009957CB"/>
    <w:rsid w:val="00A31829"/>
    <w:rsid w:val="00A5589E"/>
    <w:rsid w:val="00A85B81"/>
    <w:rsid w:val="00A85E87"/>
    <w:rsid w:val="00AA03EF"/>
    <w:rsid w:val="00AA72F4"/>
    <w:rsid w:val="00AD1D73"/>
    <w:rsid w:val="00B0769D"/>
    <w:rsid w:val="00B07F53"/>
    <w:rsid w:val="00B968B2"/>
    <w:rsid w:val="00C94660"/>
    <w:rsid w:val="00C95955"/>
    <w:rsid w:val="00CE6EED"/>
    <w:rsid w:val="00D21428"/>
    <w:rsid w:val="00D45466"/>
    <w:rsid w:val="00D7537C"/>
    <w:rsid w:val="00D96CD9"/>
    <w:rsid w:val="00DA2714"/>
    <w:rsid w:val="00DD5885"/>
    <w:rsid w:val="00E06DA1"/>
    <w:rsid w:val="00E155E8"/>
    <w:rsid w:val="00E46711"/>
    <w:rsid w:val="00E635FD"/>
    <w:rsid w:val="00E8450B"/>
    <w:rsid w:val="00EC399C"/>
    <w:rsid w:val="00F15064"/>
    <w:rsid w:val="00F25D9C"/>
    <w:rsid w:val="00F331E8"/>
    <w:rsid w:val="00FB57B8"/>
    <w:rsid w:val="00FD2447"/>
    <w:rsid w:val="00FD592D"/>
    <w:rsid w:val="00FF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E"/>
  </w:style>
  <w:style w:type="paragraph" w:styleId="1">
    <w:name w:val="heading 1"/>
    <w:basedOn w:val="a"/>
    <w:next w:val="a"/>
    <w:link w:val="10"/>
    <w:uiPriority w:val="9"/>
    <w:qFormat/>
    <w:rsid w:val="006260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60"/>
    <w:pPr>
      <w:ind w:left="720"/>
      <w:contextualSpacing/>
    </w:pPr>
  </w:style>
  <w:style w:type="paragraph" w:styleId="a4">
    <w:name w:val="No Spacing"/>
    <w:link w:val="a5"/>
    <w:uiPriority w:val="99"/>
    <w:qFormat/>
    <w:rsid w:val="00C94660"/>
    <w:pPr>
      <w:spacing w:after="0" w:line="240" w:lineRule="auto"/>
    </w:pPr>
  </w:style>
  <w:style w:type="table" w:customStyle="1" w:styleId="11">
    <w:name w:val="Сетка таблицы1"/>
    <w:basedOn w:val="a1"/>
    <w:next w:val="a6"/>
    <w:rsid w:val="006260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2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6260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6057"/>
  </w:style>
  <w:style w:type="character" w:customStyle="1" w:styleId="10">
    <w:name w:val="Заголовок 1 Знак"/>
    <w:basedOn w:val="a0"/>
    <w:link w:val="1"/>
    <w:uiPriority w:val="9"/>
    <w:rsid w:val="006260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6260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6057"/>
    <w:rPr>
      <w:color w:val="800080"/>
      <w:u w:val="single"/>
    </w:rPr>
  </w:style>
  <w:style w:type="paragraph" w:customStyle="1" w:styleId="xl65">
    <w:name w:val="xl65"/>
    <w:basedOn w:val="a"/>
    <w:rsid w:val="00626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260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26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6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260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26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260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6057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26057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260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26057"/>
  </w:style>
  <w:style w:type="paragraph" w:styleId="a9">
    <w:name w:val="Balloon Text"/>
    <w:basedOn w:val="a"/>
    <w:link w:val="aa"/>
    <w:uiPriority w:val="99"/>
    <w:semiHidden/>
    <w:unhideWhenUsed/>
    <w:rsid w:val="006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60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6260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_"/>
    <w:basedOn w:val="a0"/>
    <w:link w:val="9"/>
    <w:rsid w:val="00626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b"/>
    <w:rsid w:val="00626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b"/>
    <w:rsid w:val="00626057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626057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1">
    <w:name w:val="Основной текст2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rsid w:val="006260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6260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6260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26057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260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26057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26057"/>
  </w:style>
  <w:style w:type="paragraph" w:customStyle="1" w:styleId="c9">
    <w:name w:val="c9"/>
    <w:basedOn w:val="a"/>
    <w:rsid w:val="006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626057"/>
  </w:style>
  <w:style w:type="character" w:customStyle="1" w:styleId="112">
    <w:name w:val="Заголовок 1 Знак1"/>
    <w:basedOn w:val="a0"/>
    <w:uiPriority w:val="9"/>
    <w:rsid w:val="0062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0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60"/>
    <w:pPr>
      <w:ind w:left="720"/>
      <w:contextualSpacing/>
    </w:pPr>
  </w:style>
  <w:style w:type="paragraph" w:styleId="a4">
    <w:name w:val="No Spacing"/>
    <w:link w:val="a5"/>
    <w:uiPriority w:val="1"/>
    <w:qFormat/>
    <w:rsid w:val="00C94660"/>
    <w:pPr>
      <w:spacing w:after="0" w:line="240" w:lineRule="auto"/>
    </w:pPr>
  </w:style>
  <w:style w:type="table" w:customStyle="1" w:styleId="11">
    <w:name w:val="Сетка таблицы1"/>
    <w:basedOn w:val="a1"/>
    <w:next w:val="a6"/>
    <w:rsid w:val="006260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2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6260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6057"/>
  </w:style>
  <w:style w:type="character" w:customStyle="1" w:styleId="10">
    <w:name w:val="Заголовок 1 Знак"/>
    <w:basedOn w:val="a0"/>
    <w:link w:val="1"/>
    <w:uiPriority w:val="9"/>
    <w:rsid w:val="006260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6260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6057"/>
    <w:rPr>
      <w:color w:val="800080"/>
      <w:u w:val="single"/>
    </w:rPr>
  </w:style>
  <w:style w:type="paragraph" w:customStyle="1" w:styleId="xl65">
    <w:name w:val="xl65"/>
    <w:basedOn w:val="a"/>
    <w:rsid w:val="00626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260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26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6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260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26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260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6057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26057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26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260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60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6260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26057"/>
  </w:style>
  <w:style w:type="paragraph" w:styleId="a9">
    <w:name w:val="Balloon Text"/>
    <w:basedOn w:val="a"/>
    <w:link w:val="aa"/>
    <w:uiPriority w:val="99"/>
    <w:semiHidden/>
    <w:unhideWhenUsed/>
    <w:rsid w:val="006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60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6260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_"/>
    <w:basedOn w:val="a0"/>
    <w:link w:val="9"/>
    <w:rsid w:val="00626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b"/>
    <w:rsid w:val="00626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b"/>
    <w:rsid w:val="00626057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626057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1">
    <w:name w:val="Основной текст2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rsid w:val="006260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62605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b"/>
    <w:rsid w:val="0062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6260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26057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260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26057"/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6057"/>
  </w:style>
  <w:style w:type="paragraph" w:customStyle="1" w:styleId="c9">
    <w:name w:val="c9"/>
    <w:basedOn w:val="a"/>
    <w:rsid w:val="006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626057"/>
  </w:style>
  <w:style w:type="character" w:customStyle="1" w:styleId="112">
    <w:name w:val="Заголовок 1 Знак1"/>
    <w:basedOn w:val="a0"/>
    <w:uiPriority w:val="9"/>
    <w:rsid w:val="0062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C0F-B6D7-40A5-BA13-DFCF96F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25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2020-10-02T07:33:00Z</cp:lastPrinted>
  <dcterms:created xsi:type="dcterms:W3CDTF">2020-08-10T09:01:00Z</dcterms:created>
  <dcterms:modified xsi:type="dcterms:W3CDTF">2013-10-31T21:40:00Z</dcterms:modified>
</cp:coreProperties>
</file>