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6" w:rsidRPr="00925402" w:rsidRDefault="002D3742" w:rsidP="008F1557">
      <w:pPr>
        <w:spacing w:before="100" w:beforeAutospacing="1" w:after="100" w:afterAutospacing="1" w:line="240" w:lineRule="auto"/>
        <w:ind w:left="-720"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2F9B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01.5pt">
            <v:imagedata r:id="rId5" o:title=""/>
          </v:shape>
        </w:pict>
      </w:r>
      <w:r w:rsidR="0018731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Программа кружка «Патриот</w:t>
      </w:r>
      <w:r w:rsidR="00187316" w:rsidRPr="00925402">
        <w:rPr>
          <w:rFonts w:ascii="Times New Roman" w:hAnsi="Times New Roman"/>
          <w:b/>
          <w:bCs/>
          <w:sz w:val="24"/>
          <w:szCs w:val="24"/>
          <w:lang w:eastAsia="ru-RU"/>
        </w:rPr>
        <w:t>» для учащихся 10-11 классов</w:t>
      </w: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кружка « Патриот</w:t>
      </w:r>
      <w:r w:rsidRPr="00925402">
        <w:rPr>
          <w:rFonts w:ascii="Times New Roman" w:hAnsi="Times New Roman"/>
          <w:sz w:val="24"/>
          <w:szCs w:val="24"/>
          <w:lang w:eastAsia="ru-RU"/>
        </w:rPr>
        <w:t>» составлена на основе сборника программ элективных курсов ( выпуск 5, Естественн</w:t>
      </w:r>
      <w:proofErr w:type="gramStart"/>
      <w:r w:rsidRPr="00925402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научный блок . Краснодар , 2016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) и программы элективных курсов по географии 10-11 классы ( для различных профилей </w:t>
      </w:r>
      <w:r>
        <w:rPr>
          <w:rFonts w:ascii="Times New Roman" w:hAnsi="Times New Roman"/>
          <w:sz w:val="24"/>
          <w:szCs w:val="24"/>
          <w:lang w:eastAsia="ru-RU"/>
        </w:rPr>
        <w:t>обучения – Москва, «Глобус», 201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7.) Данная программа реализуется на УМК В.П.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Мак</w:t>
      </w:r>
      <w:r>
        <w:rPr>
          <w:rFonts w:ascii="Times New Roman" w:hAnsi="Times New Roman"/>
          <w:sz w:val="24"/>
          <w:szCs w:val="24"/>
          <w:lang w:eastAsia="ru-RU"/>
        </w:rPr>
        <w:t>саковского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., Просвещение, 201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9. 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Изучение географии на базовом уровне среднего (полного) общего образования направлено на достижение следующих </w:t>
      </w: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целей:</w:t>
      </w:r>
    </w:p>
    <w:p w:rsidR="00187316" w:rsidRPr="00925402" w:rsidRDefault="00187316" w:rsidP="00925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87316" w:rsidRPr="00925402" w:rsidRDefault="00187316" w:rsidP="00925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процессов и явлений;</w:t>
      </w:r>
    </w:p>
    <w:p w:rsidR="00187316" w:rsidRPr="00925402" w:rsidRDefault="00187316" w:rsidP="00925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87316" w:rsidRPr="00925402" w:rsidRDefault="00187316" w:rsidP="00925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187316" w:rsidRPr="00925402" w:rsidRDefault="00187316" w:rsidP="00925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Основными </w:t>
      </w: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задачами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курса являются:</w:t>
      </w:r>
    </w:p>
    <w:p w:rsidR="00187316" w:rsidRPr="00925402" w:rsidRDefault="00187316" w:rsidP="00925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познакомить с современной политической картой мира; </w:t>
      </w:r>
    </w:p>
    <w:p w:rsidR="00187316" w:rsidRPr="00925402" w:rsidRDefault="00187316" w:rsidP="00925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определить основные понятия социально-экономической географии;</w:t>
      </w:r>
    </w:p>
    <w:p w:rsidR="00187316" w:rsidRPr="00925402" w:rsidRDefault="00187316" w:rsidP="00925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находить и применять различные источники географической информации, включая карты, статистические материалы и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геоиформационные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источники Интернета;</w:t>
      </w:r>
    </w:p>
    <w:p w:rsidR="00187316" w:rsidRPr="00925402" w:rsidRDefault="00187316" w:rsidP="00925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использовать свои знания в практической деятельности и в повседневной жизни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Кружок «Патриот</w:t>
      </w:r>
      <w:r w:rsidRPr="00925402">
        <w:rPr>
          <w:rFonts w:ascii="Times New Roman" w:hAnsi="Times New Roman"/>
          <w:sz w:val="24"/>
          <w:szCs w:val="24"/>
          <w:lang w:eastAsia="ru-RU"/>
        </w:rPr>
        <w:t>» предназначен для учащихся 10 классов и рассчитан на 34 часа, т.е. по 1 часу в неделю.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Содержание курса способствует формированию устойчивого интереса к предмету, исследовательского подхода в решении географических задач.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Результаты освоения предмета представлены в рубрике «Требования к уровню подготовки выпускников». В результате изучения ге</w:t>
      </w:r>
      <w:r>
        <w:rPr>
          <w:rFonts w:ascii="Times New Roman" w:hAnsi="Times New Roman"/>
          <w:sz w:val="24"/>
          <w:szCs w:val="24"/>
          <w:lang w:eastAsia="ru-RU"/>
        </w:rPr>
        <w:t>ографии на базовом уровне обучаемый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должен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научится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понимать:</w:t>
      </w:r>
    </w:p>
    <w:p w:rsidR="00187316" w:rsidRPr="00925402" w:rsidRDefault="00187316" w:rsidP="0092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основные географические понятия и термины, традиционные и новые методы географических исследований;</w:t>
      </w:r>
    </w:p>
    <w:p w:rsidR="00187316" w:rsidRPr="00925402" w:rsidRDefault="00187316" w:rsidP="00925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</w:t>
      </w:r>
    </w:p>
    <w:p w:rsidR="00187316" w:rsidRPr="00925402" w:rsidRDefault="00187316" w:rsidP="00925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различия в уровне и качестве жизни населения, основные направления миграций, проблемы современной урбанизации; </w:t>
      </w:r>
    </w:p>
    <w:p w:rsidR="00187316" w:rsidRPr="00925402" w:rsidRDefault="00187316" w:rsidP="00925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187316" w:rsidRPr="00925402" w:rsidRDefault="00187316" w:rsidP="00925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187316" w:rsidRPr="00925402" w:rsidRDefault="00187316" w:rsidP="00925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географические аспекты глобальных проблем человечества; особенности современного геополитического и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геоэкономического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труда; 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сможет научиться:</w:t>
      </w:r>
    </w:p>
    <w:p w:rsidR="00187316" w:rsidRPr="00925402" w:rsidRDefault="00187316" w:rsidP="0092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объектов, процессов и явлений;</w:t>
      </w:r>
    </w:p>
    <w:p w:rsidR="00187316" w:rsidRPr="00925402" w:rsidRDefault="00187316" w:rsidP="0092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оценивать и объяснять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187316" w:rsidRPr="00925402" w:rsidRDefault="00187316" w:rsidP="0092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 экономическими и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геоэкологическими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187316" w:rsidRPr="00925402" w:rsidRDefault="00187316" w:rsidP="0092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географические карты различной тематики;</w:t>
      </w:r>
    </w:p>
    <w:p w:rsidR="00187316" w:rsidRPr="00925402" w:rsidRDefault="00187316" w:rsidP="0092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геоинформационные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системы и ресурсы Интернета; </w:t>
      </w:r>
    </w:p>
    <w:p w:rsidR="00187316" w:rsidRPr="00925402" w:rsidRDefault="00187316" w:rsidP="0092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правильной оценки важнейших социально- экономических событий международной жизни, геополитической и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геоэкономической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ситуации в России, других странах и регионах мира, тенденций их возможного развития; </w:t>
      </w:r>
    </w:p>
    <w:p w:rsidR="00187316" w:rsidRPr="00925402" w:rsidRDefault="00187316" w:rsidP="0092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87316" w:rsidRPr="00925402" w:rsidRDefault="00187316" w:rsidP="00925402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курса состоит из двух разделов </w:t>
      </w:r>
    </w:p>
    <w:p w:rsidR="00187316" w:rsidRPr="00925402" w:rsidRDefault="00187316" w:rsidP="009254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искать и выделять необходимую информацию; применять методы информационного поиска, в том числе с помощью компьютерных средств;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планировать учебное сотрудничество с учителем и сверстниками — определять цели, функций участников, способы взаимодействия;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речевые высказывания в устной и письменной форме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География международного туризма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\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география мира  16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УМК:</w:t>
      </w:r>
    </w:p>
    <w:p w:rsidR="00187316" w:rsidRPr="00925402" w:rsidRDefault="00187316" w:rsidP="0092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В.П. Экономическая и социальная география мира класса М., «Просвещение», </w:t>
      </w:r>
      <w:smartTag w:uri="urn:schemas-microsoft-com:office:smarttags" w:element="metricconverter">
        <w:smartTagPr>
          <w:attr w:name="ProductID" w:val="2008 г"/>
        </w:smartTagPr>
        <w:r w:rsidRPr="00925402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925402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В.П. Методическое пособие по экономической социальной географии мира 10 класс. М., «Просвещение», </w:t>
      </w:r>
      <w:smartTag w:uri="urn:schemas-microsoft-com:office:smarttags" w:element="metricconverter">
        <w:smartTagPr>
          <w:attr w:name="ProductID" w:val="2004 г"/>
        </w:smartTagPr>
        <w:r w:rsidRPr="00925402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Атлас «Экономическая и социальная география мира» 10 класс с комплектом контурных карт, М. 7</w:t>
      </w:r>
    </w:p>
    <w:p w:rsidR="00187316" w:rsidRPr="00925402" w:rsidRDefault="00187316" w:rsidP="0092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В.П.Максаковский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«Рабочая тетрадь по географии» 10 класс, пособие для учащихся образовательных учреждений, М., «Просвещение» 2008.</w:t>
      </w:r>
    </w:p>
    <w:p w:rsidR="00187316" w:rsidRPr="00925402" w:rsidRDefault="00187316" w:rsidP="0092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Мультимедийная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обучающая программа: География 10 класс. Экономическая и социальная география мира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Календарн</w:t>
      </w:r>
      <w:proofErr w:type="gramStart"/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о-</w:t>
      </w:r>
      <w:proofErr w:type="gramEnd"/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</w:t>
      </w:r>
    </w:p>
    <w:p w:rsidR="00187316" w:rsidRPr="00925402" w:rsidRDefault="00187316" w:rsidP="009254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Политическая география мира. 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  <w:r w:rsidRPr="00925402">
        <w:rPr>
          <w:rFonts w:ascii="Times New Roman" w:hAnsi="Times New Roman"/>
          <w:sz w:val="24"/>
          <w:szCs w:val="24"/>
          <w:lang w:eastAsia="ru-RU"/>
        </w:rPr>
        <w:t>. Политическая география как предмет изучения политической географии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сент.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Этапы формирования политической карты мира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ч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сент.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5402">
        <w:rPr>
          <w:rFonts w:ascii="Times New Roman" w:hAnsi="Times New Roman"/>
          <w:sz w:val="24"/>
          <w:szCs w:val="24"/>
          <w:lang w:eastAsia="ru-RU"/>
        </w:rPr>
        <w:t>Изменения политической карты на современном этапе.1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 </w:t>
      </w:r>
      <w:r w:rsidRPr="00925402">
        <w:rPr>
          <w:rFonts w:ascii="Times New Roman" w:hAnsi="Times New Roman"/>
          <w:sz w:val="24"/>
          <w:szCs w:val="24"/>
          <w:lang w:eastAsia="ru-RU"/>
        </w:rPr>
        <w:t>сент.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  <w:proofErr w:type="gramStart"/>
      <w:r w:rsidRPr="00925402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5402">
        <w:rPr>
          <w:rFonts w:ascii="Times New Roman" w:hAnsi="Times New Roman"/>
          <w:sz w:val="24"/>
          <w:szCs w:val="24"/>
          <w:lang w:eastAsia="ru-RU"/>
        </w:rPr>
        <w:t>Количественные и качественные изменения на политической карте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сент.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5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Pr="00925402">
        <w:rPr>
          <w:rFonts w:ascii="Times New Roman" w:hAnsi="Times New Roman"/>
          <w:sz w:val="24"/>
          <w:szCs w:val="24"/>
          <w:lang w:eastAsia="ru-RU"/>
        </w:rPr>
        <w:t xml:space="preserve">Характеристика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политик</w:t>
      </w:r>
      <w:proofErr w:type="gramStart"/>
      <w:r w:rsidRPr="00925402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географического п</w:t>
      </w:r>
      <w:r>
        <w:rPr>
          <w:rFonts w:ascii="Times New Roman" w:hAnsi="Times New Roman"/>
          <w:sz w:val="24"/>
          <w:szCs w:val="24"/>
          <w:lang w:eastAsia="ru-RU"/>
        </w:rPr>
        <w:t>оложения страны, его изменения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>.2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окт. 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Доделать работу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6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Что такое государство, государственная территория, государственные границы.1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окт.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7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Типы государств современного мира.1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окт.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8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Многообразие стран современного мира.1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окт.</w:t>
      </w:r>
    </w:p>
    <w:p w:rsidR="00187316" w:rsidRPr="00925402" w:rsidRDefault="00187316" w:rsidP="006904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сводную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схем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9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Составление классификаций стран по разным основаниям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окт.</w:t>
      </w:r>
      <w:r w:rsidRPr="0069042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Составить сводную таблицу</w:t>
      </w:r>
    </w:p>
    <w:p w:rsidR="00187316" w:rsidRDefault="00187316" w:rsidP="00690428">
      <w:pPr>
        <w:tabs>
          <w:tab w:val="left" w:pos="97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254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 четверть, 8 занятий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10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Несамоуправляющиеся территории. Самопровозглашенные государства.1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нояб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Международные организации: значение, функции.1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20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нояб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Сообщения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12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5402">
        <w:rPr>
          <w:rFonts w:ascii="Times New Roman" w:hAnsi="Times New Roman"/>
          <w:sz w:val="24"/>
          <w:szCs w:val="24"/>
          <w:lang w:eastAsia="ru-RU"/>
        </w:rPr>
        <w:t>Межправительственные и неправительственные, глобальные и региональные организации.1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5402">
        <w:rPr>
          <w:rFonts w:ascii="Times New Roman" w:hAnsi="Times New Roman"/>
          <w:sz w:val="24"/>
          <w:szCs w:val="24"/>
          <w:lang w:eastAsia="ru-RU"/>
        </w:rPr>
        <w:t>нояб</w:t>
      </w:r>
      <w:proofErr w:type="spellEnd"/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Презентация о разных организациях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13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Межправительственные и неправительственные, глобальные и региональные организации.1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дек.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14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Составление «визитной карточки» международной организации.1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дек.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Доделать работу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15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Международные организации и их роль в мире.1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дек.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 xml:space="preserve">16 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Промежуточный итог </w:t>
      </w: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«Современная политическая карта мира»1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дек.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 четверть, 10 занятий</w:t>
      </w: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География международного туризма </w:t>
      </w:r>
      <w:proofErr w:type="gramStart"/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18 часов)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17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Международный туризм как одна из форм международного разделения труда.</w:t>
      </w: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15 янв</w:t>
      </w:r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18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Основные туристические ресурсы и размещение центров туризма в различных районах мира.1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янв.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19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Составление картосхемы основных районов международного туризма.1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29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янв.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20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Экскурсия как туристическая услуга. Составление экскурсии по одному из интересных мест, музеев мира, РФ, Оренбургской области.1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5февр</w:t>
      </w:r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сообщения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Реклама туристическая как фактор менеджмента в туризме. Составление информационн</w:t>
      </w:r>
      <w:proofErr w:type="gramStart"/>
      <w:r w:rsidRPr="00925402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925402">
        <w:rPr>
          <w:rFonts w:ascii="Times New Roman" w:hAnsi="Times New Roman"/>
          <w:sz w:val="24"/>
          <w:szCs w:val="24"/>
          <w:lang w:eastAsia="ru-RU"/>
        </w:rPr>
        <w:t xml:space="preserve"> рекламных листков « Поездка за рубеж».1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февр.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Доделать работу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22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Проблема географии туризма, их связь с социологией, демографией, экономикой.1</w:t>
      </w:r>
      <w:r>
        <w:rPr>
          <w:rFonts w:ascii="Times New Roman" w:hAnsi="Times New Roman"/>
          <w:sz w:val="24"/>
          <w:szCs w:val="24"/>
          <w:lang w:eastAsia="ru-RU"/>
        </w:rPr>
        <w:t>ч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февр.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сообщения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23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5402">
        <w:rPr>
          <w:rFonts w:ascii="Times New Roman" w:hAnsi="Times New Roman"/>
          <w:sz w:val="24"/>
          <w:szCs w:val="24"/>
          <w:lang w:eastAsia="ru-RU"/>
        </w:rPr>
        <w:t>Европа - старейший центр международного туризма.1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февр.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lastRenderedPageBreak/>
        <w:t>Доделать работу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24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США - бесспорный лидер в международном туристическом бизнесе.1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5марта</w:t>
      </w:r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25-26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9-10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Азия – современный ареал туристического бизнеса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2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 </w:t>
      </w:r>
      <w:r w:rsidRPr="00925402">
        <w:rPr>
          <w:rFonts w:ascii="Times New Roman" w:hAnsi="Times New Roman"/>
          <w:sz w:val="24"/>
          <w:szCs w:val="24"/>
          <w:lang w:eastAsia="ru-RU"/>
        </w:rPr>
        <w:t>марта,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марта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презентации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4 четверть, 8 занятий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27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Роль РФ в развитии международного туризма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апр.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презентации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28-29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12-13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Туристические потоки в РФ.2</w:t>
      </w:r>
    </w:p>
    <w:p w:rsidR="00187316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апр., 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апр.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презентации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>Тема 3. География туризма в Российской Федерации.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30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Разработка по карте проекта туристического маршрута с целью показа интересных природных и хозяйственных объектов одного из регионов РФ.1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23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апр.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lastRenderedPageBreak/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Современное состояние 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развитие туризма в Ростовской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области. 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30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апр.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32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</w:t>
      </w:r>
      <w:r w:rsidRPr="009254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занятие по теме «География туризма»</w:t>
      </w:r>
      <w:r w:rsidRPr="00925402">
        <w:rPr>
          <w:rFonts w:ascii="Times New Roman" w:hAnsi="Times New Roman"/>
          <w:sz w:val="24"/>
          <w:szCs w:val="24"/>
          <w:lang w:eastAsia="ru-RU"/>
        </w:rPr>
        <w:t>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7мая</w:t>
      </w:r>
      <w:r w:rsidRPr="00925402">
        <w:rPr>
          <w:rFonts w:ascii="Times New Roman" w:hAnsi="Times New Roman"/>
          <w:sz w:val="24"/>
          <w:szCs w:val="24"/>
          <w:lang w:eastAsia="ru-RU"/>
        </w:rPr>
        <w:t>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Доделать работу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33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Знакомство с деятельностью одной из турфирм.1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 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мая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34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402">
        <w:rPr>
          <w:rFonts w:ascii="Times New Roman" w:hAnsi="Times New Roman"/>
          <w:sz w:val="24"/>
          <w:szCs w:val="24"/>
          <w:lang w:eastAsia="ru-RU"/>
        </w:rPr>
        <w:t>Занятие-игра. Уникальные природные объекты мира.1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25402">
        <w:rPr>
          <w:rFonts w:ascii="Times New Roman" w:hAnsi="Times New Roman"/>
          <w:sz w:val="24"/>
          <w:szCs w:val="24"/>
          <w:lang w:eastAsia="ru-RU"/>
        </w:rPr>
        <w:t xml:space="preserve"> мая.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402">
        <w:rPr>
          <w:rFonts w:ascii="Times New Roman" w:hAnsi="Times New Roman"/>
          <w:sz w:val="24"/>
          <w:szCs w:val="24"/>
          <w:lang w:eastAsia="ru-RU"/>
        </w:rPr>
        <w:t>Учить записи в тетради</w:t>
      </w: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316" w:rsidRPr="00925402" w:rsidRDefault="00187316" w:rsidP="009254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316" w:rsidRDefault="00187316"/>
    <w:sectPr w:rsidR="00187316" w:rsidSect="008D70A2">
      <w:pgSz w:w="11906" w:h="16838"/>
      <w:pgMar w:top="1134" w:right="850" w:bottom="1134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B88"/>
    <w:multiLevelType w:val="multilevel"/>
    <w:tmpl w:val="806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06059"/>
    <w:multiLevelType w:val="multilevel"/>
    <w:tmpl w:val="657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527E9"/>
    <w:multiLevelType w:val="multilevel"/>
    <w:tmpl w:val="B5A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17D68"/>
    <w:multiLevelType w:val="multilevel"/>
    <w:tmpl w:val="7F4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D6368"/>
    <w:multiLevelType w:val="multilevel"/>
    <w:tmpl w:val="C54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81699"/>
    <w:multiLevelType w:val="multilevel"/>
    <w:tmpl w:val="350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02"/>
    <w:rsid w:val="00000B2B"/>
    <w:rsid w:val="00170D6D"/>
    <w:rsid w:val="00170F82"/>
    <w:rsid w:val="001848AE"/>
    <w:rsid w:val="00187316"/>
    <w:rsid w:val="002D3742"/>
    <w:rsid w:val="00332ED2"/>
    <w:rsid w:val="0042608B"/>
    <w:rsid w:val="0044032B"/>
    <w:rsid w:val="00471834"/>
    <w:rsid w:val="00496E54"/>
    <w:rsid w:val="00532B49"/>
    <w:rsid w:val="00690428"/>
    <w:rsid w:val="00877F42"/>
    <w:rsid w:val="008C26AC"/>
    <w:rsid w:val="008D70A2"/>
    <w:rsid w:val="008F0999"/>
    <w:rsid w:val="008F1557"/>
    <w:rsid w:val="00925402"/>
    <w:rsid w:val="00981971"/>
    <w:rsid w:val="009A43C6"/>
    <w:rsid w:val="00A0487B"/>
    <w:rsid w:val="00C65309"/>
    <w:rsid w:val="00D164D6"/>
    <w:rsid w:val="00D50E01"/>
    <w:rsid w:val="00D72F9B"/>
    <w:rsid w:val="00D75FA6"/>
    <w:rsid w:val="00DC4777"/>
    <w:rsid w:val="00DE463E"/>
    <w:rsid w:val="00EA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25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1438</Words>
  <Characters>8198</Characters>
  <Application>Microsoft Office Word</Application>
  <DocSecurity>0</DocSecurity>
  <Lines>68</Lines>
  <Paragraphs>19</Paragraphs>
  <ScaleCrop>false</ScaleCrop>
  <Company>школа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Пользователь Windows</cp:lastModifiedBy>
  <cp:revision>10</cp:revision>
  <dcterms:created xsi:type="dcterms:W3CDTF">2020-10-07T08:40:00Z</dcterms:created>
  <dcterms:modified xsi:type="dcterms:W3CDTF">2021-03-05T06:02:00Z</dcterms:modified>
</cp:coreProperties>
</file>