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D9" w:rsidRDefault="000B51D9"/>
    <w:p w:rsidR="00A33C9C" w:rsidRDefault="000B51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8628" cy="8402129"/>
            <wp:effectExtent l="19050" t="0" r="4972" b="0"/>
            <wp:wrapSquare wrapText="bothSides"/>
            <wp:docPr id="1" name="Рисунок 1" descr="C:\Users\User12\Desktop\Потупа 1 лист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84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B51D9" w:rsidRDefault="000B51D9" w:rsidP="000B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  <w:r w:rsidRPr="00760396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Пояснительная записка</w:t>
      </w:r>
    </w:p>
    <w:p w:rsidR="000B51D9" w:rsidRPr="00760396" w:rsidRDefault="000B51D9" w:rsidP="000B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</w:p>
    <w:p w:rsidR="000B51D9" w:rsidRPr="00760396" w:rsidRDefault="000B51D9" w:rsidP="000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7C455D">
        <w:rPr>
          <w:rFonts w:ascii="Times New Roman" w:hAnsi="Times New Roman"/>
          <w:b/>
          <w:sz w:val="24"/>
          <w:szCs w:val="24"/>
        </w:rPr>
        <w:t>в соответствии</w:t>
      </w:r>
      <w:r w:rsidRPr="007C455D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B51D9" w:rsidRPr="007C455D" w:rsidRDefault="000B51D9" w:rsidP="000B51D9">
      <w:pPr>
        <w:pStyle w:val="a6"/>
        <w:numPr>
          <w:ilvl w:val="0"/>
          <w:numId w:val="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proofErr w:type="spellStart"/>
      <w:r w:rsidRPr="007C455D">
        <w:rPr>
          <w:rFonts w:ascii="Times New Roman" w:hAnsi="Times New Roman"/>
          <w:sz w:val="24"/>
          <w:szCs w:val="24"/>
        </w:rPr>
        <w:t>основногообщего</w:t>
      </w:r>
      <w:proofErr w:type="spellEnd"/>
      <w:r w:rsidRPr="007C455D">
        <w:rPr>
          <w:rFonts w:ascii="Times New Roman" w:hAnsi="Times New Roman"/>
          <w:sz w:val="24"/>
          <w:szCs w:val="24"/>
        </w:rPr>
        <w:t xml:space="preserve"> образования (приказ Минобразования России №1897 от 17.12.2010 г                      с изменениями от </w:t>
      </w:r>
      <w:r w:rsidRPr="007C455D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0B51D9" w:rsidRPr="007C455D" w:rsidRDefault="000B51D9" w:rsidP="000B51D9">
      <w:pPr>
        <w:pStyle w:val="a6"/>
        <w:numPr>
          <w:ilvl w:val="0"/>
          <w:numId w:val="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Pr="007C455D">
        <w:rPr>
          <w:rFonts w:ascii="Times New Roman" w:hAnsi="Times New Roman"/>
          <w:sz w:val="24"/>
          <w:szCs w:val="24"/>
          <w:u w:val="single"/>
        </w:rPr>
        <w:t xml:space="preserve">«Черчение»  </w:t>
      </w:r>
      <w:r w:rsidRPr="007C455D">
        <w:rPr>
          <w:rFonts w:ascii="Times New Roman" w:hAnsi="Times New Roman"/>
          <w:spacing w:val="-8"/>
          <w:sz w:val="24"/>
          <w:szCs w:val="24"/>
          <w:u w:val="single"/>
        </w:rPr>
        <w:t>7-8  класс</w:t>
      </w:r>
      <w:proofErr w:type="gramStart"/>
      <w:r w:rsidRPr="007C455D">
        <w:rPr>
          <w:rFonts w:ascii="Times New Roman" w:hAnsi="Times New Roman"/>
          <w:spacing w:val="-8"/>
          <w:sz w:val="24"/>
          <w:szCs w:val="24"/>
          <w:u w:val="single"/>
        </w:rPr>
        <w:t xml:space="preserve"> .</w:t>
      </w:r>
      <w:proofErr w:type="gramEnd"/>
      <w:r w:rsidRPr="007C455D">
        <w:rPr>
          <w:rFonts w:ascii="Times New Roman" w:hAnsi="Times New Roman"/>
          <w:spacing w:val="-8"/>
          <w:sz w:val="24"/>
          <w:szCs w:val="24"/>
          <w:u w:val="single"/>
        </w:rPr>
        <w:t xml:space="preserve"> Автор  А.Д Ботвинников . Издательство  М. : «Просвещение»  2015 г.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 *           основной образовательной программой  основного общего образования МБОУ Тарасово – </w:t>
      </w:r>
      <w:proofErr w:type="spellStart"/>
      <w:r w:rsidRPr="007C455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7C455D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C455D">
        <w:rPr>
          <w:rFonts w:ascii="Times New Roman" w:hAnsi="Times New Roman"/>
          <w:sz w:val="24"/>
          <w:szCs w:val="24"/>
        </w:rPr>
        <w:t>.</w:t>
      </w:r>
    </w:p>
    <w:p w:rsidR="000B51D9" w:rsidRPr="007C455D" w:rsidRDefault="000B51D9" w:rsidP="000B51D9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7C455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7C455D"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0B51D9" w:rsidRPr="007C455D" w:rsidRDefault="000B51D9" w:rsidP="000B51D9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7C455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7C455D"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 120);</w:t>
      </w:r>
    </w:p>
    <w:p w:rsidR="000B51D9" w:rsidRPr="007C455D" w:rsidRDefault="000B51D9" w:rsidP="000B51D9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7C455D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7C455D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7C455D">
        <w:rPr>
          <w:rFonts w:ascii="Times New Roman" w:hAnsi="Times New Roman"/>
          <w:sz w:val="24"/>
          <w:szCs w:val="24"/>
        </w:rPr>
        <w:t>от 28.12.2018 № 345</w:t>
      </w:r>
      <w:r w:rsidRPr="007C455D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7C455D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C455D">
        <w:rPr>
          <w:rFonts w:ascii="Times New Roman" w:hAnsi="Times New Roman"/>
          <w:kern w:val="36"/>
          <w:sz w:val="24"/>
          <w:szCs w:val="24"/>
        </w:rPr>
        <w:t>;</w:t>
      </w:r>
    </w:p>
    <w:p w:rsidR="000B51D9" w:rsidRPr="007C455D" w:rsidRDefault="000B51D9" w:rsidP="000B51D9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7C455D">
        <w:rPr>
          <w:rFonts w:ascii="Times New Roman" w:eastAsia="Newton-Regular" w:hAnsi="Times New Roman"/>
          <w:sz w:val="24"/>
          <w:szCs w:val="24"/>
        </w:rPr>
        <w:t>Приказ  от 29.08.2017г №130)</w:t>
      </w:r>
    </w:p>
    <w:p w:rsidR="000B51D9" w:rsidRPr="007C455D" w:rsidRDefault="000B51D9" w:rsidP="000B51D9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</w:p>
    <w:p w:rsidR="000B51D9" w:rsidRPr="007C455D" w:rsidRDefault="000B51D9" w:rsidP="000B51D9">
      <w:pPr>
        <w:pStyle w:val="a6"/>
        <w:rPr>
          <w:rFonts w:ascii="Times New Roman" w:hAnsi="Times New Roman"/>
          <w:b/>
          <w:sz w:val="24"/>
          <w:szCs w:val="24"/>
        </w:rPr>
      </w:pPr>
      <w:r w:rsidRPr="007C455D">
        <w:rPr>
          <w:rFonts w:ascii="Times New Roman" w:hAnsi="Times New Roman"/>
          <w:b/>
          <w:sz w:val="24"/>
          <w:szCs w:val="24"/>
        </w:rPr>
        <w:t>На основании:</w:t>
      </w:r>
    </w:p>
    <w:p w:rsidR="000B51D9" w:rsidRPr="007C455D" w:rsidRDefault="000B51D9" w:rsidP="000B51D9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7C455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7C455D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7C455D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7C455D">
        <w:rPr>
          <w:rFonts w:ascii="Times New Roman" w:hAnsi="Times New Roman"/>
          <w:sz w:val="24"/>
          <w:szCs w:val="24"/>
        </w:rPr>
        <w:t xml:space="preserve">) </w:t>
      </w:r>
    </w:p>
    <w:p w:rsidR="000B51D9" w:rsidRPr="007C455D" w:rsidRDefault="000B51D9" w:rsidP="000B51D9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455D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7C455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7C455D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7C455D">
        <w:rPr>
          <w:rFonts w:ascii="Times New Roman" w:hAnsi="Times New Roman"/>
          <w:sz w:val="24"/>
          <w:szCs w:val="24"/>
        </w:rPr>
        <w:t>)</w:t>
      </w:r>
    </w:p>
    <w:p w:rsidR="000B51D9" w:rsidRPr="007C455D" w:rsidRDefault="000B51D9" w:rsidP="000B51D9">
      <w:pPr>
        <w:pStyle w:val="a6"/>
        <w:numPr>
          <w:ilvl w:val="0"/>
          <w:numId w:val="1"/>
        </w:numPr>
        <w:ind w:left="0" w:right="-456" w:firstLine="0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7C455D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7C455D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B51D9" w:rsidRPr="007C455D" w:rsidRDefault="000B51D9" w:rsidP="000B51D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0B51D9" w:rsidRPr="007C455D" w:rsidRDefault="000B51D9" w:rsidP="000B51D9">
      <w:pPr>
        <w:pStyle w:val="Default"/>
        <w:rPr>
          <w:b/>
          <w:bCs/>
        </w:rPr>
      </w:pPr>
      <w:r w:rsidRPr="007C455D">
        <w:rPr>
          <w:b/>
          <w:bCs/>
        </w:rPr>
        <w:t xml:space="preserve">Целью практикума является: </w:t>
      </w:r>
      <w:r w:rsidRPr="007C455D">
        <w:t>формирование графической культуры обучающихся, развитие мышления, а также творческого потенциала личности</w:t>
      </w:r>
      <w:r w:rsidRPr="007C455D">
        <w:rPr>
          <w:color w:val="29272A"/>
        </w:rPr>
        <w:t>, позволяющих ориентироваться в современном мире графических информационных средств, приобщение  к графической культуре, овладение графическим языком как средством общения людей различных профессий</w:t>
      </w:r>
      <w:proofErr w:type="gramStart"/>
      <w:r w:rsidRPr="007C455D">
        <w:t xml:space="preserve"> .</w:t>
      </w:r>
      <w:proofErr w:type="gramEnd"/>
    </w:p>
    <w:p w:rsidR="000B51D9" w:rsidRPr="007C455D" w:rsidRDefault="000B51D9" w:rsidP="000B51D9">
      <w:pPr>
        <w:pStyle w:val="a9"/>
        <w:spacing w:before="180" w:beforeAutospacing="0" w:after="180" w:afterAutospacing="0"/>
        <w:rPr>
          <w:color w:val="29272A"/>
        </w:rPr>
      </w:pPr>
      <w:r w:rsidRPr="007C455D">
        <w:rPr>
          <w:color w:val="29272A"/>
        </w:rPr>
        <w:t>Реализация этой цели предполагает решение</w:t>
      </w:r>
      <w:r w:rsidRPr="007C455D">
        <w:rPr>
          <w:rStyle w:val="apple-converted-space"/>
          <w:color w:val="29272A"/>
        </w:rPr>
        <w:t> </w:t>
      </w:r>
      <w:r w:rsidRPr="007C455D">
        <w:rPr>
          <w:rStyle w:val="a8"/>
          <w:color w:val="29272A"/>
        </w:rPr>
        <w:t>задач:</w:t>
      </w:r>
      <w:r w:rsidRPr="007C455D">
        <w:rPr>
          <w:rStyle w:val="aa"/>
          <w:rFonts w:eastAsia="Calibri"/>
          <w:color w:val="29272A"/>
        </w:rPr>
        <w:t> </w:t>
      </w:r>
    </w:p>
    <w:p w:rsidR="000B51D9" w:rsidRPr="007C455D" w:rsidRDefault="000B51D9" w:rsidP="000B51D9">
      <w:pPr>
        <w:pStyle w:val="a9"/>
        <w:spacing w:before="180" w:beforeAutospacing="0" w:after="180" w:afterAutospacing="0"/>
        <w:rPr>
          <w:color w:val="29272A"/>
        </w:rPr>
      </w:pPr>
      <w:r w:rsidRPr="007C455D">
        <w:rPr>
          <w:color w:val="29272A"/>
        </w:rPr>
        <w:t xml:space="preserve">— формирование у </w:t>
      </w:r>
      <w:r>
        <w:rPr>
          <w:color w:val="29272A"/>
        </w:rPr>
        <w:t>обучающихся</w:t>
      </w:r>
      <w:r w:rsidRPr="007C455D">
        <w:rPr>
          <w:color w:val="29272A"/>
        </w:rPr>
        <w:t xml:space="preserve">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0B51D9" w:rsidRPr="007C455D" w:rsidRDefault="000B51D9" w:rsidP="000B51D9">
      <w:pPr>
        <w:pStyle w:val="a9"/>
        <w:spacing w:before="180" w:beforeAutospacing="0" w:after="180" w:afterAutospacing="0"/>
        <w:rPr>
          <w:color w:val="29272A"/>
        </w:rPr>
      </w:pPr>
      <w:r w:rsidRPr="007C455D">
        <w:rPr>
          <w:color w:val="29272A"/>
        </w:rPr>
        <w:t>— овладение учащимися приёмами анализа графической информации об изделиях, чтения в установленном порядке такой информации;</w:t>
      </w:r>
    </w:p>
    <w:p w:rsidR="000B51D9" w:rsidRPr="007C455D" w:rsidRDefault="000B51D9" w:rsidP="000B51D9">
      <w:pPr>
        <w:pStyle w:val="a9"/>
        <w:spacing w:before="180" w:beforeAutospacing="0" w:after="180" w:afterAutospacing="0"/>
        <w:rPr>
          <w:color w:val="29272A"/>
        </w:rPr>
      </w:pPr>
      <w:r w:rsidRPr="007C455D">
        <w:rPr>
          <w:color w:val="29272A"/>
        </w:rPr>
        <w:t xml:space="preserve">— развитие у </w:t>
      </w:r>
      <w:r>
        <w:rPr>
          <w:color w:val="29272A"/>
        </w:rPr>
        <w:t>обучающихся</w:t>
      </w:r>
      <w:r w:rsidRPr="007C455D">
        <w:rPr>
          <w:color w:val="29272A"/>
        </w:rPr>
        <w:t xml:space="preserve"> пространственных представлений, эстетического вкуса, воспитание положительных качеств личности;</w:t>
      </w:r>
    </w:p>
    <w:p w:rsidR="000B51D9" w:rsidRPr="007C455D" w:rsidRDefault="000B51D9" w:rsidP="000B51D9">
      <w:pPr>
        <w:pStyle w:val="a9"/>
        <w:spacing w:before="180" w:beforeAutospacing="0" w:after="180" w:afterAutospacing="0"/>
        <w:rPr>
          <w:color w:val="29272A"/>
        </w:rPr>
      </w:pPr>
      <w:r w:rsidRPr="007C455D">
        <w:rPr>
          <w:color w:val="29272A"/>
        </w:rPr>
        <w:t>— ознакомление с компьютерными технологиями, использованием ЭВМ для получения графических документов;</w:t>
      </w:r>
    </w:p>
    <w:p w:rsidR="000B51D9" w:rsidRPr="007C455D" w:rsidRDefault="000B51D9" w:rsidP="000B51D9">
      <w:pPr>
        <w:pStyle w:val="a9"/>
        <w:spacing w:before="180" w:beforeAutospacing="0" w:after="180" w:afterAutospacing="0"/>
        <w:rPr>
          <w:color w:val="29272A"/>
        </w:rPr>
      </w:pPr>
      <w:r w:rsidRPr="007C455D">
        <w:rPr>
          <w:color w:val="29272A"/>
        </w:rPr>
        <w:lastRenderedPageBreak/>
        <w:t xml:space="preserve">— подготовка </w:t>
      </w:r>
      <w:r>
        <w:rPr>
          <w:color w:val="29272A"/>
        </w:rPr>
        <w:t>обучающихся</w:t>
      </w:r>
      <w:r w:rsidRPr="007C455D">
        <w:rPr>
          <w:color w:val="29272A"/>
        </w:rPr>
        <w:t xml:space="preserve"> к применению полученных знаний, умений и навыков в школьной и повседневной практике, к конструкторско-технологической деятельности, дизайну.</w:t>
      </w:r>
    </w:p>
    <w:p w:rsidR="000B51D9" w:rsidRPr="007C455D" w:rsidRDefault="000B51D9" w:rsidP="000B51D9">
      <w:pPr>
        <w:pStyle w:val="Default"/>
        <w:spacing w:after="27"/>
      </w:pPr>
      <w:r w:rsidRPr="007C455D">
        <w:rPr>
          <w:b/>
          <w:color w:val="auto"/>
        </w:rPr>
        <w:t>Учебно-методическое обеспечение учебного процесса</w:t>
      </w:r>
      <w:proofErr w:type="gramStart"/>
      <w:r w:rsidRPr="007C455D">
        <w:rPr>
          <w:b/>
        </w:rPr>
        <w:t xml:space="preserve"> :</w:t>
      </w:r>
      <w:proofErr w:type="gramEnd"/>
      <w:r w:rsidRPr="007C455D">
        <w:t xml:space="preserve"> </w:t>
      </w:r>
    </w:p>
    <w:p w:rsidR="000B51D9" w:rsidRPr="007C455D" w:rsidRDefault="000B51D9" w:rsidP="000B51D9">
      <w:pPr>
        <w:pStyle w:val="Default"/>
      </w:pPr>
    </w:p>
    <w:p w:rsidR="000B51D9" w:rsidRPr="007C455D" w:rsidRDefault="000B51D9" w:rsidP="000B51D9">
      <w:pPr>
        <w:pStyle w:val="Default"/>
      </w:pPr>
      <w:r w:rsidRPr="007C455D">
        <w:t xml:space="preserve">Ботвинников А.Д., Виноградов В.Н., </w:t>
      </w:r>
      <w:proofErr w:type="spellStart"/>
      <w:r w:rsidRPr="007C455D">
        <w:t>Вышнепольский</w:t>
      </w:r>
      <w:proofErr w:type="spellEnd"/>
      <w:r w:rsidRPr="007C455D">
        <w:t xml:space="preserve"> И.С. Черчение: Учебник для 7-8 классов общеобразовательных учреждений. М.: ООО «Вента-Граф», 2010. </w:t>
      </w:r>
    </w:p>
    <w:p w:rsidR="000B51D9" w:rsidRPr="007C455D" w:rsidRDefault="000B51D9" w:rsidP="000B51D9">
      <w:pPr>
        <w:pStyle w:val="Default"/>
        <w:spacing w:after="27"/>
      </w:pPr>
    </w:p>
    <w:p w:rsidR="000B51D9" w:rsidRPr="007C455D" w:rsidRDefault="000B51D9" w:rsidP="000B51D9">
      <w:pPr>
        <w:pStyle w:val="a6"/>
        <w:rPr>
          <w:rFonts w:ascii="Times New Roman" w:hAnsi="Times New Roman"/>
          <w:b/>
          <w:sz w:val="24"/>
          <w:szCs w:val="24"/>
        </w:rPr>
      </w:pPr>
      <w:r w:rsidRPr="007C455D"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 w:rsidRPr="007C455D">
        <w:rPr>
          <w:rFonts w:ascii="Times New Roman" w:hAnsi="Times New Roman"/>
          <w:b/>
          <w:sz w:val="24"/>
          <w:szCs w:val="24"/>
        </w:rPr>
        <w:t>учебного</w:t>
      </w:r>
      <w:proofErr w:type="gramEnd"/>
      <w:r w:rsidRPr="007C45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455D">
        <w:rPr>
          <w:rFonts w:ascii="Times New Roman" w:hAnsi="Times New Roman"/>
          <w:b/>
          <w:sz w:val="24"/>
          <w:szCs w:val="24"/>
        </w:rPr>
        <w:t>предметав</w:t>
      </w:r>
      <w:proofErr w:type="spellEnd"/>
      <w:r w:rsidRPr="007C455D">
        <w:rPr>
          <w:rFonts w:ascii="Times New Roman" w:hAnsi="Times New Roman"/>
          <w:b/>
          <w:sz w:val="24"/>
          <w:szCs w:val="24"/>
        </w:rPr>
        <w:t xml:space="preserve"> учебном плане: </w:t>
      </w:r>
    </w:p>
    <w:p w:rsidR="000B51D9" w:rsidRPr="007C455D" w:rsidRDefault="000B51D9" w:rsidP="000B51D9">
      <w:pPr>
        <w:pStyle w:val="a6"/>
        <w:rPr>
          <w:rStyle w:val="FontStyle11"/>
          <w:color w:val="FF0000"/>
          <w:sz w:val="24"/>
          <w:szCs w:val="24"/>
        </w:rPr>
      </w:pPr>
      <w:r w:rsidRPr="007C455D">
        <w:rPr>
          <w:rStyle w:val="FontStyle13"/>
          <w:sz w:val="24"/>
          <w:szCs w:val="24"/>
        </w:rPr>
        <w:t xml:space="preserve">В  7 классе  выделен  </w:t>
      </w:r>
      <w:r w:rsidRPr="007C455D">
        <w:rPr>
          <w:rStyle w:val="FontStyle13"/>
          <w:sz w:val="24"/>
          <w:szCs w:val="24"/>
          <w:u w:val="single"/>
        </w:rPr>
        <w:t xml:space="preserve">1 </w:t>
      </w:r>
      <w:r w:rsidRPr="007C455D">
        <w:rPr>
          <w:rStyle w:val="FontStyle13"/>
          <w:sz w:val="24"/>
          <w:szCs w:val="24"/>
        </w:rPr>
        <w:t xml:space="preserve"> час в неделю  из части формируемой участниками образовательных отношений на преподавание практикума по черчению, с целью получения обучающимися элементарных сведений о предмете «Черчение», овладения навыками графической грамотности</w:t>
      </w:r>
      <w:proofErr w:type="gramStart"/>
      <w:r w:rsidRPr="007C455D">
        <w:rPr>
          <w:rStyle w:val="FontStyle13"/>
          <w:sz w:val="24"/>
          <w:szCs w:val="24"/>
        </w:rPr>
        <w:t xml:space="preserve"> ,</w:t>
      </w:r>
      <w:proofErr w:type="gramEnd"/>
      <w:r w:rsidRPr="007C455D">
        <w:rPr>
          <w:rStyle w:val="FontStyle13"/>
          <w:sz w:val="24"/>
          <w:szCs w:val="24"/>
        </w:rPr>
        <w:t xml:space="preserve"> умения читать и выполнять простейшие чертежи , а также применять практические знания при решении задач с творческим содержанием.</w:t>
      </w:r>
    </w:p>
    <w:p w:rsidR="000B51D9" w:rsidRPr="007C455D" w:rsidRDefault="000B51D9" w:rsidP="000B51D9">
      <w:pPr>
        <w:pStyle w:val="Style3"/>
        <w:widowControl/>
        <w:spacing w:line="240" w:lineRule="auto"/>
        <w:ind w:firstLine="0"/>
      </w:pPr>
      <w:r w:rsidRPr="007C455D">
        <w:t xml:space="preserve">  Календарный учебный график МБОУ Тарасово - </w:t>
      </w:r>
      <w:proofErr w:type="spellStart"/>
      <w:r w:rsidRPr="007C455D">
        <w:t>Меловской</w:t>
      </w:r>
      <w:proofErr w:type="spellEnd"/>
      <w:r w:rsidRPr="007C455D">
        <w:t xml:space="preserve"> СОШ  на     2020 -2021 учебный                               </w:t>
      </w:r>
      <w:bookmarkStart w:id="0" w:name="_GoBack"/>
      <w:bookmarkEnd w:id="0"/>
      <w:r w:rsidRPr="007C455D">
        <w:t xml:space="preserve"> год предусматривает в 7 классе 35 учебных недель. В соответствии с учебным планом школы на 2020 -2021 </w:t>
      </w:r>
      <w:proofErr w:type="spellStart"/>
      <w:r w:rsidRPr="007C455D">
        <w:t>уч</w:t>
      </w:r>
      <w:proofErr w:type="spellEnd"/>
      <w:r w:rsidRPr="007C455D">
        <w:t>. год  для основного  общего образования  на практикум по черчению в</w:t>
      </w:r>
      <w:r w:rsidRPr="007C455D">
        <w:rPr>
          <w:u w:val="single"/>
        </w:rPr>
        <w:t>__7_</w:t>
      </w:r>
      <w:r w:rsidRPr="007C455D">
        <w:t xml:space="preserve"> классе отводится  </w:t>
      </w:r>
      <w:r w:rsidRPr="007C455D">
        <w:rPr>
          <w:u w:val="single"/>
        </w:rPr>
        <w:t>_1_</w:t>
      </w:r>
      <w:r w:rsidRPr="007C455D">
        <w:t xml:space="preserve"> час в неделю, т.е</w:t>
      </w:r>
      <w:r w:rsidRPr="007C455D">
        <w:rPr>
          <w:u w:val="single"/>
        </w:rPr>
        <w:t>._35_</w:t>
      </w:r>
      <w:r w:rsidRPr="007C455D">
        <w:t xml:space="preserve"> часов  в год.</w:t>
      </w:r>
    </w:p>
    <w:p w:rsidR="000B51D9" w:rsidRPr="007C455D" w:rsidRDefault="000B51D9" w:rsidP="000B51D9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0B51D9" w:rsidRPr="007C455D" w:rsidRDefault="000B51D9" w:rsidP="000B51D9">
      <w:pPr>
        <w:pStyle w:val="a6"/>
        <w:rPr>
          <w:rFonts w:ascii="Times New Roman" w:hAnsi="Times New Roman"/>
          <w:b/>
          <w:sz w:val="24"/>
          <w:szCs w:val="24"/>
        </w:rPr>
      </w:pPr>
      <w:r w:rsidRPr="007C455D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B51D9" w:rsidRPr="007C455D" w:rsidRDefault="000B51D9" w:rsidP="000B51D9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0B51D9" w:rsidRPr="007C455D" w:rsidRDefault="000B51D9" w:rsidP="000B51D9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7C455D">
        <w:rPr>
          <w:rFonts w:ascii="Times New Roman" w:hAnsi="Times New Roman"/>
          <w:sz w:val="24"/>
          <w:szCs w:val="24"/>
        </w:rPr>
        <w:t>приказ от 27.08.2020г  № 120);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C455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C455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- по болезни учителя;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- участие в ВПР;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0B51D9" w:rsidRPr="007C455D" w:rsidRDefault="000B51D9" w:rsidP="000B51D9">
      <w:pPr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и другими.</w:t>
      </w:r>
    </w:p>
    <w:p w:rsidR="000B51D9" w:rsidRPr="007C455D" w:rsidRDefault="000B51D9" w:rsidP="000B51D9">
      <w:pPr>
        <w:pStyle w:val="a6"/>
        <w:rPr>
          <w:rFonts w:ascii="Times New Roman" w:hAnsi="Times New Roman"/>
          <w:sz w:val="24"/>
          <w:szCs w:val="24"/>
        </w:rPr>
      </w:pPr>
      <w:r w:rsidRPr="007C455D">
        <w:rPr>
          <w:rFonts w:ascii="Times New Roman" w:hAnsi="Times New Roman"/>
          <w:sz w:val="24"/>
          <w:szCs w:val="24"/>
        </w:rPr>
        <w:t>Рабочая программа по практикуму по черчению  в 7 классе  рассчитана на 35 часов</w:t>
      </w:r>
      <w:proofErr w:type="gramStart"/>
      <w:r w:rsidRPr="007C45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455D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0B51D9" w:rsidRDefault="000B51D9"/>
    <w:p w:rsidR="000B51D9" w:rsidRPr="00067D94" w:rsidRDefault="000B51D9" w:rsidP="000B51D9">
      <w:pPr>
        <w:rPr>
          <w:rFonts w:ascii="Times New Roman" w:hAnsi="Times New Roman" w:cs="Times New Roman"/>
          <w:b/>
          <w:sz w:val="28"/>
          <w:szCs w:val="28"/>
        </w:rPr>
      </w:pPr>
      <w:r w:rsidRPr="00067D94">
        <w:rPr>
          <w:rFonts w:ascii="Times New Roman" w:hAnsi="Times New Roman" w:cs="Times New Roman"/>
          <w:b/>
          <w:sz w:val="28"/>
          <w:szCs w:val="28"/>
        </w:rPr>
        <w:t xml:space="preserve">Раздел 2.   Требования к результатам изучения предмета       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Личностные, </w:t>
      </w:r>
      <w:proofErr w:type="spellStart"/>
      <w:r w:rsidRPr="00067D94">
        <w:rPr>
          <w:sz w:val="28"/>
          <w:szCs w:val="28"/>
        </w:rPr>
        <w:t>метапредметные</w:t>
      </w:r>
      <w:proofErr w:type="spellEnd"/>
      <w:r w:rsidRPr="00067D94">
        <w:rPr>
          <w:sz w:val="28"/>
          <w:szCs w:val="28"/>
        </w:rPr>
        <w:t xml:space="preserve"> и предметные результаты освоения учебного предмета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b/>
          <w:bCs/>
          <w:i/>
          <w:iCs/>
          <w:sz w:val="28"/>
          <w:szCs w:val="28"/>
        </w:rPr>
        <w:t xml:space="preserve">Личностные: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-формирование графической культуры школьников развитие образного (пространственного) логического, абстрактного мышления.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-формирование аналитического и созидательного компонентов мышления развитие статистических и динамических пространственных представлений учащихся.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proofErr w:type="spellStart"/>
      <w:r w:rsidRPr="00067D94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067D94">
        <w:rPr>
          <w:b/>
          <w:bCs/>
          <w:i/>
          <w:iCs/>
          <w:sz w:val="28"/>
          <w:szCs w:val="28"/>
        </w:rPr>
        <w:t xml:space="preserve">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proofErr w:type="gramStart"/>
      <w:r w:rsidRPr="00067D94">
        <w:rPr>
          <w:sz w:val="28"/>
          <w:szCs w:val="28"/>
        </w:rPr>
        <w:t xml:space="preserve">-знать и понимать технологические понятия: графическая документация, технологическая карта, чертеж, эскиз, технический рисунок, схема, стандартизация; </w:t>
      </w:r>
      <w:proofErr w:type="gramEnd"/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lastRenderedPageBreak/>
        <w:t xml:space="preserve">- уметь выбирать способы графического отображения объекта или процесса;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-выполнять чертежи и эскизы, в том числе с использованием средств компьютерной поддержки;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 составлять учебные технологические карты;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 соблюдать требования к оформлению эскизов и чертежей.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b/>
          <w:bCs/>
          <w:i/>
          <w:iCs/>
          <w:sz w:val="28"/>
          <w:szCs w:val="28"/>
        </w:rPr>
        <w:t xml:space="preserve">Предметные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067D94">
        <w:rPr>
          <w:sz w:val="28"/>
          <w:szCs w:val="28"/>
        </w:rPr>
        <w:t>для</w:t>
      </w:r>
      <w:proofErr w:type="gramEnd"/>
      <w:r w:rsidRPr="00067D94">
        <w:rPr>
          <w:sz w:val="28"/>
          <w:szCs w:val="28"/>
        </w:rPr>
        <w:t xml:space="preserve">: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>-выполнения графических работе использованием инструментов, приспособлений и компьютерной техники; чтения и выполнения чертежей, эскизов, «</w:t>
      </w:r>
      <w:r>
        <w:rPr>
          <w:sz w:val="28"/>
          <w:szCs w:val="28"/>
        </w:rPr>
        <w:t>сх</w:t>
      </w:r>
      <w:r w:rsidRPr="00067D94">
        <w:rPr>
          <w:sz w:val="28"/>
          <w:szCs w:val="28"/>
        </w:rPr>
        <w:t xml:space="preserve">ем, технических рисунков деталей и изделий.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-организация рабочего места для выполнения графических работ.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-использование условно-графических символов и обозначений для отображения формы, структуры объектов и процессов на рисунках, эскизах, чертежах, схемах.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-понятие о системах конструкторской, технологической документации и </w:t>
      </w:r>
      <w:proofErr w:type="spellStart"/>
      <w:r w:rsidRPr="00067D94">
        <w:rPr>
          <w:sz w:val="28"/>
          <w:szCs w:val="28"/>
        </w:rPr>
        <w:t>ГОСТах</w:t>
      </w:r>
      <w:proofErr w:type="spellEnd"/>
      <w:r w:rsidRPr="00067D94">
        <w:rPr>
          <w:sz w:val="28"/>
          <w:szCs w:val="28"/>
        </w:rPr>
        <w:t xml:space="preserve">, видах документации.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-чтение чертежей, схем, технологических карт.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-выполнение чертежных и графических работ от руки, с использованием чертежных инструментов, приспособлений и средств компьютерной поддержки.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-копирование и тиражирование графической документации.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>-применение компьютерных технологий выполнения графических работ.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 -использование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</w:p>
    <w:p w:rsidR="000B51D9" w:rsidRDefault="000B51D9" w:rsidP="000B51D9">
      <w:pPr>
        <w:pStyle w:val="Default"/>
        <w:rPr>
          <w:sz w:val="28"/>
          <w:szCs w:val="28"/>
        </w:rPr>
      </w:pPr>
      <w:r w:rsidRPr="00067D94">
        <w:rPr>
          <w:sz w:val="28"/>
          <w:szCs w:val="28"/>
        </w:rPr>
        <w:t xml:space="preserve">-построение чертежа и технического рисунка. </w:t>
      </w:r>
    </w:p>
    <w:p w:rsidR="000B51D9" w:rsidRPr="000B51D9" w:rsidRDefault="000B51D9" w:rsidP="000B51D9">
      <w:pPr>
        <w:pStyle w:val="Default"/>
        <w:rPr>
          <w:sz w:val="28"/>
          <w:szCs w:val="28"/>
        </w:rPr>
      </w:pPr>
      <w:r w:rsidRPr="000B51D9">
        <w:rPr>
          <w:sz w:val="28"/>
          <w:szCs w:val="28"/>
        </w:rPr>
        <w:t xml:space="preserve">-профессии, связанные с выполнением чертежных и графических работ. 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  <w:r w:rsidRPr="000B51D9">
        <w:rPr>
          <w:sz w:val="28"/>
          <w:szCs w:val="28"/>
        </w:rPr>
        <w:t xml:space="preserve">Основные </w:t>
      </w:r>
      <w:proofErr w:type="spellStart"/>
      <w:r w:rsidRPr="000B51D9">
        <w:rPr>
          <w:sz w:val="28"/>
          <w:szCs w:val="28"/>
        </w:rPr>
        <w:t>межпредметные</w:t>
      </w:r>
      <w:proofErr w:type="spellEnd"/>
      <w:r w:rsidRPr="000B51D9">
        <w:rPr>
          <w:sz w:val="28"/>
          <w:szCs w:val="28"/>
        </w:rPr>
        <w:t xml:space="preserve"> связи осуществляются с уроками геометрии</w:t>
      </w:r>
    </w:p>
    <w:p w:rsidR="000B51D9" w:rsidRPr="00067D94" w:rsidRDefault="000B51D9" w:rsidP="000B51D9">
      <w:pPr>
        <w:pStyle w:val="Default"/>
        <w:rPr>
          <w:sz w:val="28"/>
          <w:szCs w:val="28"/>
        </w:rPr>
      </w:pPr>
    </w:p>
    <w:p w:rsidR="000B51D9" w:rsidRPr="006A091D" w:rsidRDefault="000B51D9" w:rsidP="000B51D9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Раздел 3. Содержание учебного предмета</w:t>
      </w:r>
    </w:p>
    <w:p w:rsidR="000B51D9" w:rsidRDefault="000B51D9" w:rsidP="000B51D9">
      <w:pPr>
        <w:pStyle w:val="a6"/>
        <w:numPr>
          <w:ilvl w:val="0"/>
          <w:numId w:val="3"/>
        </w:numPr>
        <w:ind w:left="0" w:firstLine="0"/>
        <w:rPr>
          <w:color w:val="000000"/>
        </w:rPr>
      </w:pPr>
      <w:r w:rsidRPr="00F818D9">
        <w:rPr>
          <w:rFonts w:ascii="Times New Roman" w:hAnsi="Times New Roman"/>
          <w:b/>
          <w:sz w:val="24"/>
          <w:szCs w:val="24"/>
        </w:rPr>
        <w:t>Введение. История развития чертежа-2 ч</w:t>
      </w:r>
      <w:r>
        <w:t>.</w:t>
      </w:r>
      <w:r w:rsidRPr="00CA4743">
        <w:rPr>
          <w:color w:val="000000"/>
        </w:rPr>
        <w:t xml:space="preserve"> </w:t>
      </w:r>
    </w:p>
    <w:p w:rsidR="000B51D9" w:rsidRDefault="000B51D9" w:rsidP="000B51D9">
      <w:pPr>
        <w:pStyle w:val="a6"/>
        <w:ind w:left="720"/>
      </w:pP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381B34">
        <w:rPr>
          <w:rFonts w:ascii="Times New Roman" w:hAnsi="Times New Roman"/>
          <w:szCs w:val="24"/>
        </w:rPr>
        <w:t xml:space="preserve">Значение черчения в практической деятельности людей. 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381B34">
        <w:rPr>
          <w:rFonts w:ascii="Times New Roman" w:hAnsi="Times New Roman"/>
          <w:szCs w:val="24"/>
        </w:rPr>
        <w:t>Краткие сведения об истории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развития чертежей</w:t>
      </w:r>
      <w:r>
        <w:rPr>
          <w:rFonts w:ascii="Times New Roman" w:hAnsi="Times New Roman"/>
          <w:szCs w:val="24"/>
        </w:rPr>
        <w:t>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Современные метода выполнения чертежей с использованием ЭВМ. 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Цели, содержание и задачи изучения черчения в школе.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Инструменты, принадлежности и материалы для выполнения чертежей. Рациональные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приемы работы инструментами. Организация рабочего места.</w:t>
      </w:r>
    </w:p>
    <w:p w:rsidR="000B51D9" w:rsidRDefault="000B51D9" w:rsidP="000B51D9">
      <w:pPr>
        <w:pStyle w:val="a6"/>
        <w:rPr>
          <w:rFonts w:ascii="Times New Roman" w:hAnsi="Times New Roman"/>
          <w:b/>
          <w:color w:val="000000"/>
          <w:szCs w:val="24"/>
        </w:rPr>
      </w:pPr>
      <w:r w:rsidRPr="00F818D9">
        <w:rPr>
          <w:rFonts w:ascii="Times New Roman" w:hAnsi="Times New Roman"/>
          <w:b/>
          <w:szCs w:val="24"/>
        </w:rPr>
        <w:t>2.</w:t>
      </w:r>
      <w:r w:rsidRPr="00F818D9">
        <w:rPr>
          <w:rFonts w:ascii="Times New Roman" w:hAnsi="Times New Roman"/>
          <w:b/>
          <w:color w:val="000000"/>
          <w:szCs w:val="24"/>
        </w:rPr>
        <w:t>Правила оформления чертежей -11 ч.</w:t>
      </w:r>
      <w:r w:rsidRPr="00F818D9">
        <w:rPr>
          <w:rFonts w:ascii="Times New Roman" w:hAnsi="Times New Roman"/>
          <w:b/>
          <w:szCs w:val="24"/>
        </w:rPr>
        <w:t xml:space="preserve"> </w:t>
      </w:r>
    </w:p>
    <w:p w:rsidR="000B51D9" w:rsidRPr="00F818D9" w:rsidRDefault="000B51D9" w:rsidP="000B51D9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 Понятие о государственных стандартах.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 Линии: сплошная толстая основная, </w:t>
      </w:r>
      <w:proofErr w:type="spellStart"/>
      <w:r w:rsidRPr="007779D1">
        <w:rPr>
          <w:rFonts w:ascii="Times New Roman" w:hAnsi="Times New Roman"/>
          <w:szCs w:val="24"/>
        </w:rPr>
        <w:t>штриховая</w:t>
      </w:r>
      <w:proofErr w:type="gramStart"/>
      <w:r w:rsidRPr="007779D1">
        <w:rPr>
          <w:rFonts w:ascii="Times New Roman" w:hAnsi="Times New Roman"/>
          <w:szCs w:val="24"/>
        </w:rPr>
        <w:t>,с</w:t>
      </w:r>
      <w:proofErr w:type="gramEnd"/>
      <w:r w:rsidRPr="007779D1">
        <w:rPr>
          <w:rFonts w:ascii="Times New Roman" w:hAnsi="Times New Roman"/>
          <w:szCs w:val="24"/>
        </w:rPr>
        <w:t>плошная</w:t>
      </w:r>
      <w:proofErr w:type="spellEnd"/>
      <w:r w:rsidRPr="007779D1">
        <w:rPr>
          <w:rFonts w:ascii="Times New Roman" w:hAnsi="Times New Roman"/>
          <w:szCs w:val="24"/>
        </w:rPr>
        <w:t xml:space="preserve"> тонкая, сплошная волнистая, штрихпунктирная и штрихпунктирная с двумя </w:t>
      </w:r>
      <w:proofErr w:type="spellStart"/>
      <w:r w:rsidRPr="007779D1">
        <w:rPr>
          <w:rFonts w:ascii="Times New Roman" w:hAnsi="Times New Roman"/>
          <w:szCs w:val="24"/>
        </w:rPr>
        <w:t>точками</w:t>
      </w:r>
      <w:r>
        <w:rPr>
          <w:rFonts w:ascii="Times New Roman" w:hAnsi="Times New Roman"/>
          <w:szCs w:val="24"/>
        </w:rPr>
        <w:t>.</w:t>
      </w:r>
      <w:r w:rsidRPr="007779D1">
        <w:rPr>
          <w:rFonts w:ascii="Times New Roman" w:hAnsi="Times New Roman"/>
          <w:szCs w:val="24"/>
        </w:rPr>
        <w:t>тонкая</w:t>
      </w:r>
      <w:proofErr w:type="spellEnd"/>
      <w:r w:rsidRPr="007779D1">
        <w:rPr>
          <w:rFonts w:ascii="Times New Roman" w:hAnsi="Times New Roman"/>
          <w:szCs w:val="24"/>
        </w:rPr>
        <w:t xml:space="preserve">. 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Форматы рамки и основные надписи на чертежах.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381B34"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Сведения о чертежном шрифте. Буквы, цифры и знаки на чертежах</w:t>
      </w:r>
      <w:r>
        <w:rPr>
          <w:rFonts w:ascii="Times New Roman" w:hAnsi="Times New Roman"/>
          <w:szCs w:val="24"/>
        </w:rPr>
        <w:t>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proofErr w:type="gramStart"/>
      <w:r w:rsidRPr="007779D1">
        <w:rPr>
          <w:rFonts w:ascii="Times New Roman" w:hAnsi="Times New Roman"/>
          <w:szCs w:val="24"/>
        </w:rPr>
        <w:lastRenderedPageBreak/>
        <w:t>Некоторые сведения о нанесении размеров (выносная и размерная линии, стрелка, знаки</w:t>
      </w:r>
      <w:proofErr w:type="gramEnd"/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диаметра и радиуса; указание толщины и длины детали надписью; расположение размерных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чисел).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Применение и обозначение масштаба.</w:t>
      </w:r>
    </w:p>
    <w:p w:rsidR="000B51D9" w:rsidRPr="005D7840" w:rsidRDefault="000B51D9" w:rsidP="000B51D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Выполнение чертежей предметов с использованием геометрических построений.</w:t>
      </w:r>
    </w:p>
    <w:p w:rsidR="000B51D9" w:rsidRPr="00F818D9" w:rsidRDefault="000B51D9" w:rsidP="000B51D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Деление окружности на</w:t>
      </w:r>
      <w:r w:rsidRPr="00CA4743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равные части. </w:t>
      </w:r>
    </w:p>
    <w:p w:rsidR="000B51D9" w:rsidRDefault="000B51D9" w:rsidP="000B51D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Создание орнамента с использованием геометрических построений</w:t>
      </w:r>
    </w:p>
    <w:p w:rsidR="000B51D9" w:rsidRDefault="000B51D9" w:rsidP="000B51D9">
      <w:pPr>
        <w:pStyle w:val="a6"/>
        <w:rPr>
          <w:rFonts w:ascii="Times New Roman" w:hAnsi="Times New Roman"/>
          <w:color w:val="000000"/>
          <w:szCs w:val="24"/>
        </w:rPr>
      </w:pPr>
      <w:r w:rsidRPr="00CA4743">
        <w:rPr>
          <w:rFonts w:ascii="Times New Roman" w:hAnsi="Times New Roman"/>
          <w:color w:val="000000"/>
          <w:szCs w:val="24"/>
        </w:rPr>
        <w:t xml:space="preserve"> </w:t>
      </w:r>
      <w:r w:rsidRPr="0096453A">
        <w:rPr>
          <w:rFonts w:ascii="Times New Roman" w:hAnsi="Times New Roman"/>
          <w:color w:val="000000"/>
          <w:szCs w:val="24"/>
        </w:rPr>
        <w:t>Геометрические построения на плоскости</w:t>
      </w:r>
      <w:r>
        <w:rPr>
          <w:rFonts w:ascii="Times New Roman" w:hAnsi="Times New Roman"/>
          <w:color w:val="000000"/>
          <w:szCs w:val="24"/>
        </w:rPr>
        <w:t>-4 ч.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Сопряжения. Сопряжение углов</w:t>
      </w:r>
    </w:p>
    <w:p w:rsidR="000B51D9" w:rsidRDefault="000B51D9" w:rsidP="000B51D9">
      <w:pPr>
        <w:pStyle w:val="a6"/>
        <w:rPr>
          <w:rFonts w:ascii="Times New Roman" w:hAnsi="Times New Roman"/>
          <w:b/>
          <w:szCs w:val="24"/>
        </w:rPr>
      </w:pPr>
      <w:r w:rsidRPr="00F818D9">
        <w:rPr>
          <w:rFonts w:ascii="Times New Roman" w:hAnsi="Times New Roman"/>
          <w:b/>
          <w:szCs w:val="24"/>
        </w:rPr>
        <w:t xml:space="preserve"> 3.</w:t>
      </w:r>
      <w:r w:rsidRPr="00F818D9">
        <w:rPr>
          <w:rFonts w:ascii="Times New Roman" w:hAnsi="Times New Roman"/>
          <w:b/>
          <w:color w:val="000000"/>
          <w:szCs w:val="24"/>
        </w:rPr>
        <w:t>Проецирование -14ч.</w:t>
      </w:r>
      <w:r w:rsidRPr="00F818D9">
        <w:rPr>
          <w:rFonts w:ascii="Times New Roman" w:hAnsi="Times New Roman"/>
          <w:b/>
          <w:szCs w:val="24"/>
        </w:rPr>
        <w:t xml:space="preserve"> </w:t>
      </w:r>
    </w:p>
    <w:p w:rsidR="000B51D9" w:rsidRPr="00F818D9" w:rsidRDefault="000B51D9" w:rsidP="000B51D9">
      <w:pPr>
        <w:pStyle w:val="a6"/>
        <w:rPr>
          <w:rFonts w:ascii="Times New Roman" w:hAnsi="Times New Roman"/>
          <w:b/>
          <w:szCs w:val="24"/>
        </w:rPr>
      </w:pP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Проецирование. Центральное и параллельное проецирование. Прямоугольные проекции.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Выполнение изображений предметов на одной, двух-трех взаимно перпендикулярных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proofErr w:type="gramStart"/>
      <w:r w:rsidRPr="007779D1">
        <w:rPr>
          <w:rFonts w:ascii="Times New Roman" w:hAnsi="Times New Roman"/>
          <w:szCs w:val="24"/>
        </w:rPr>
        <w:t>плоскостях</w:t>
      </w:r>
      <w:proofErr w:type="gramEnd"/>
      <w:r w:rsidRPr="007779D1">
        <w:rPr>
          <w:rFonts w:ascii="Times New Roman" w:hAnsi="Times New Roman"/>
          <w:szCs w:val="24"/>
        </w:rPr>
        <w:t xml:space="preserve"> проекций.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Расположение видов на чертеже и их названия: вид спереди, вид сверху, вид слева.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Определение необходимого и достаточного количества видов на чертежах. Понятие о местных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видах (расположенных в проекционной связи).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Косоугольная фронтальная </w:t>
      </w:r>
      <w:proofErr w:type="spellStart"/>
      <w:r w:rsidRPr="007779D1">
        <w:rPr>
          <w:rFonts w:ascii="Times New Roman" w:hAnsi="Times New Roman"/>
          <w:szCs w:val="24"/>
        </w:rPr>
        <w:t>диметрическая</w:t>
      </w:r>
      <w:proofErr w:type="spellEnd"/>
      <w:r w:rsidRPr="007779D1">
        <w:rPr>
          <w:rFonts w:ascii="Times New Roman" w:hAnsi="Times New Roman"/>
          <w:szCs w:val="24"/>
        </w:rPr>
        <w:t xml:space="preserve"> и прямоугольная изометрическая проекции.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Направление осей, показатели искажения, нанесение размеров.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Аксонометрические проекции плоских и объемных фигур. Эллипс как проекция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окружности. Построение овала.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Понятие о техническом рисунке. Технические рисунки и аксонометрические проекции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предметов, изображенных и системе прямоугольных проекции.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 Выбор вида аксонометрической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проекции и рационального способа ее построения.</w:t>
      </w:r>
    </w:p>
    <w:p w:rsidR="000B51D9" w:rsidRPr="00F97B81" w:rsidRDefault="000B51D9" w:rsidP="000B51D9">
      <w:pPr>
        <w:pStyle w:val="a6"/>
        <w:rPr>
          <w:rFonts w:ascii="Times New Roman" w:hAnsi="Times New Roman"/>
          <w:szCs w:val="24"/>
        </w:rPr>
      </w:pPr>
    </w:p>
    <w:p w:rsidR="000B51D9" w:rsidRPr="00F818D9" w:rsidRDefault="000B51D9" w:rsidP="000B51D9">
      <w:pPr>
        <w:pStyle w:val="a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</w:t>
      </w:r>
      <w:r w:rsidRPr="00F818D9">
        <w:rPr>
          <w:rFonts w:ascii="Times New Roman" w:hAnsi="Times New Roman"/>
          <w:b/>
          <w:color w:val="000000"/>
          <w:szCs w:val="24"/>
        </w:rPr>
        <w:t>Анализ геометрических форм предметов-4 ч.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Анализ геометрической формы предмето</w:t>
      </w:r>
      <w:r>
        <w:rPr>
          <w:rFonts w:ascii="Times New Roman" w:hAnsi="Times New Roman"/>
          <w:szCs w:val="24"/>
        </w:rPr>
        <w:t xml:space="preserve">в. Проекции геометрических тел. 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Мысленное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расчленение предмета на геометрические тела (призмы, цилиндры, конусы, пирамиды, шар и их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части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)</w:t>
      </w:r>
      <w:proofErr w:type="gramEnd"/>
      <w:r w:rsidRPr="007779D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Чертежи группы геометрических тел.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Нахождение на чертеже вершин, ребер, образующих и поверхностей тел, составляющих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форму предмета.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Нанесение размеров на чертежах с учетом формы предметов.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 Развертывание поверхностей некоторых тел.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Анализ графического состава изображений. Выполнение чертежей предметов </w:t>
      </w:r>
      <w:proofErr w:type="gramStart"/>
      <w:r w:rsidRPr="007779D1">
        <w:rPr>
          <w:rFonts w:ascii="Times New Roman" w:hAnsi="Times New Roman"/>
          <w:szCs w:val="24"/>
        </w:rPr>
        <w:t>с</w:t>
      </w:r>
      <w:proofErr w:type="gramEnd"/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использованием геометрических построений: деления отрезка, окружности и угла на равные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 xml:space="preserve">части; сопряжении. 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Выполнение чертежей предметов с преобразованием их формы, взаимного положения</w:t>
      </w:r>
    </w:p>
    <w:p w:rsidR="000B51D9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>частей и пространственного положения предметов.</w:t>
      </w:r>
    </w:p>
    <w:p w:rsidR="000B51D9" w:rsidRPr="007779D1" w:rsidRDefault="000B51D9" w:rsidP="000B51D9">
      <w:pPr>
        <w:pStyle w:val="a6"/>
        <w:rPr>
          <w:rFonts w:ascii="Times New Roman" w:hAnsi="Times New Roman"/>
          <w:szCs w:val="24"/>
        </w:rPr>
      </w:pPr>
      <w:r w:rsidRPr="007779D1">
        <w:rPr>
          <w:rFonts w:ascii="Times New Roman" w:hAnsi="Times New Roman"/>
          <w:szCs w:val="24"/>
        </w:rPr>
        <w:t xml:space="preserve"> Элементы конструирования по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изображениям.</w:t>
      </w:r>
      <w:r>
        <w:rPr>
          <w:rFonts w:ascii="Times New Roman" w:hAnsi="Times New Roman"/>
          <w:szCs w:val="24"/>
        </w:rPr>
        <w:t xml:space="preserve"> </w:t>
      </w:r>
      <w:r w:rsidRPr="007779D1">
        <w:rPr>
          <w:rFonts w:ascii="Times New Roman" w:hAnsi="Times New Roman"/>
          <w:szCs w:val="24"/>
        </w:rPr>
        <w:t>Чтение чертежей.</w:t>
      </w:r>
    </w:p>
    <w:p w:rsidR="000B51D9" w:rsidRDefault="000B51D9" w:rsidP="000B51D9"/>
    <w:p w:rsidR="000B51D9" w:rsidRDefault="000B51D9" w:rsidP="000B51D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ТЕМАТИЧЕСКОЕ ПЛАНИРОВАНИЕ</w:t>
      </w:r>
    </w:p>
    <w:tbl>
      <w:tblPr>
        <w:tblW w:w="107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977"/>
        <w:gridCol w:w="709"/>
        <w:gridCol w:w="2409"/>
        <w:gridCol w:w="283"/>
        <w:gridCol w:w="1857"/>
        <w:gridCol w:w="283"/>
      </w:tblGrid>
      <w:tr w:rsidR="000B51D9" w:rsidTr="000B51D9">
        <w:tc>
          <w:tcPr>
            <w:tcW w:w="2269" w:type="dxa"/>
            <w:tcBorders>
              <w:right w:val="single" w:sz="4" w:space="0" w:color="auto"/>
            </w:tcBorders>
          </w:tcPr>
          <w:p w:rsidR="000B51D9" w:rsidRDefault="000B51D9" w:rsidP="000714E6">
            <w:pPr>
              <w:ind w:lef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0B51D9" w:rsidRDefault="000B51D9" w:rsidP="000714E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Элементы содержание</w:t>
            </w:r>
          </w:p>
        </w:tc>
        <w:tc>
          <w:tcPr>
            <w:tcW w:w="2692" w:type="dxa"/>
            <w:gridSpan w:val="2"/>
          </w:tcPr>
          <w:p w:rsidR="000B51D9" w:rsidRDefault="000B51D9" w:rsidP="000B51D9">
            <w:pPr>
              <w:ind w:left="17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  <w:tc>
          <w:tcPr>
            <w:tcW w:w="2140" w:type="dxa"/>
            <w:gridSpan w:val="2"/>
          </w:tcPr>
          <w:p w:rsidR="000B51D9" w:rsidRDefault="000B51D9" w:rsidP="000714E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оценки</w:t>
            </w:r>
          </w:p>
        </w:tc>
      </w:tr>
      <w:tr w:rsidR="000B51D9" w:rsidRPr="00790574" w:rsidTr="000B51D9">
        <w:trPr>
          <w:trHeight w:val="335"/>
        </w:trPr>
        <w:tc>
          <w:tcPr>
            <w:tcW w:w="2269" w:type="dxa"/>
            <w:tcBorders>
              <w:right w:val="single" w:sz="4" w:space="0" w:color="auto"/>
            </w:tcBorders>
          </w:tcPr>
          <w:p w:rsidR="000B51D9" w:rsidRPr="00567964" w:rsidRDefault="000B51D9" w:rsidP="000714E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Введение-2ч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-108"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чертежа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 производственной деятельности человека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Инструменты, принадлежности и материалы для выполнения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работы с инструментами 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рабочего места.</w:t>
            </w:r>
          </w:p>
          <w:p w:rsidR="000B51D9" w:rsidRPr="00567964" w:rsidRDefault="000B51D9" w:rsidP="000B51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0B51D9" w:rsidRDefault="000B51D9" w:rsidP="000714E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D9" w:rsidRPr="00790574" w:rsidRDefault="000B51D9" w:rsidP="000714E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proofErr w:type="gramStart"/>
            <w:r w:rsidRPr="006A1543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 w:rsidRPr="006A1543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графические изображения, различают изображения, применяют полученные знания о чертежах в теории.</w:t>
            </w:r>
          </w:p>
        </w:tc>
        <w:tc>
          <w:tcPr>
            <w:tcW w:w="2140" w:type="dxa"/>
            <w:gridSpan w:val="2"/>
          </w:tcPr>
          <w:p w:rsidR="000B51D9" w:rsidRPr="00790574" w:rsidRDefault="000B51D9" w:rsidP="0007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D9" w:rsidRPr="00790574" w:rsidTr="000B51D9">
        <w:trPr>
          <w:gridAfter w:val="1"/>
          <w:wAfter w:w="283" w:type="dxa"/>
          <w:trHeight w:val="4901"/>
        </w:trPr>
        <w:tc>
          <w:tcPr>
            <w:tcW w:w="2269" w:type="dxa"/>
            <w:tcBorders>
              <w:right w:val="single" w:sz="4" w:space="0" w:color="auto"/>
            </w:tcBorders>
          </w:tcPr>
          <w:p w:rsidR="000B51D9" w:rsidRPr="00494A5D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right="-426" w:hanging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right="-426" w:hanging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оформления </w:t>
            </w:r>
          </w:p>
          <w:p w:rsidR="000B51D9" w:rsidRPr="00494A5D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right="-426" w:hanging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 -11 ч.</w:t>
            </w:r>
          </w:p>
          <w:p w:rsidR="000B51D9" w:rsidRPr="00567964" w:rsidRDefault="000B51D9" w:rsidP="000714E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оформления чертежей. Понятие о стандартах 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ЕСКД.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чертежа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Шрифты чертежные.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букв, цифр и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 чертежного шрифта.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выполнения надписей чертежным шрифтом.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8"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Масштабы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Рамки и основные надписи на чертежах.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правила, приемы и 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нанесения размеров.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Выносные и размерные линии.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Стрелки, знаки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радиуса, диаметры, конусности.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постановки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размерных</w:t>
            </w:r>
            <w:proofErr w:type="gramEnd"/>
          </w:p>
          <w:p w:rsidR="000B51D9" w:rsidRPr="00567964" w:rsidRDefault="000B51D9" w:rsidP="000B51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цифр.</w:t>
            </w:r>
          </w:p>
        </w:tc>
        <w:tc>
          <w:tcPr>
            <w:tcW w:w="3118" w:type="dxa"/>
            <w:gridSpan w:val="2"/>
          </w:tcPr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 xml:space="preserve">Определяют формат </w:t>
            </w:r>
            <w:proofErr w:type="spellStart"/>
            <w:r w:rsidRPr="006A1543">
              <w:rPr>
                <w:rFonts w:ascii="Times New Roman" w:hAnsi="Times New Roman"/>
                <w:sz w:val="24"/>
                <w:szCs w:val="24"/>
              </w:rPr>
              <w:t>чертежа,назначение</w:t>
            </w:r>
            <w:proofErr w:type="spellEnd"/>
            <w:r w:rsidRPr="006A1543">
              <w:rPr>
                <w:rFonts w:ascii="Times New Roman" w:hAnsi="Times New Roman"/>
                <w:sz w:val="24"/>
                <w:szCs w:val="24"/>
              </w:rPr>
              <w:t>, размер ф</w:t>
            </w: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A1543">
              <w:rPr>
                <w:rFonts w:ascii="Times New Roman" w:hAnsi="Times New Roman"/>
                <w:sz w:val="24"/>
                <w:szCs w:val="24"/>
              </w:rPr>
              <w:t>4, Выполняют основную  надпись чертежа .</w:t>
            </w:r>
          </w:p>
          <w:p w:rsidR="000B51D9" w:rsidRPr="00790574" w:rsidRDefault="000B51D9" w:rsidP="000B51D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6A1543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о чертежах на практике</w:t>
            </w:r>
          </w:p>
        </w:tc>
        <w:tc>
          <w:tcPr>
            <w:tcW w:w="2140" w:type="dxa"/>
            <w:gridSpan w:val="2"/>
          </w:tcPr>
          <w:p w:rsidR="000B51D9" w:rsidRPr="00790574" w:rsidRDefault="000B51D9" w:rsidP="0007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D9" w:rsidRPr="00790574" w:rsidTr="000B51D9">
        <w:trPr>
          <w:gridAfter w:val="1"/>
          <w:wAfter w:w="283" w:type="dxa"/>
          <w:trHeight w:val="693"/>
        </w:trPr>
        <w:tc>
          <w:tcPr>
            <w:tcW w:w="2269" w:type="dxa"/>
            <w:tcBorders>
              <w:right w:val="single" w:sz="4" w:space="0" w:color="auto"/>
            </w:tcBorders>
          </w:tcPr>
          <w:p w:rsidR="000B51D9" w:rsidRPr="00494A5D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right="-426" w:hanging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</w:p>
          <w:p w:rsidR="000B51D9" w:rsidRPr="00494A5D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right="-426" w:hanging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построения </w:t>
            </w:r>
            <w:proofErr w:type="gramStart"/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51D9" w:rsidRPr="00567964" w:rsidRDefault="000B51D9" w:rsidP="000B5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 -4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чертежей предметов с использованием геометрических построений.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окружности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B51D9" w:rsidRDefault="000B51D9" w:rsidP="000B51D9">
            <w:pPr>
              <w:snapToGrid w:val="0"/>
              <w:spacing w:after="0" w:line="240" w:lineRule="auto"/>
              <w:ind w:right="-426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равные части.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орнамента с использованием геометрических построений</w:t>
            </w:r>
          </w:p>
          <w:p w:rsidR="000B51D9" w:rsidRPr="00567964" w:rsidRDefault="000B51D9" w:rsidP="000B51D9">
            <w:pPr>
              <w:pStyle w:val="ab"/>
              <w:tabs>
                <w:tab w:val="left" w:pos="0"/>
                <w:tab w:val="left" w:pos="709"/>
              </w:tabs>
              <w:ind w:left="142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Сопряжения. Сопряжение углов.</w:t>
            </w:r>
          </w:p>
        </w:tc>
        <w:tc>
          <w:tcPr>
            <w:tcW w:w="3118" w:type="dxa"/>
            <w:gridSpan w:val="2"/>
          </w:tcPr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Делают  анализ геометрической формы предмета, выбирают необходимое количество видов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Выполняют геометрические построения</w:t>
            </w: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1543">
              <w:rPr>
                <w:rFonts w:ascii="Times New Roman" w:hAnsi="Times New Roman"/>
                <w:sz w:val="24"/>
                <w:szCs w:val="24"/>
              </w:rPr>
              <w:t>Выполняют эскизы деталей, используя условные знаки, обозначения, видоизменяя  деталь.</w:t>
            </w:r>
          </w:p>
          <w:p w:rsidR="000B51D9" w:rsidRPr="00790574" w:rsidRDefault="000B51D9" w:rsidP="000B5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0B51D9" w:rsidRPr="00790574" w:rsidRDefault="000B51D9" w:rsidP="0007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D9" w:rsidRPr="00790574" w:rsidTr="000B51D9">
        <w:trPr>
          <w:gridAfter w:val="1"/>
          <w:wAfter w:w="283" w:type="dxa"/>
          <w:trHeight w:val="663"/>
        </w:trPr>
        <w:tc>
          <w:tcPr>
            <w:tcW w:w="2269" w:type="dxa"/>
            <w:tcBorders>
              <w:right w:val="single" w:sz="4" w:space="0" w:color="auto"/>
            </w:tcBorders>
          </w:tcPr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right="-426" w:hanging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Проецирование</w:t>
            </w:r>
          </w:p>
          <w:p w:rsidR="000B51D9" w:rsidRPr="00567964" w:rsidRDefault="000B51D9" w:rsidP="000B5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Общие сведения о проецировании.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Вид.   Прави</w:t>
            </w:r>
            <w:r>
              <w:rPr>
                <w:rFonts w:ascii="Times New Roman" w:hAnsi="Times New Roman"/>
                <w:sz w:val="24"/>
                <w:szCs w:val="24"/>
              </w:rPr>
              <w:t>ла  расположения видов</w:t>
            </w:r>
            <w:r w:rsidRPr="006A1543">
              <w:rPr>
                <w:rFonts w:ascii="Times New Roman" w:hAnsi="Times New Roman"/>
                <w:sz w:val="24"/>
                <w:szCs w:val="24"/>
              </w:rPr>
              <w:t xml:space="preserve"> на чертеже.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>Различные методы проецирования (центральный, параллельный,</w:t>
            </w:r>
            <w:proofErr w:type="gramEnd"/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прямоугольный).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Получение изображения на плоскости различными методами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проецирования.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 xml:space="preserve">Проецирование детали на одну плоскость проекции методом прямоугольного </w:t>
            </w:r>
            <w:r w:rsidRPr="006A1543">
              <w:rPr>
                <w:rFonts w:ascii="Times New Roman" w:hAnsi="Times New Roman"/>
                <w:sz w:val="24"/>
                <w:szCs w:val="24"/>
              </w:rPr>
              <w:lastRenderedPageBreak/>
              <w:t>проецирования.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Проецирование детали на две плоскости проекции методом прямоугольного проецирования.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Проецирование детали на три плоскости проекции методом прямоугольного проецирования.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Аксонометрические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проекции.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Прямоугольная изометрическая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проекция. Направление осей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 xml:space="preserve">Косоугольная, фронтальная, </w:t>
            </w:r>
            <w:proofErr w:type="spellStart"/>
            <w:r w:rsidRPr="006A1543">
              <w:rPr>
                <w:rFonts w:ascii="Times New Roman" w:hAnsi="Times New Roman"/>
                <w:sz w:val="24"/>
                <w:szCs w:val="24"/>
              </w:rPr>
              <w:t>диметрическая</w:t>
            </w:r>
            <w:proofErr w:type="spellEnd"/>
            <w:r w:rsidRPr="006A1543">
              <w:rPr>
                <w:rFonts w:ascii="Times New Roman" w:hAnsi="Times New Roman"/>
                <w:sz w:val="24"/>
                <w:szCs w:val="24"/>
              </w:rPr>
              <w:t xml:space="preserve"> проекция.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>аксонометрических</w:t>
            </w:r>
            <w:proofErr w:type="gramEnd"/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проекций плоских геометрических фигур.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Аксонометрические проекции окружностей.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Способы построение овала.</w:t>
            </w:r>
          </w:p>
          <w:p w:rsidR="000B51D9" w:rsidRPr="006A1543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Технический рисунок.</w:t>
            </w:r>
          </w:p>
          <w:p w:rsidR="000B51D9" w:rsidRPr="000B51D9" w:rsidRDefault="000B51D9" w:rsidP="000B51D9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B51D9" w:rsidRPr="00567964" w:rsidRDefault="000B51D9" w:rsidP="00071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B51D9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Анализируют и  определяют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способы проецирования, приводят  примеры центральных проекций из жизни.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Учащиеся выполняют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фронтальную проекцию по наглядному изображению детали.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Определяют виды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проекций</w:t>
            </w: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Строят фронтальную, горизонтальную и профильную проекции предметов.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 анализируют форму предмета, </w:t>
            </w:r>
            <w:r w:rsidRPr="006A1543">
              <w:rPr>
                <w:rFonts w:ascii="Times New Roman" w:hAnsi="Times New Roman"/>
                <w:sz w:val="24"/>
                <w:szCs w:val="24"/>
              </w:rPr>
              <w:t>определяют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виды на чертежах,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выполняют построения видов   (главного, сверху, слева) и местных видов на чертеже в проекционной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543">
              <w:rPr>
                <w:rFonts w:ascii="Times New Roman" w:hAnsi="Times New Roman"/>
                <w:sz w:val="24"/>
                <w:szCs w:val="24"/>
              </w:rPr>
              <w:t>называют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 xml:space="preserve">способы построения аксонометрических проекций: косоугольной  фронтальной </w:t>
            </w:r>
            <w:proofErr w:type="spellStart"/>
            <w:r w:rsidRPr="006A1543">
              <w:rPr>
                <w:rFonts w:ascii="Times New Roman" w:hAnsi="Times New Roman"/>
                <w:sz w:val="24"/>
                <w:szCs w:val="24"/>
              </w:rPr>
              <w:t>диметрической</w:t>
            </w:r>
            <w:proofErr w:type="spellEnd"/>
            <w:r w:rsidRPr="006A1543">
              <w:rPr>
                <w:rFonts w:ascii="Times New Roman" w:hAnsi="Times New Roman"/>
                <w:sz w:val="24"/>
                <w:szCs w:val="24"/>
              </w:rPr>
              <w:t xml:space="preserve"> и прямоугольной изометрической проекций.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строят аксонометрические оси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54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1543">
              <w:rPr>
                <w:rFonts w:ascii="Times New Roman" w:hAnsi="Times New Roman"/>
                <w:sz w:val="24"/>
                <w:szCs w:val="24"/>
              </w:rPr>
              <w:t>пределяют последовательность построения аксонометрических проекций плоских  фигур,  объёмных тел и овалов.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Строят аксонометрические проекции плоских  фигур и объёмных тел.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Определяют понятие технический рисунок,</w:t>
            </w:r>
          </w:p>
          <w:p w:rsidR="000B51D9" w:rsidRPr="000B51D9" w:rsidRDefault="000B51D9" w:rsidP="000B51D9">
            <w:pPr>
              <w:jc w:val="center"/>
              <w:rPr>
                <w:lang w:eastAsia="ru-RU"/>
              </w:rPr>
            </w:pPr>
            <w:r w:rsidRPr="006A1543">
              <w:rPr>
                <w:rFonts w:ascii="Times New Roman" w:hAnsi="Times New Roman" w:cs="Times New Roman"/>
                <w:sz w:val="24"/>
                <w:szCs w:val="24"/>
              </w:rPr>
              <w:t>Выполняют технический рисунок, и его штриховку.</w:t>
            </w:r>
          </w:p>
        </w:tc>
        <w:tc>
          <w:tcPr>
            <w:tcW w:w="2140" w:type="dxa"/>
            <w:gridSpan w:val="2"/>
          </w:tcPr>
          <w:p w:rsidR="000B51D9" w:rsidRPr="00790574" w:rsidRDefault="000B51D9" w:rsidP="0007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D9" w:rsidRPr="00790574" w:rsidTr="000B51D9">
        <w:trPr>
          <w:gridAfter w:val="1"/>
          <w:wAfter w:w="283" w:type="dxa"/>
          <w:trHeight w:val="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426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426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426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</w:p>
          <w:p w:rsidR="000B51D9" w:rsidRP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right="-426" w:hanging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предметов-4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1D9" w:rsidRDefault="000B51D9" w:rsidP="000B51D9">
            <w:pPr>
              <w:snapToGrid w:val="0"/>
              <w:spacing w:after="0" w:line="240" w:lineRule="auto"/>
              <w:ind w:right="-42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геометрических форм предметов</w:t>
            </w:r>
          </w:p>
          <w:p w:rsidR="000B51D9" w:rsidRDefault="000B51D9" w:rsidP="000B51D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 геометрических тел.</w:t>
            </w:r>
          </w:p>
          <w:p w:rsidR="000B51D9" w:rsidRDefault="000B51D9" w:rsidP="000B51D9">
            <w:pPr>
              <w:snapToGrid w:val="0"/>
              <w:spacing w:after="0" w:line="240" w:lineRule="auto"/>
              <w:ind w:right="-42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 вершин, ребер и граней предмета.</w:t>
            </w:r>
          </w:p>
          <w:p w:rsidR="000B51D9" w:rsidRPr="00567964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третьего вида по двум данным.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Анализируют  форму предмета, выполняют  чертежи и аксонометрические проекции геометрических тел,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543">
              <w:rPr>
                <w:rFonts w:ascii="Times New Roman" w:hAnsi="Times New Roman"/>
                <w:sz w:val="24"/>
                <w:szCs w:val="24"/>
              </w:rPr>
              <w:t>делают  анализ геометрической формы предмет.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Находят  на чертеже вершины, ребра и грани предмета</w:t>
            </w: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1543">
              <w:rPr>
                <w:rFonts w:ascii="Times New Roman" w:hAnsi="Times New Roman"/>
                <w:sz w:val="24"/>
                <w:szCs w:val="24"/>
              </w:rPr>
              <w:t>обозначают их.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Логически объясняют порядок построения изображений на чертежах;</w:t>
            </w:r>
          </w:p>
          <w:p w:rsidR="000B51D9" w:rsidRPr="006A1543" w:rsidRDefault="000B51D9" w:rsidP="000B51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3">
              <w:rPr>
                <w:rFonts w:ascii="Times New Roman" w:hAnsi="Times New Roman"/>
                <w:sz w:val="24"/>
                <w:szCs w:val="24"/>
              </w:rPr>
              <w:t>строят третий вид по двум данным видам.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543">
              <w:rPr>
                <w:rFonts w:ascii="Times New Roman" w:hAnsi="Times New Roman"/>
                <w:sz w:val="24"/>
                <w:szCs w:val="24"/>
              </w:rPr>
              <w:t xml:space="preserve">Учитывая форму </w:t>
            </w:r>
            <w:proofErr w:type="gramStart"/>
            <w:r w:rsidRPr="006A1543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gramEnd"/>
            <w:r w:rsidRPr="006A1543">
              <w:rPr>
                <w:rFonts w:ascii="Times New Roman" w:hAnsi="Times New Roman"/>
                <w:sz w:val="24"/>
                <w:szCs w:val="24"/>
              </w:rPr>
              <w:t xml:space="preserve"> наносят размеры на детали, используя условные обозначения согласно </w:t>
            </w:r>
            <w:proofErr w:type="spellStart"/>
            <w:r w:rsidRPr="006A1543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  <w:r w:rsidRPr="006A15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1D9" w:rsidRPr="000B51D9" w:rsidRDefault="000B51D9" w:rsidP="000B5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D9" w:rsidRPr="00790574" w:rsidRDefault="000B51D9" w:rsidP="0007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493" w:rsidRPr="003A4D72" w:rsidRDefault="00254493" w:rsidP="002544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Pr="003A4D7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54493" w:rsidRDefault="00254493" w:rsidP="002544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Черчение . 7 класс . 2020-2021 учебный год.        35 часов.</w:t>
      </w:r>
    </w:p>
    <w:p w:rsidR="00254493" w:rsidRPr="00392E2C" w:rsidRDefault="00254493" w:rsidP="002544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10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4111"/>
        <w:gridCol w:w="1001"/>
        <w:gridCol w:w="2117"/>
        <w:gridCol w:w="1134"/>
        <w:gridCol w:w="992"/>
        <w:gridCol w:w="10"/>
      </w:tblGrid>
      <w:tr w:rsidR="00254493" w:rsidRPr="00551B8D" w:rsidTr="00254493">
        <w:trPr>
          <w:gridAfter w:val="1"/>
          <w:wAfter w:w="10" w:type="dxa"/>
          <w:trHeight w:val="65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993" w:right="-726" w:hanging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1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51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993" w:hanging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551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392E2C" w:rsidRDefault="00254493" w:rsidP="002544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57" w:right="-426" w:hanging="1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254493" w:rsidRPr="00551B8D" w:rsidTr="00254493">
        <w:trPr>
          <w:trHeight w:hRule="exact" w:val="331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392E2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254493" w:rsidRPr="00551B8D" w:rsidTr="00254493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993" w:hanging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8A0A00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е-2 ч</w:t>
            </w:r>
          </w:p>
        </w:tc>
      </w:tr>
      <w:tr w:rsidR="00254493" w:rsidRPr="00551B8D" w:rsidTr="00254493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чертежа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графического изображения в производственной деятельности </w:t>
            </w:r>
          </w:p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val="1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Инструменты, принадлежности и материалы для выполнения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чертежей. 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 с инструментами и организация рабочего места.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10"/>
        </w:trPr>
        <w:tc>
          <w:tcPr>
            <w:tcW w:w="10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Pr="008A0A00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Правила оформления чертежей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-11 ч.</w:t>
            </w:r>
          </w:p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оформления чертежей. Понятие о стандартах ЕСКД.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чертежа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Шрифты чертежные. 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букв, цифр и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 чертежного шрифта.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выполнения надписей чертежным шрифтом.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Масштабы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011731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Рамки и основные надписи на чертежах.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правила, приемы и методы нанесения размеров.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Выносные и размерные линии.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Стрелки, знаки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радиуса, диаметры, конусности. 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размерных цифр.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781"/>
        </w:trPr>
        <w:tc>
          <w:tcPr>
            <w:tcW w:w="10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96453A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Геометрические построения на плоскости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 ч.</w:t>
            </w:r>
          </w:p>
        </w:tc>
      </w:tr>
      <w:tr w:rsidR="00254493" w:rsidRPr="00551B8D" w:rsidTr="00254493">
        <w:trPr>
          <w:trHeight w:hRule="exact" w:val="106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чертежей предметов с использованием геометрических построений.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6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окружности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равные части.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6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орнамента с использованием геометрических построений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1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Сопряжения. Сопряжение углов.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12"/>
        </w:trPr>
        <w:tc>
          <w:tcPr>
            <w:tcW w:w="10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051F9C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Проецирование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-14ч.</w:t>
            </w:r>
          </w:p>
        </w:tc>
      </w:tr>
      <w:tr w:rsidR="00254493" w:rsidRPr="00551B8D" w:rsidTr="00254493">
        <w:trPr>
          <w:trHeight w:hRule="exact" w:val="52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 проецировании. </w:t>
            </w:r>
          </w:p>
          <w:p w:rsidR="00254493" w:rsidRDefault="00254493" w:rsidP="002544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5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3F02A6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Вид.   Правила  расположения видов           на чертеже.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11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методы проецирования (центральный, параллельный,</w:t>
            </w:r>
            <w:proofErr w:type="gramEnd"/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прямоугольный).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113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изображения на плоскости различными методами </w:t>
            </w:r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проецирования.</w:t>
            </w: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99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011731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Проецирование детали на одну плоскость проекции методом прямоугольного проецирования.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128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Проецирование детали на две плоскости проекции методом прямоугольного проецирования.</w:t>
            </w: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112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011731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Проецирование детали на три плоскости проекции методом прямоугольного проецирования.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8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Аксонометрические</w:t>
            </w:r>
          </w:p>
          <w:p w:rsidR="00254493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проекции.</w:t>
            </w:r>
          </w:p>
          <w:p w:rsidR="00254493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95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изометрическая</w:t>
            </w: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проекция. Направление осей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Косоугольная, фронтальная,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проекция.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114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аксонометрических</w:t>
            </w:r>
            <w:proofErr w:type="gramEnd"/>
          </w:p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проекций плоских геометрических фигур. </w:t>
            </w:r>
          </w:p>
          <w:p w:rsidR="00254493" w:rsidRDefault="00254493" w:rsidP="00254493">
            <w:pPr>
              <w:snapToGri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79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Аксонометрические проекции окружностей. </w:t>
            </w:r>
          </w:p>
          <w:p w:rsidR="00254493" w:rsidRPr="005D7840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113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011731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построение овала.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рисунок.</w:t>
            </w: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646"/>
        </w:trPr>
        <w:tc>
          <w:tcPr>
            <w:tcW w:w="10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8D14E4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геометрических форм предметов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 ч.</w:t>
            </w:r>
          </w:p>
        </w:tc>
      </w:tr>
      <w:tr w:rsidR="00254493" w:rsidRPr="00551B8D" w:rsidTr="00254493">
        <w:trPr>
          <w:trHeight w:hRule="exact" w:val="92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геометрических форм предметов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53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33</w:t>
            </w:r>
          </w:p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3" w:hanging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 геометрических тел.</w:t>
            </w:r>
          </w:p>
          <w:p w:rsidR="00254493" w:rsidRPr="005D7840" w:rsidRDefault="00254493" w:rsidP="0025449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5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93" w:hanging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 вершин, ребер и граней предмета.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93" w:rsidRPr="00551B8D" w:rsidTr="00254493">
        <w:trPr>
          <w:trHeight w:hRule="exact" w:val="7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hanging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D7840" w:rsidRDefault="00254493" w:rsidP="0025449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третьего вида по двум данным.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A369C2" w:rsidRDefault="00254493" w:rsidP="0025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493" w:rsidRPr="00551B8D" w:rsidRDefault="00254493" w:rsidP="002544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4493" w:rsidRDefault="00254493" w:rsidP="00254493">
      <w:pPr>
        <w:ind w:left="-993"/>
      </w:pPr>
    </w:p>
    <w:p w:rsidR="000B51D9" w:rsidRDefault="000B51D9" w:rsidP="000B51D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51D9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3BE"/>
    <w:multiLevelType w:val="hybridMultilevel"/>
    <w:tmpl w:val="DF6CD646"/>
    <w:lvl w:ilvl="0" w:tplc="898C3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1D9"/>
    <w:rsid w:val="00000A49"/>
    <w:rsid w:val="00003E58"/>
    <w:rsid w:val="000207E1"/>
    <w:rsid w:val="000244C8"/>
    <w:rsid w:val="00030B6F"/>
    <w:rsid w:val="00031CA9"/>
    <w:rsid w:val="00044D50"/>
    <w:rsid w:val="000456F3"/>
    <w:rsid w:val="00053298"/>
    <w:rsid w:val="00093596"/>
    <w:rsid w:val="0009421A"/>
    <w:rsid w:val="00095F42"/>
    <w:rsid w:val="000B4A71"/>
    <w:rsid w:val="000B51D9"/>
    <w:rsid w:val="000C6986"/>
    <w:rsid w:val="000C79DD"/>
    <w:rsid w:val="000D4C55"/>
    <w:rsid w:val="000E7DDF"/>
    <w:rsid w:val="000F03D6"/>
    <w:rsid w:val="00103E66"/>
    <w:rsid w:val="00121EE8"/>
    <w:rsid w:val="00123C80"/>
    <w:rsid w:val="00125B0A"/>
    <w:rsid w:val="0015019C"/>
    <w:rsid w:val="00166A26"/>
    <w:rsid w:val="00167683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D07"/>
    <w:rsid w:val="00214665"/>
    <w:rsid w:val="0022040B"/>
    <w:rsid w:val="00227404"/>
    <w:rsid w:val="00254493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E7613"/>
    <w:rsid w:val="002F3679"/>
    <w:rsid w:val="002F577C"/>
    <w:rsid w:val="003078F6"/>
    <w:rsid w:val="00311C4E"/>
    <w:rsid w:val="00331208"/>
    <w:rsid w:val="0035352B"/>
    <w:rsid w:val="00356365"/>
    <w:rsid w:val="0035792C"/>
    <w:rsid w:val="003672E1"/>
    <w:rsid w:val="00376648"/>
    <w:rsid w:val="00397B44"/>
    <w:rsid w:val="003A2F13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227B2"/>
    <w:rsid w:val="00432029"/>
    <w:rsid w:val="0043411B"/>
    <w:rsid w:val="0044016D"/>
    <w:rsid w:val="004402D3"/>
    <w:rsid w:val="00440D9E"/>
    <w:rsid w:val="00453513"/>
    <w:rsid w:val="00456178"/>
    <w:rsid w:val="0045620F"/>
    <w:rsid w:val="004731EA"/>
    <w:rsid w:val="004834D7"/>
    <w:rsid w:val="004A0268"/>
    <w:rsid w:val="004A32A2"/>
    <w:rsid w:val="004B0DC9"/>
    <w:rsid w:val="004B3055"/>
    <w:rsid w:val="004B746B"/>
    <w:rsid w:val="004C1116"/>
    <w:rsid w:val="004C52CA"/>
    <w:rsid w:val="004C52DA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3952"/>
    <w:rsid w:val="00692DE4"/>
    <w:rsid w:val="0069378C"/>
    <w:rsid w:val="006941D6"/>
    <w:rsid w:val="00694B26"/>
    <w:rsid w:val="006A14E2"/>
    <w:rsid w:val="006B26F7"/>
    <w:rsid w:val="006C72FF"/>
    <w:rsid w:val="007020B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40525"/>
    <w:rsid w:val="00851E02"/>
    <w:rsid w:val="0088568B"/>
    <w:rsid w:val="00891E91"/>
    <w:rsid w:val="008C1263"/>
    <w:rsid w:val="008E4F2C"/>
    <w:rsid w:val="008E549D"/>
    <w:rsid w:val="008E754E"/>
    <w:rsid w:val="00911660"/>
    <w:rsid w:val="00945463"/>
    <w:rsid w:val="00991770"/>
    <w:rsid w:val="009C18AB"/>
    <w:rsid w:val="009D374B"/>
    <w:rsid w:val="009D3826"/>
    <w:rsid w:val="009E0ECF"/>
    <w:rsid w:val="009E3DAA"/>
    <w:rsid w:val="00A170E4"/>
    <w:rsid w:val="00A25190"/>
    <w:rsid w:val="00A33C9C"/>
    <w:rsid w:val="00A36286"/>
    <w:rsid w:val="00A45FE2"/>
    <w:rsid w:val="00A6498B"/>
    <w:rsid w:val="00A66B1F"/>
    <w:rsid w:val="00A86209"/>
    <w:rsid w:val="00AA0294"/>
    <w:rsid w:val="00AB08B8"/>
    <w:rsid w:val="00AC3FAD"/>
    <w:rsid w:val="00AC60E2"/>
    <w:rsid w:val="00B02B9E"/>
    <w:rsid w:val="00B0441E"/>
    <w:rsid w:val="00B05B98"/>
    <w:rsid w:val="00B072C3"/>
    <w:rsid w:val="00B13E36"/>
    <w:rsid w:val="00B16F26"/>
    <w:rsid w:val="00B21C7B"/>
    <w:rsid w:val="00B31C4F"/>
    <w:rsid w:val="00B343A7"/>
    <w:rsid w:val="00B51C4C"/>
    <w:rsid w:val="00B52EEC"/>
    <w:rsid w:val="00B532FE"/>
    <w:rsid w:val="00B6225D"/>
    <w:rsid w:val="00B75056"/>
    <w:rsid w:val="00B764D5"/>
    <w:rsid w:val="00B81A5A"/>
    <w:rsid w:val="00B81CD1"/>
    <w:rsid w:val="00B87B6E"/>
    <w:rsid w:val="00BB6777"/>
    <w:rsid w:val="00BB7E70"/>
    <w:rsid w:val="00BC4D41"/>
    <w:rsid w:val="00BC7B6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A4E"/>
    <w:rsid w:val="00C67B76"/>
    <w:rsid w:val="00C75E77"/>
    <w:rsid w:val="00CA51C5"/>
    <w:rsid w:val="00CB713E"/>
    <w:rsid w:val="00CC2565"/>
    <w:rsid w:val="00CC589F"/>
    <w:rsid w:val="00CD027E"/>
    <w:rsid w:val="00CD13BC"/>
    <w:rsid w:val="00CD7193"/>
    <w:rsid w:val="00CF70B0"/>
    <w:rsid w:val="00D1145E"/>
    <w:rsid w:val="00D17A15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B6788"/>
    <w:rsid w:val="00DC0D67"/>
    <w:rsid w:val="00DD09BA"/>
    <w:rsid w:val="00DE6329"/>
    <w:rsid w:val="00DF4C72"/>
    <w:rsid w:val="00DF6A35"/>
    <w:rsid w:val="00E10230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C1A8A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51D9"/>
    <w:rPr>
      <w:strike w:val="0"/>
      <w:dstrike w:val="0"/>
      <w:color w:val="3B6395"/>
      <w:u w:val="single"/>
      <w:effect w:val="none"/>
    </w:rPr>
  </w:style>
  <w:style w:type="paragraph" w:styleId="a6">
    <w:name w:val="No Spacing"/>
    <w:link w:val="a7"/>
    <w:uiPriority w:val="99"/>
    <w:qFormat/>
    <w:rsid w:val="000B5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0B51D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0B51D9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B51D9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B51D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B51D9"/>
    <w:rPr>
      <w:b/>
      <w:bCs/>
    </w:rPr>
  </w:style>
  <w:style w:type="paragraph" w:styleId="a9">
    <w:name w:val="Normal (Web)"/>
    <w:basedOn w:val="a"/>
    <w:uiPriority w:val="99"/>
    <w:unhideWhenUsed/>
    <w:rsid w:val="000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D9"/>
  </w:style>
  <w:style w:type="character" w:styleId="aa">
    <w:name w:val="Emphasis"/>
    <w:basedOn w:val="a0"/>
    <w:uiPriority w:val="20"/>
    <w:qFormat/>
    <w:rsid w:val="000B51D9"/>
    <w:rPr>
      <w:i/>
      <w:iCs/>
    </w:rPr>
  </w:style>
  <w:style w:type="paragraph" w:styleId="ab">
    <w:name w:val="List Paragraph"/>
    <w:basedOn w:val="a"/>
    <w:uiPriority w:val="34"/>
    <w:qFormat/>
    <w:rsid w:val="000B51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6">
    <w:name w:val="c6"/>
    <w:rsid w:val="00FC1A8A"/>
  </w:style>
  <w:style w:type="paragraph" w:customStyle="1" w:styleId="141">
    <w:name w:val="Основной текст (14)1"/>
    <w:basedOn w:val="a"/>
    <w:rsid w:val="00BB7E70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2021-03-05T06:53:00Z</dcterms:created>
  <dcterms:modified xsi:type="dcterms:W3CDTF">2021-03-05T10:58:00Z</dcterms:modified>
</cp:coreProperties>
</file>