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0" w:rsidRDefault="00FF0AE7" w:rsidP="00BD3114">
      <w:r>
        <w:rPr>
          <w:noProof/>
        </w:rPr>
        <w:drawing>
          <wp:inline distT="0" distB="0" distL="0" distR="0">
            <wp:extent cx="6644640" cy="9395460"/>
            <wp:effectExtent l="0" t="0" r="3810" b="0"/>
            <wp:docPr id="5" name="Рисунок 5" descr="C:\Users\ГОЛОМЕЕВЫ\Desktop\папа\Новая папка (2)\Изображе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ЛОМЕЕВЫ\Desktop\папа\Новая папка (2)\Изображение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E7" w:rsidRPr="00FF0AE7" w:rsidRDefault="00B55723" w:rsidP="00FF0A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B28">
        <w:br w:type="page"/>
      </w:r>
      <w:r w:rsidR="00FF0AE7" w:rsidRPr="00FF0AE7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F0AE7" w:rsidRPr="0034000F" w:rsidRDefault="00FF0AE7" w:rsidP="00FF0A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0AE7">
        <w:rPr>
          <w:rFonts w:ascii="Times New Roman" w:hAnsi="Times New Roman"/>
          <w:color w:val="000000"/>
          <w:sz w:val="28"/>
          <w:szCs w:val="28"/>
        </w:rPr>
        <w:t>Д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анная рабочая программа составлена  в соответствие 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4000F">
        <w:rPr>
          <w:rFonts w:ascii="Times New Roman" w:hAnsi="Times New Roman"/>
          <w:color w:val="000000"/>
          <w:sz w:val="28"/>
          <w:szCs w:val="28"/>
        </w:rPr>
        <w:t>:</w:t>
      </w:r>
    </w:p>
    <w:p w:rsidR="00FF0AE7" w:rsidRPr="0034000F" w:rsidRDefault="00FF0AE7" w:rsidP="00FF0AE7">
      <w:pPr>
        <w:pStyle w:val="msonormalcxspla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000F">
        <w:rPr>
          <w:color w:val="000000"/>
          <w:sz w:val="28"/>
          <w:szCs w:val="28"/>
        </w:rPr>
        <w:t xml:space="preserve">требованиями федерального компонента государственного стандарта общего образования </w:t>
      </w:r>
      <w:proofErr w:type="gramStart"/>
      <w:r w:rsidRPr="0034000F">
        <w:rPr>
          <w:color w:val="000000"/>
          <w:sz w:val="28"/>
          <w:szCs w:val="28"/>
        </w:rPr>
        <w:t xml:space="preserve">( </w:t>
      </w:r>
      <w:proofErr w:type="gramEnd"/>
      <w:r w:rsidRPr="0034000F">
        <w:rPr>
          <w:color w:val="000000"/>
          <w:sz w:val="28"/>
          <w:szCs w:val="28"/>
        </w:rPr>
        <w:t>приказ Минобразования России №1897от 17.12.2010г, с изменен</w:t>
      </w:r>
      <w:r w:rsidRPr="0034000F">
        <w:rPr>
          <w:color w:val="000000"/>
          <w:sz w:val="28"/>
          <w:szCs w:val="28"/>
        </w:rPr>
        <w:t>и</w:t>
      </w:r>
      <w:r w:rsidRPr="0034000F">
        <w:rPr>
          <w:color w:val="000000"/>
          <w:sz w:val="28"/>
          <w:szCs w:val="28"/>
        </w:rPr>
        <w:t>ями 31.12.2015г  №1577 )</w:t>
      </w:r>
    </w:p>
    <w:p w:rsidR="00FF0AE7" w:rsidRPr="0034000F" w:rsidRDefault="00FF0AE7" w:rsidP="00FF0AE7">
      <w:pPr>
        <w:pStyle w:val="msonormalcxsplastcxspla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000F">
        <w:rPr>
          <w:color w:val="000000"/>
          <w:sz w:val="28"/>
          <w:szCs w:val="28"/>
        </w:rPr>
        <w:t xml:space="preserve"> программы среднего общего образования по географии 10-11классы.       В.П. </w:t>
      </w:r>
      <w:proofErr w:type="spellStart"/>
      <w:r w:rsidRPr="0034000F">
        <w:rPr>
          <w:color w:val="000000"/>
          <w:sz w:val="28"/>
          <w:szCs w:val="28"/>
        </w:rPr>
        <w:t>Максаковский</w:t>
      </w:r>
      <w:proofErr w:type="spellEnd"/>
      <w:r w:rsidRPr="0034000F">
        <w:rPr>
          <w:color w:val="000000"/>
          <w:sz w:val="28"/>
          <w:szCs w:val="28"/>
        </w:rPr>
        <w:t xml:space="preserve">   М.:Просвещение,2017г.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СОШ  (Приказ   </w:t>
      </w:r>
      <w:r w:rsidRPr="0034000F">
        <w:rPr>
          <w:rFonts w:ascii="Times New Roman" w:eastAsia="Newton-Regular" w:hAnsi="Times New Roman"/>
          <w:color w:val="000000"/>
          <w:sz w:val="28"/>
          <w:szCs w:val="28"/>
        </w:rPr>
        <w:t>от 27.08.2020 №120</w:t>
      </w:r>
      <w:r w:rsidRPr="0034000F">
        <w:rPr>
          <w:rFonts w:ascii="Times New Roman" w:hAnsi="Times New Roman"/>
          <w:color w:val="000000"/>
          <w:sz w:val="28"/>
          <w:szCs w:val="28"/>
        </w:rPr>
        <w:t>);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 календарным учебным графиком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СОШ  на 2020-2021 учебный год (Приказ   </w:t>
      </w:r>
      <w:r w:rsidRPr="0034000F">
        <w:rPr>
          <w:rFonts w:ascii="Times New Roman" w:eastAsia="Newton-Regular" w:hAnsi="Times New Roman"/>
          <w:color w:val="000000"/>
          <w:sz w:val="28"/>
          <w:szCs w:val="28"/>
        </w:rPr>
        <w:t>от 27.08.2020 №120</w:t>
      </w:r>
      <w:r w:rsidRPr="0034000F">
        <w:rPr>
          <w:rFonts w:ascii="Times New Roman" w:hAnsi="Times New Roman"/>
          <w:color w:val="000000"/>
          <w:sz w:val="28"/>
          <w:szCs w:val="28"/>
        </w:rPr>
        <w:t>);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учебным планом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СОШ  на 2020-2021 учебный год (Приказ   №120 от </w:t>
      </w:r>
      <w:r w:rsidRPr="0034000F">
        <w:rPr>
          <w:rFonts w:ascii="Times New Roman" w:eastAsia="Newton-Regular" w:hAnsi="Times New Roman"/>
          <w:color w:val="000000"/>
          <w:sz w:val="28"/>
          <w:szCs w:val="28"/>
        </w:rPr>
        <w:t xml:space="preserve"> 27.08.2020 №120</w:t>
      </w:r>
      <w:r w:rsidRPr="0034000F">
        <w:rPr>
          <w:rFonts w:ascii="Times New Roman" w:hAnsi="Times New Roman"/>
          <w:color w:val="000000"/>
          <w:sz w:val="28"/>
          <w:szCs w:val="28"/>
        </w:rPr>
        <w:t>);</w:t>
      </w:r>
    </w:p>
    <w:p w:rsidR="00FF0AE7" w:rsidRPr="0034000F" w:rsidRDefault="00FF0AE7" w:rsidP="00FF0AE7">
      <w:pPr>
        <w:pStyle w:val="a4"/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Минобнауки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России от28.12.2018 №345 «Об утверждении федерал</w:t>
      </w:r>
      <w:r w:rsidRPr="0034000F">
        <w:rPr>
          <w:rFonts w:ascii="Times New Roman" w:hAnsi="Times New Roman"/>
          <w:color w:val="000000"/>
          <w:sz w:val="28"/>
          <w:szCs w:val="28"/>
        </w:rPr>
        <w:t>ь</w:t>
      </w:r>
      <w:r w:rsidRPr="0034000F">
        <w:rPr>
          <w:rFonts w:ascii="Times New Roman" w:hAnsi="Times New Roman"/>
          <w:color w:val="000000"/>
          <w:sz w:val="28"/>
          <w:szCs w:val="28"/>
        </w:rPr>
        <w:t>ного перечня учебников, рекомендуемых к использованию при реализации им</w:t>
      </w:r>
      <w:r w:rsidRPr="0034000F">
        <w:rPr>
          <w:rFonts w:ascii="Times New Roman" w:hAnsi="Times New Roman"/>
          <w:color w:val="000000"/>
          <w:sz w:val="28"/>
          <w:szCs w:val="28"/>
        </w:rPr>
        <w:t>е</w:t>
      </w:r>
      <w:r w:rsidRPr="0034000F">
        <w:rPr>
          <w:rFonts w:ascii="Times New Roman" w:hAnsi="Times New Roman"/>
          <w:color w:val="000000"/>
          <w:sz w:val="28"/>
          <w:szCs w:val="28"/>
        </w:rPr>
        <w:t>ющих государственную аккредитацию образовательных программ  начального общего, основного общего, среднего общего образования;</w:t>
      </w:r>
    </w:p>
    <w:p w:rsidR="00FF0AE7" w:rsidRPr="0034000F" w:rsidRDefault="00FF0AE7" w:rsidP="00FF0AE7">
      <w:pPr>
        <w:pStyle w:val="a4"/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положением о рабочей программе (Приказ от29.08.2017г № 130)</w:t>
      </w:r>
    </w:p>
    <w:p w:rsidR="00FF0AE7" w:rsidRPr="0034000F" w:rsidRDefault="00FF0AE7" w:rsidP="00FF0AE7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4000F">
        <w:rPr>
          <w:rFonts w:ascii="Times New Roman" w:hAnsi="Times New Roman"/>
          <w:b/>
          <w:color w:val="000000"/>
          <w:sz w:val="28"/>
          <w:szCs w:val="28"/>
        </w:rPr>
        <w:t>На основании: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Статья 12. Образовательные программы Федерального закона об образовании</w:t>
      </w:r>
      <w:r w:rsidRPr="0034000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10" w:history="1">
        <w:proofErr w:type="gramStart"/>
        <w:r w:rsidRPr="0034000F">
          <w:rPr>
            <w:rStyle w:val="a5"/>
            <w:color w:val="000000"/>
            <w:sz w:val="28"/>
            <w:szCs w:val="28"/>
          </w:rPr>
          <w:t>Утвержден</w:t>
        </w:r>
        <w:proofErr w:type="gramEnd"/>
        <w:r w:rsidRPr="0034000F">
          <w:rPr>
            <w:rStyle w:val="a5"/>
            <w:color w:val="000000"/>
            <w:sz w:val="28"/>
            <w:szCs w:val="28"/>
          </w:rPr>
          <w:t xml:space="preserve"> 29 декабря 2012 года N 273-ФЗ</w:t>
        </w:r>
      </w:hyperlink>
      <w:r w:rsidRPr="0034000F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Статья 28.  Компетенция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4000F">
        <w:rPr>
          <w:rFonts w:ascii="Times New Roman" w:hAnsi="Times New Roman"/>
          <w:color w:val="000000"/>
          <w:sz w:val="28"/>
          <w:szCs w:val="28"/>
        </w:rPr>
        <w:t xml:space="preserve"> права ,обязанности  и ответственность образовател</w:t>
      </w:r>
      <w:r w:rsidRPr="0034000F">
        <w:rPr>
          <w:rFonts w:ascii="Times New Roman" w:hAnsi="Times New Roman"/>
          <w:color w:val="000000"/>
          <w:sz w:val="28"/>
          <w:szCs w:val="28"/>
        </w:rPr>
        <w:t>ь</w:t>
      </w:r>
      <w:r w:rsidRPr="0034000F">
        <w:rPr>
          <w:rFonts w:ascii="Times New Roman" w:hAnsi="Times New Roman"/>
          <w:color w:val="000000"/>
          <w:sz w:val="28"/>
          <w:szCs w:val="28"/>
        </w:rPr>
        <w:t>ного учреждения Федерального закона об образовании</w:t>
      </w:r>
      <w:r w:rsidRPr="0034000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11" w:history="1">
        <w:r w:rsidRPr="0034000F">
          <w:rPr>
            <w:rStyle w:val="a5"/>
            <w:color w:val="000000"/>
            <w:sz w:val="28"/>
            <w:szCs w:val="28"/>
          </w:rPr>
          <w:t>Утвержден 29 декабря 2012 года N 273-ФЗ</w:t>
        </w:r>
      </w:hyperlink>
      <w:r w:rsidRPr="0034000F">
        <w:rPr>
          <w:rFonts w:ascii="Times New Roman" w:hAnsi="Times New Roman"/>
          <w:color w:val="000000"/>
          <w:sz w:val="28"/>
          <w:szCs w:val="28"/>
        </w:rPr>
        <w:t>)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 w:right="-456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п. 4.4 Устава школы (Постановление Администрации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Чертковского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района Росто</w:t>
      </w:r>
      <w:r w:rsidRPr="0034000F">
        <w:rPr>
          <w:rFonts w:ascii="Times New Roman" w:hAnsi="Times New Roman"/>
          <w:color w:val="000000"/>
          <w:sz w:val="28"/>
          <w:szCs w:val="28"/>
        </w:rPr>
        <w:t>в</w:t>
      </w:r>
      <w:r w:rsidRPr="0034000F">
        <w:rPr>
          <w:rFonts w:ascii="Times New Roman" w:hAnsi="Times New Roman"/>
          <w:color w:val="000000"/>
          <w:sz w:val="28"/>
          <w:szCs w:val="28"/>
        </w:rPr>
        <w:t>ской области от 14.09.2015 № 724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F0AE7" w:rsidRPr="0034000F" w:rsidRDefault="00FF0AE7" w:rsidP="00FF0A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0AE7" w:rsidRPr="0034000F" w:rsidRDefault="00FF0AE7" w:rsidP="00FF0AE7">
      <w:pPr>
        <w:pStyle w:val="a6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Курс сочетает экономико – географическое страноведение с общей экономич</w:t>
      </w:r>
      <w:r w:rsidRPr="0034000F">
        <w:rPr>
          <w:rFonts w:ascii="Times New Roman" w:hAnsi="Times New Roman"/>
          <w:color w:val="000000"/>
          <w:sz w:val="28"/>
          <w:szCs w:val="28"/>
        </w:rPr>
        <w:t>е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ской географией. 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 w:rsidRPr="0034000F">
        <w:rPr>
          <w:rFonts w:ascii="Times New Roman" w:hAnsi="Times New Roman"/>
          <w:b/>
          <w:color w:val="000000"/>
          <w:sz w:val="28"/>
          <w:szCs w:val="28"/>
        </w:rPr>
        <w:t>цель курса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 -  продолжить для большинства учащи</w:t>
      </w:r>
      <w:r w:rsidRPr="0034000F">
        <w:rPr>
          <w:rFonts w:ascii="Times New Roman" w:hAnsi="Times New Roman"/>
          <w:color w:val="000000"/>
          <w:sz w:val="28"/>
          <w:szCs w:val="28"/>
        </w:rPr>
        <w:t>х</w:t>
      </w:r>
      <w:r w:rsidRPr="0034000F">
        <w:rPr>
          <w:rFonts w:ascii="Times New Roman" w:hAnsi="Times New Roman"/>
          <w:color w:val="000000"/>
          <w:sz w:val="28"/>
          <w:szCs w:val="28"/>
        </w:rPr>
        <w:t>ся завершение  формирования  знаний о географической картине мира, которые опираются на понимание теории взаимодействия общества и природы, воспр</w:t>
      </w:r>
      <w:r w:rsidRPr="0034000F">
        <w:rPr>
          <w:rFonts w:ascii="Times New Roman" w:hAnsi="Times New Roman"/>
          <w:color w:val="000000"/>
          <w:sz w:val="28"/>
          <w:szCs w:val="28"/>
        </w:rPr>
        <w:t>о</w:t>
      </w:r>
      <w:r w:rsidRPr="0034000F">
        <w:rPr>
          <w:rFonts w:ascii="Times New Roman" w:hAnsi="Times New Roman"/>
          <w:color w:val="000000"/>
          <w:sz w:val="28"/>
          <w:szCs w:val="28"/>
        </w:rPr>
        <w:t>изводства и размещения населения, мирового хозяйства и географического ра</w:t>
      </w:r>
      <w:r w:rsidRPr="0034000F">
        <w:rPr>
          <w:rFonts w:ascii="Times New Roman" w:hAnsi="Times New Roman"/>
          <w:color w:val="000000"/>
          <w:sz w:val="28"/>
          <w:szCs w:val="28"/>
        </w:rPr>
        <w:t>з</w:t>
      </w:r>
      <w:r w:rsidRPr="0034000F">
        <w:rPr>
          <w:rFonts w:ascii="Times New Roman" w:hAnsi="Times New Roman"/>
          <w:color w:val="000000"/>
          <w:sz w:val="28"/>
          <w:szCs w:val="28"/>
        </w:rPr>
        <w:t>деления труда, экономического районирования, на раскрытие глобальных рег</w:t>
      </w:r>
      <w:r w:rsidRPr="0034000F">
        <w:rPr>
          <w:rFonts w:ascii="Times New Roman" w:hAnsi="Times New Roman"/>
          <w:color w:val="000000"/>
          <w:sz w:val="28"/>
          <w:szCs w:val="28"/>
        </w:rPr>
        <w:t>и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ональных явлений и процессов, происходящих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к</w:t>
      </w:r>
      <w:r w:rsidRPr="0034000F">
        <w:rPr>
          <w:rFonts w:ascii="Times New Roman" w:hAnsi="Times New Roman"/>
          <w:sz w:val="28"/>
          <w:szCs w:val="28"/>
        </w:rPr>
        <w:t>но</w:t>
      </w:r>
      <w:r w:rsidRPr="0034000F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в мире в целом, так и в о</w:t>
      </w:r>
      <w:r w:rsidRPr="0034000F">
        <w:rPr>
          <w:rFonts w:ascii="Times New Roman" w:hAnsi="Times New Roman"/>
          <w:color w:val="000000"/>
          <w:sz w:val="28"/>
          <w:szCs w:val="28"/>
        </w:rPr>
        <w:t>т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дельных 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субрегионах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>, странах и их районах.</w:t>
      </w:r>
      <w:proofErr w:type="gramEnd"/>
    </w:p>
    <w:p w:rsidR="00FF0AE7" w:rsidRPr="0034000F" w:rsidRDefault="00FF0AE7" w:rsidP="00FF0A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4000F">
        <w:rPr>
          <w:rFonts w:ascii="Times New Roman" w:hAnsi="Times New Roman"/>
          <w:sz w:val="28"/>
          <w:szCs w:val="28"/>
        </w:rPr>
        <w:t xml:space="preserve">Важнейшей воспитательной </w:t>
      </w:r>
      <w:r w:rsidRPr="0034000F">
        <w:rPr>
          <w:rFonts w:ascii="Times New Roman" w:hAnsi="Times New Roman"/>
          <w:b/>
          <w:sz w:val="28"/>
          <w:szCs w:val="28"/>
        </w:rPr>
        <w:t xml:space="preserve">задачей </w:t>
      </w:r>
      <w:r w:rsidRPr="0034000F">
        <w:rPr>
          <w:rFonts w:ascii="Times New Roman" w:hAnsi="Times New Roman"/>
          <w:sz w:val="28"/>
          <w:szCs w:val="28"/>
        </w:rPr>
        <w:t>курса географии 11 класса является об</w:t>
      </w:r>
      <w:r w:rsidRPr="0034000F">
        <w:rPr>
          <w:rFonts w:ascii="Times New Roman" w:hAnsi="Times New Roman"/>
          <w:sz w:val="28"/>
          <w:szCs w:val="28"/>
        </w:rPr>
        <w:t>у</w:t>
      </w:r>
      <w:r w:rsidRPr="0034000F">
        <w:rPr>
          <w:rFonts w:ascii="Times New Roman" w:hAnsi="Times New Roman"/>
          <w:sz w:val="28"/>
          <w:szCs w:val="28"/>
        </w:rPr>
        <w:t xml:space="preserve">чение навыкам и умениям, необходимым для самостоятельного понимания и анализа процессов и явлений современного мира. В </w:t>
      </w:r>
      <w:proofErr w:type="spellStart"/>
      <w:r w:rsidRPr="0034000F">
        <w:rPr>
          <w:rFonts w:ascii="Times New Roman" w:hAnsi="Times New Roman"/>
          <w:sz w:val="28"/>
          <w:szCs w:val="28"/>
        </w:rPr>
        <w:t>осву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положен самостоятельный </w:t>
      </w:r>
      <w:proofErr w:type="spellStart"/>
      <w:r w:rsidRPr="0034000F">
        <w:rPr>
          <w:rFonts w:ascii="Times New Roman" w:hAnsi="Times New Roman"/>
          <w:sz w:val="28"/>
          <w:szCs w:val="28"/>
        </w:rPr>
        <w:t>деятел</w:t>
      </w:r>
      <w:r w:rsidRPr="0034000F">
        <w:rPr>
          <w:rFonts w:ascii="Times New Roman" w:hAnsi="Times New Roman"/>
          <w:sz w:val="28"/>
          <w:szCs w:val="28"/>
        </w:rPr>
        <w:t>ь</w:t>
      </w:r>
      <w:r w:rsidRPr="0034000F">
        <w:rPr>
          <w:rFonts w:ascii="Times New Roman" w:hAnsi="Times New Roman"/>
          <w:sz w:val="28"/>
          <w:szCs w:val="28"/>
        </w:rPr>
        <w:t>ностный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подход </w:t>
      </w:r>
      <w:proofErr w:type="gramStart"/>
      <w:r w:rsidRPr="003400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00F">
        <w:rPr>
          <w:rFonts w:ascii="Times New Roman" w:hAnsi="Times New Roman"/>
          <w:sz w:val="28"/>
          <w:szCs w:val="28"/>
        </w:rPr>
        <w:t xml:space="preserve"> к формированию собственного аналитического взгляда на окружающий мир. Подобный подход, способствующий становлению творчес</w:t>
      </w:r>
      <w:r w:rsidRPr="0034000F">
        <w:rPr>
          <w:rFonts w:ascii="Times New Roman" w:hAnsi="Times New Roman"/>
          <w:sz w:val="28"/>
          <w:szCs w:val="28"/>
        </w:rPr>
        <w:softHyphen/>
        <w:t>кой и инициативной личности, воспитывает умение видеть проблемы и принимать решения</w:t>
      </w:r>
    </w:p>
    <w:p w:rsidR="00FF0AE7" w:rsidRPr="0034000F" w:rsidRDefault="00FF0AE7" w:rsidP="00FF0AE7">
      <w:pPr>
        <w:pStyle w:val="a4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F0AE7" w:rsidRPr="0034000F" w:rsidRDefault="00FF0AE7" w:rsidP="00FF0AE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F0AE7" w:rsidRPr="0034000F" w:rsidRDefault="00FF0AE7" w:rsidP="00FF0A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0F">
        <w:rPr>
          <w:rFonts w:ascii="Times New Roman" w:hAnsi="Times New Roman"/>
          <w:b/>
          <w:sz w:val="28"/>
          <w:szCs w:val="28"/>
        </w:rPr>
        <w:br w:type="page"/>
      </w:r>
      <w:r w:rsidRPr="0034000F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учебного процесса</w:t>
      </w:r>
    </w:p>
    <w:p w:rsidR="00FF0AE7" w:rsidRPr="0034000F" w:rsidRDefault="00FF0AE7" w:rsidP="00FF0AE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0AE7" w:rsidRPr="0034000F" w:rsidRDefault="00FF0AE7" w:rsidP="00FF0AE7">
      <w:pPr>
        <w:pStyle w:val="Style19"/>
        <w:widowControl/>
        <w:numPr>
          <w:ilvl w:val="0"/>
          <w:numId w:val="27"/>
        </w:numPr>
        <w:spacing w:before="22" w:line="240" w:lineRule="auto"/>
        <w:rPr>
          <w:rStyle w:val="FontStyle33"/>
          <w:rFonts w:ascii="Times New Roman" w:hAnsi="Times New Roman" w:cs="Times New Roman"/>
          <w:color w:val="000000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 xml:space="preserve">География. Экономическая и социальная география мира. 10 класс: учебник для общеобразовательных учреждений / В.П. </w:t>
      </w:r>
      <w:proofErr w:type="spellStart"/>
      <w:r w:rsidRPr="0034000F">
        <w:rPr>
          <w:rStyle w:val="FontStyle33"/>
          <w:rFonts w:ascii="Times New Roman" w:hAnsi="Times New Roman" w:cs="Times New Roman"/>
          <w:color w:val="000000"/>
        </w:rPr>
        <w:t>Максаковский</w:t>
      </w:r>
      <w:proofErr w:type="spellEnd"/>
      <w:r w:rsidRPr="0034000F">
        <w:rPr>
          <w:rStyle w:val="FontStyle33"/>
          <w:rFonts w:ascii="Times New Roman" w:hAnsi="Times New Roman" w:cs="Times New Roman"/>
          <w:color w:val="000000"/>
        </w:rPr>
        <w:t>. – М.: Просвещение</w:t>
      </w:r>
      <w:r w:rsidRPr="0034000F">
        <w:rPr>
          <w:rFonts w:ascii="Times New Roman" w:hAnsi="Times New Roman"/>
          <w:color w:val="000000"/>
          <w:sz w:val="28"/>
          <w:szCs w:val="28"/>
        </w:rPr>
        <w:t>, 2019г.</w:t>
      </w:r>
    </w:p>
    <w:p w:rsidR="00FF0AE7" w:rsidRPr="0034000F" w:rsidRDefault="00FF0AE7" w:rsidP="00FF0AE7">
      <w:pPr>
        <w:pStyle w:val="Style7"/>
        <w:widowControl/>
        <w:numPr>
          <w:ilvl w:val="0"/>
          <w:numId w:val="27"/>
        </w:numPr>
        <w:spacing w:line="240" w:lineRule="auto"/>
        <w:rPr>
          <w:rStyle w:val="FontStyle33"/>
          <w:rFonts w:ascii="Times New Roman" w:hAnsi="Times New Roman" w:cs="Times New Roman"/>
          <w:color w:val="000000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>Атлас. География. 10 клас</w:t>
      </w:r>
      <w:proofErr w:type="gramStart"/>
      <w:r w:rsidRPr="0034000F">
        <w:rPr>
          <w:rStyle w:val="FontStyle33"/>
          <w:rFonts w:ascii="Times New Roman" w:hAnsi="Times New Roman" w:cs="Times New Roman"/>
          <w:color w:val="000000"/>
        </w:rPr>
        <w:t>с-</w:t>
      </w:r>
      <w:proofErr w:type="gramEnd"/>
      <w:r w:rsidRPr="0034000F">
        <w:rPr>
          <w:rStyle w:val="FontStyle33"/>
          <w:rFonts w:ascii="Times New Roman" w:hAnsi="Times New Roman" w:cs="Times New Roman"/>
          <w:color w:val="000000"/>
        </w:rPr>
        <w:t xml:space="preserve"> М.: Дрофа, 2015г.</w:t>
      </w:r>
    </w:p>
    <w:p w:rsidR="00FF0AE7" w:rsidRPr="0034000F" w:rsidRDefault="00FF0AE7" w:rsidP="00FF0AE7">
      <w:pPr>
        <w:pStyle w:val="Style7"/>
        <w:widowControl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>Контурные карт</w:t>
      </w:r>
      <w:proofErr w:type="gramStart"/>
      <w:r w:rsidRPr="0034000F">
        <w:rPr>
          <w:rStyle w:val="FontStyle33"/>
          <w:rFonts w:ascii="Times New Roman" w:hAnsi="Times New Roman" w:cs="Times New Roman"/>
          <w:color w:val="000000"/>
        </w:rPr>
        <w:t>ы-</w:t>
      </w:r>
      <w:proofErr w:type="gramEnd"/>
      <w:r w:rsidRPr="0034000F">
        <w:rPr>
          <w:rStyle w:val="FontStyle33"/>
          <w:rFonts w:ascii="Times New Roman" w:hAnsi="Times New Roman" w:cs="Times New Roman"/>
          <w:color w:val="000000"/>
        </w:rPr>
        <w:t xml:space="preserve"> М.: Дрофа, 2015г. </w:t>
      </w:r>
    </w:p>
    <w:p w:rsidR="00FF0AE7" w:rsidRPr="0034000F" w:rsidRDefault="00FF0AE7" w:rsidP="00FF0AE7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FF0AE7" w:rsidRPr="0034000F" w:rsidRDefault="00FF0AE7" w:rsidP="00FF0AE7">
      <w:pPr>
        <w:pStyle w:val="a4"/>
        <w:rPr>
          <w:rFonts w:ascii="Times New Roman" w:hAnsi="Times New Roman"/>
          <w:b/>
          <w:kern w:val="2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4000F">
        <w:rPr>
          <w:rFonts w:ascii="Times New Roman" w:hAnsi="Times New Roman"/>
          <w:b/>
          <w:kern w:val="2"/>
          <w:sz w:val="28"/>
          <w:szCs w:val="28"/>
        </w:rPr>
        <w:t xml:space="preserve"> Место учебного предмета</w:t>
      </w:r>
    </w:p>
    <w:p w:rsidR="00FF0AE7" w:rsidRPr="0034000F" w:rsidRDefault="00FF0AE7" w:rsidP="0034000F">
      <w:pPr>
        <w:pStyle w:val="a4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34000F">
        <w:rPr>
          <w:rFonts w:ascii="Times New Roman" w:hAnsi="Times New Roman"/>
          <w:kern w:val="2"/>
          <w:sz w:val="28"/>
          <w:szCs w:val="28"/>
        </w:rPr>
        <w:t>В федеральном базисном учебном плане на учебный предмет география в 11 классе отводится</w:t>
      </w:r>
      <w:r w:rsidRPr="0034000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4000F">
        <w:rPr>
          <w:rFonts w:ascii="Times New Roman" w:hAnsi="Times New Roman"/>
          <w:kern w:val="2"/>
          <w:sz w:val="28"/>
          <w:szCs w:val="28"/>
        </w:rPr>
        <w:t xml:space="preserve">1 </w:t>
      </w:r>
      <w:r w:rsidRPr="0034000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4000F">
        <w:rPr>
          <w:rFonts w:ascii="Times New Roman" w:hAnsi="Times New Roman"/>
          <w:kern w:val="2"/>
          <w:sz w:val="28"/>
          <w:szCs w:val="28"/>
        </w:rPr>
        <w:t>час в неделю.</w:t>
      </w:r>
    </w:p>
    <w:p w:rsidR="00FF0AE7" w:rsidRPr="0034000F" w:rsidRDefault="00FF0AE7" w:rsidP="00FF0AE7">
      <w:pPr>
        <w:pStyle w:val="a4"/>
        <w:jc w:val="both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34000F">
        <w:rPr>
          <w:rFonts w:ascii="Times New Roman" w:hAnsi="Times New Roman"/>
          <w:kern w:val="2"/>
          <w:sz w:val="28"/>
          <w:szCs w:val="28"/>
        </w:rPr>
        <w:t>Календарный учебный график МБОУ Тарасово-</w:t>
      </w:r>
      <w:proofErr w:type="spellStart"/>
      <w:r w:rsidRPr="0034000F">
        <w:rPr>
          <w:rFonts w:ascii="Times New Roman" w:hAnsi="Times New Roman"/>
          <w:kern w:val="2"/>
          <w:sz w:val="28"/>
          <w:szCs w:val="28"/>
        </w:rPr>
        <w:t>Меловской</w:t>
      </w:r>
      <w:proofErr w:type="spellEnd"/>
      <w:r w:rsidRPr="0034000F">
        <w:rPr>
          <w:rFonts w:ascii="Times New Roman" w:hAnsi="Times New Roman"/>
          <w:kern w:val="2"/>
          <w:sz w:val="28"/>
          <w:szCs w:val="28"/>
        </w:rPr>
        <w:t xml:space="preserve"> СОШ  на  2020-2021 уче</w:t>
      </w:r>
      <w:r w:rsidRPr="0034000F">
        <w:rPr>
          <w:rFonts w:ascii="Times New Roman" w:hAnsi="Times New Roman"/>
          <w:kern w:val="2"/>
          <w:sz w:val="28"/>
          <w:szCs w:val="28"/>
        </w:rPr>
        <w:t>б</w:t>
      </w:r>
      <w:r w:rsidRPr="0034000F">
        <w:rPr>
          <w:rFonts w:ascii="Times New Roman" w:hAnsi="Times New Roman"/>
          <w:kern w:val="2"/>
          <w:sz w:val="28"/>
          <w:szCs w:val="28"/>
        </w:rPr>
        <w:t xml:space="preserve">ный год предусматривает </w:t>
      </w:r>
      <w:r w:rsidRPr="0034000F">
        <w:rPr>
          <w:rFonts w:ascii="Times New Roman" w:hAnsi="Times New Roman"/>
          <w:b/>
          <w:kern w:val="2"/>
          <w:sz w:val="28"/>
          <w:szCs w:val="28"/>
        </w:rPr>
        <w:t xml:space="preserve">34 </w:t>
      </w:r>
      <w:r w:rsidRPr="0034000F">
        <w:rPr>
          <w:rFonts w:ascii="Times New Roman" w:hAnsi="Times New Roman"/>
          <w:kern w:val="2"/>
          <w:sz w:val="28"/>
          <w:szCs w:val="28"/>
        </w:rPr>
        <w:t xml:space="preserve">учебных недели в 11 классе. </w:t>
      </w:r>
      <w:proofErr w:type="gramEnd"/>
    </w:p>
    <w:p w:rsidR="00FF0AE7" w:rsidRPr="0034000F" w:rsidRDefault="00FF0AE7" w:rsidP="00FF0AE7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4000F">
        <w:rPr>
          <w:sz w:val="28"/>
          <w:szCs w:val="28"/>
        </w:rPr>
        <w:t>В соответствии с БУП-2004 и учебным планом школы на 2020-2021 уч. год  для сре</w:t>
      </w:r>
      <w:r w:rsidRPr="0034000F">
        <w:rPr>
          <w:sz w:val="28"/>
          <w:szCs w:val="28"/>
        </w:rPr>
        <w:t>д</w:t>
      </w:r>
      <w:r w:rsidRPr="0034000F">
        <w:rPr>
          <w:sz w:val="28"/>
          <w:szCs w:val="28"/>
        </w:rPr>
        <w:t>него    образования  на учебный предмет  география  в 11  классе отводится  1  час в неделю, т.е. 34 часа  в год.</w:t>
      </w:r>
      <w:r w:rsidRPr="0034000F">
        <w:rPr>
          <w:rStyle w:val="FontStyle11"/>
          <w:sz w:val="28"/>
          <w:szCs w:val="28"/>
        </w:rPr>
        <w:t xml:space="preserve"> </w:t>
      </w:r>
    </w:p>
    <w:p w:rsidR="00FF0AE7" w:rsidRPr="0034000F" w:rsidRDefault="00FF0AE7" w:rsidP="00FF0AE7">
      <w:pPr>
        <w:pStyle w:val="a4"/>
        <w:jc w:val="both"/>
        <w:rPr>
          <w:rFonts w:ascii="Times New Roman" w:hAnsi="Times New Roman"/>
          <w:kern w:val="2"/>
          <w:sz w:val="28"/>
          <w:szCs w:val="28"/>
        </w:rPr>
      </w:pPr>
    </w:p>
    <w:p w:rsidR="00FF0AE7" w:rsidRPr="0034000F" w:rsidRDefault="00FF0AE7" w:rsidP="0034000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Данная рабочая программа  является гибкой и позволяет вносить изменения в ходе р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>ализации в соответствии со сложившейся ситуацией:</w:t>
      </w:r>
    </w:p>
    <w:p w:rsidR="00FF0AE7" w:rsidRPr="0034000F" w:rsidRDefault="00FF0AE7" w:rsidP="00FF0AE7">
      <w:pPr>
        <w:pStyle w:val="a4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- дополнительные дни отдыха, связанные с государственными праздниками </w:t>
      </w:r>
      <w:proofErr w:type="gramStart"/>
      <w:r w:rsidRPr="00340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8"/>
        </w:rPr>
        <w:t>годовой календарный учебный график (  приказ  от 27.08.2020 №120);</w:t>
      </w:r>
    </w:p>
    <w:p w:rsidR="00FF0AE7" w:rsidRPr="0034000F" w:rsidRDefault="00FF0AE7" w:rsidP="00FF0AE7">
      <w:pPr>
        <w:pStyle w:val="a4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- прохождение курсов повышения квалификации </w:t>
      </w:r>
      <w:proofErr w:type="gramStart"/>
      <w:r w:rsidRPr="00340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FF0AE7" w:rsidRPr="0034000F" w:rsidRDefault="00FF0AE7" w:rsidP="00FF0AE7">
      <w:pPr>
        <w:pStyle w:val="a4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340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FF0AE7" w:rsidRPr="0034000F" w:rsidRDefault="00FF0AE7" w:rsidP="00FF0AE7">
      <w:pPr>
        <w:pStyle w:val="a4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по болезни учителя;</w:t>
      </w:r>
    </w:p>
    <w:p w:rsidR="00FF0AE7" w:rsidRPr="0034000F" w:rsidRDefault="00FF0AE7" w:rsidP="00FF0AE7">
      <w:pPr>
        <w:pStyle w:val="a4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Рабочая программа по географии на 34 часа  будет выполнена полностью</w:t>
      </w:r>
      <w:proofErr w:type="gramStart"/>
      <w:r w:rsidRPr="0034000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0AE7" w:rsidRPr="0034000F" w:rsidRDefault="00FF0AE7" w:rsidP="00FF0AE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4000F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FF0AE7" w:rsidRPr="0034000F" w:rsidRDefault="00FF0AE7" w:rsidP="0034000F">
      <w:pPr>
        <w:spacing w:after="0"/>
        <w:ind w:firstLine="708"/>
        <w:rPr>
          <w:rFonts w:ascii="Times New Roman" w:hAnsi="Times New Roman"/>
          <w:color w:val="000000"/>
          <w:sz w:val="28"/>
          <w:szCs w:val="24"/>
        </w:rPr>
      </w:pPr>
      <w:r w:rsidRPr="0034000F">
        <w:rPr>
          <w:rFonts w:ascii="Times New Roman" w:hAnsi="Times New Roman"/>
          <w:color w:val="000000"/>
          <w:sz w:val="28"/>
          <w:szCs w:val="24"/>
        </w:rPr>
        <w:t xml:space="preserve">Данная рабочая программа составлена  в соответствие </w:t>
      </w:r>
      <w:proofErr w:type="gramStart"/>
      <w:r w:rsidRPr="0034000F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Pr="0034000F">
        <w:rPr>
          <w:rFonts w:ascii="Times New Roman" w:hAnsi="Times New Roman"/>
          <w:color w:val="000000"/>
          <w:sz w:val="28"/>
          <w:szCs w:val="24"/>
        </w:rPr>
        <w:t>:</w:t>
      </w:r>
    </w:p>
    <w:p w:rsidR="00FF0AE7" w:rsidRPr="0034000F" w:rsidRDefault="00FF0AE7" w:rsidP="00FF0AE7">
      <w:pPr>
        <w:pStyle w:val="msonormalcxsplast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 w:val="28"/>
        </w:rPr>
      </w:pPr>
      <w:r w:rsidRPr="0034000F">
        <w:rPr>
          <w:color w:val="000000"/>
          <w:sz w:val="28"/>
        </w:rPr>
        <w:t xml:space="preserve">требованиями федерального компонента государственного стандарта общего образования </w:t>
      </w:r>
      <w:proofErr w:type="gramStart"/>
      <w:r w:rsidRPr="0034000F">
        <w:rPr>
          <w:color w:val="000000"/>
          <w:sz w:val="28"/>
        </w:rPr>
        <w:t xml:space="preserve">( </w:t>
      </w:r>
      <w:proofErr w:type="gramEnd"/>
      <w:r w:rsidRPr="0034000F">
        <w:rPr>
          <w:color w:val="000000"/>
          <w:sz w:val="28"/>
        </w:rPr>
        <w:t>приказ Минобразования России №1897от 17.12.2010г, с изменен</w:t>
      </w:r>
      <w:r w:rsidRPr="0034000F">
        <w:rPr>
          <w:color w:val="000000"/>
          <w:sz w:val="28"/>
        </w:rPr>
        <w:t>и</w:t>
      </w:r>
      <w:r w:rsidRPr="0034000F">
        <w:rPr>
          <w:color w:val="000000"/>
          <w:sz w:val="28"/>
        </w:rPr>
        <w:t>ями 31.12.2015г  №1577 )</w:t>
      </w:r>
    </w:p>
    <w:p w:rsidR="00FF0AE7" w:rsidRPr="0034000F" w:rsidRDefault="00FF0AE7" w:rsidP="00FF0AE7">
      <w:pPr>
        <w:pStyle w:val="msonormalcxsplastcxsplast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 w:val="28"/>
        </w:rPr>
      </w:pPr>
      <w:r w:rsidRPr="0034000F">
        <w:rPr>
          <w:color w:val="000000"/>
          <w:sz w:val="28"/>
        </w:rPr>
        <w:t xml:space="preserve"> программы среднего общего образования по географии 10-11классы.       В.П. </w:t>
      </w:r>
      <w:proofErr w:type="spellStart"/>
      <w:r w:rsidRPr="0034000F">
        <w:rPr>
          <w:color w:val="000000"/>
          <w:sz w:val="28"/>
        </w:rPr>
        <w:t>Максаковский</w:t>
      </w:r>
      <w:proofErr w:type="spellEnd"/>
      <w:r w:rsidRPr="0034000F">
        <w:rPr>
          <w:color w:val="000000"/>
          <w:sz w:val="28"/>
        </w:rPr>
        <w:t xml:space="preserve">   М.:Просвещение,2017г.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4"/>
        </w:rPr>
      </w:pPr>
      <w:r w:rsidRPr="0034000F">
        <w:rPr>
          <w:rFonts w:ascii="Times New Roman" w:hAnsi="Times New Roman"/>
          <w:color w:val="000000"/>
          <w:sz w:val="28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4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4"/>
        </w:rPr>
        <w:t xml:space="preserve"> СОШ  (Приказ   </w:t>
      </w:r>
      <w:r w:rsidRPr="0034000F">
        <w:rPr>
          <w:rFonts w:ascii="Times New Roman" w:eastAsia="Newton-Regular" w:hAnsi="Times New Roman"/>
          <w:color w:val="000000"/>
          <w:sz w:val="28"/>
          <w:szCs w:val="24"/>
        </w:rPr>
        <w:t>от 27.08.2020 №120</w:t>
      </w:r>
      <w:r w:rsidRPr="0034000F">
        <w:rPr>
          <w:rFonts w:ascii="Times New Roman" w:hAnsi="Times New Roman"/>
          <w:color w:val="000000"/>
          <w:sz w:val="28"/>
          <w:szCs w:val="24"/>
        </w:rPr>
        <w:t>);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4"/>
        </w:rPr>
      </w:pPr>
      <w:r w:rsidRPr="0034000F">
        <w:rPr>
          <w:rFonts w:ascii="Times New Roman" w:hAnsi="Times New Roman"/>
          <w:color w:val="000000"/>
          <w:sz w:val="28"/>
          <w:szCs w:val="24"/>
        </w:rPr>
        <w:t xml:space="preserve"> календарным учебным графиком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4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4"/>
        </w:rPr>
        <w:t xml:space="preserve"> СОШ  на 2020-2021 учебный год (Приказ   </w:t>
      </w:r>
      <w:r w:rsidRPr="0034000F">
        <w:rPr>
          <w:rFonts w:ascii="Times New Roman" w:eastAsia="Newton-Regular" w:hAnsi="Times New Roman"/>
          <w:color w:val="000000"/>
          <w:sz w:val="28"/>
          <w:szCs w:val="24"/>
        </w:rPr>
        <w:t>от 27.08.2020 №120</w:t>
      </w:r>
      <w:r w:rsidRPr="0034000F">
        <w:rPr>
          <w:rFonts w:ascii="Times New Roman" w:hAnsi="Times New Roman"/>
          <w:color w:val="000000"/>
          <w:sz w:val="28"/>
          <w:szCs w:val="24"/>
        </w:rPr>
        <w:t>);</w:t>
      </w:r>
    </w:p>
    <w:p w:rsidR="00FF0AE7" w:rsidRPr="0034000F" w:rsidRDefault="00FF0AE7" w:rsidP="00FF0AE7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4"/>
        </w:rPr>
      </w:pPr>
      <w:r w:rsidRPr="0034000F">
        <w:rPr>
          <w:rFonts w:ascii="Times New Roman" w:hAnsi="Times New Roman"/>
          <w:color w:val="000000"/>
          <w:sz w:val="28"/>
          <w:szCs w:val="24"/>
        </w:rPr>
        <w:t xml:space="preserve">учебным планом МБОУ Тарасово – </w:t>
      </w:r>
      <w:proofErr w:type="spellStart"/>
      <w:r w:rsidRPr="0034000F">
        <w:rPr>
          <w:rFonts w:ascii="Times New Roman" w:hAnsi="Times New Roman"/>
          <w:color w:val="000000"/>
          <w:sz w:val="28"/>
          <w:szCs w:val="24"/>
        </w:rPr>
        <w:t>Меловской</w:t>
      </w:r>
      <w:proofErr w:type="spellEnd"/>
      <w:r w:rsidRPr="0034000F">
        <w:rPr>
          <w:rFonts w:ascii="Times New Roman" w:hAnsi="Times New Roman"/>
          <w:color w:val="000000"/>
          <w:sz w:val="28"/>
          <w:szCs w:val="24"/>
        </w:rPr>
        <w:t xml:space="preserve"> СОШ  на 2020-2021 учебный год (Приказ   №120 от </w:t>
      </w:r>
      <w:r w:rsidRPr="0034000F">
        <w:rPr>
          <w:rFonts w:ascii="Times New Roman" w:eastAsia="Newton-Regular" w:hAnsi="Times New Roman"/>
          <w:color w:val="000000"/>
          <w:sz w:val="28"/>
          <w:szCs w:val="24"/>
        </w:rPr>
        <w:t xml:space="preserve"> 27.08.2020 №120</w:t>
      </w:r>
      <w:r w:rsidRPr="0034000F">
        <w:rPr>
          <w:rFonts w:ascii="Times New Roman" w:hAnsi="Times New Roman"/>
          <w:color w:val="000000"/>
          <w:sz w:val="28"/>
          <w:szCs w:val="24"/>
        </w:rPr>
        <w:t>);</w:t>
      </w:r>
    </w:p>
    <w:p w:rsidR="00FF0AE7" w:rsidRPr="0034000F" w:rsidRDefault="00FF0AE7" w:rsidP="00FF0AE7">
      <w:pPr>
        <w:pStyle w:val="a4"/>
        <w:ind w:left="720"/>
        <w:rPr>
          <w:rFonts w:ascii="Times New Roman" w:hAnsi="Times New Roman"/>
          <w:color w:val="000000"/>
          <w:sz w:val="28"/>
          <w:szCs w:val="24"/>
        </w:rPr>
      </w:pPr>
      <w:r w:rsidRPr="0034000F">
        <w:rPr>
          <w:rFonts w:ascii="Times New Roman" w:hAnsi="Times New Roman"/>
          <w:color w:val="000000"/>
          <w:sz w:val="28"/>
          <w:szCs w:val="24"/>
        </w:rPr>
        <w:t xml:space="preserve">приказом </w:t>
      </w:r>
      <w:proofErr w:type="spellStart"/>
      <w:r w:rsidRPr="0034000F">
        <w:rPr>
          <w:rFonts w:ascii="Times New Roman" w:hAnsi="Times New Roman"/>
          <w:color w:val="000000"/>
          <w:sz w:val="28"/>
          <w:szCs w:val="24"/>
        </w:rPr>
        <w:t>Минобнауки</w:t>
      </w:r>
      <w:proofErr w:type="spellEnd"/>
      <w:r w:rsidRPr="0034000F">
        <w:rPr>
          <w:rFonts w:ascii="Times New Roman" w:hAnsi="Times New Roman"/>
          <w:color w:val="000000"/>
          <w:sz w:val="28"/>
          <w:szCs w:val="24"/>
        </w:rPr>
        <w:t xml:space="preserve"> России от28.12.2018 №345 «Об утверждении федерал</w:t>
      </w:r>
      <w:r w:rsidRPr="0034000F">
        <w:rPr>
          <w:rFonts w:ascii="Times New Roman" w:hAnsi="Times New Roman"/>
          <w:color w:val="000000"/>
          <w:sz w:val="28"/>
          <w:szCs w:val="24"/>
        </w:rPr>
        <w:t>ь</w:t>
      </w:r>
      <w:r w:rsidRPr="0034000F">
        <w:rPr>
          <w:rFonts w:ascii="Times New Roman" w:hAnsi="Times New Roman"/>
          <w:color w:val="000000"/>
          <w:sz w:val="28"/>
          <w:szCs w:val="24"/>
        </w:rPr>
        <w:t>ного перечня учебников, рекомендуемых к использованию при реализации им</w:t>
      </w:r>
      <w:r w:rsidRPr="0034000F">
        <w:rPr>
          <w:rFonts w:ascii="Times New Roman" w:hAnsi="Times New Roman"/>
          <w:color w:val="000000"/>
          <w:sz w:val="28"/>
          <w:szCs w:val="24"/>
        </w:rPr>
        <w:t>е</w:t>
      </w:r>
      <w:r w:rsidRPr="0034000F">
        <w:rPr>
          <w:rFonts w:ascii="Times New Roman" w:hAnsi="Times New Roman"/>
          <w:color w:val="000000"/>
          <w:sz w:val="28"/>
          <w:szCs w:val="24"/>
        </w:rPr>
        <w:t>ющих государственную аккредитацию образовательных программ  начального общего, основного общего, среднего общего образования;</w:t>
      </w:r>
    </w:p>
    <w:p w:rsidR="00FF0AE7" w:rsidRDefault="00FF0AE7" w:rsidP="00FF0AE7">
      <w:pPr>
        <w:pStyle w:val="a4"/>
        <w:ind w:left="72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положением о рабочей программе (Приказ от29.08.2017г № 130)</w:t>
      </w:r>
    </w:p>
    <w:p w:rsidR="00FF0AE7" w:rsidRPr="0034000F" w:rsidRDefault="00FF0AE7" w:rsidP="00FF0AE7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4000F">
        <w:rPr>
          <w:rFonts w:ascii="Times New Roman" w:hAnsi="Times New Roman"/>
          <w:b/>
          <w:color w:val="000000"/>
          <w:sz w:val="28"/>
          <w:szCs w:val="28"/>
        </w:rPr>
        <w:lastRenderedPageBreak/>
        <w:t>На основании: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Статья 12. Образовательные программы Федерального закона об образовании</w:t>
      </w:r>
      <w:r w:rsidRPr="0034000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12" w:history="1">
        <w:proofErr w:type="gramStart"/>
        <w:r w:rsidRPr="0034000F">
          <w:rPr>
            <w:rStyle w:val="a5"/>
            <w:color w:val="000000"/>
            <w:sz w:val="28"/>
            <w:szCs w:val="28"/>
          </w:rPr>
          <w:t>Утвержден</w:t>
        </w:r>
        <w:proofErr w:type="gramEnd"/>
        <w:r w:rsidRPr="0034000F">
          <w:rPr>
            <w:rStyle w:val="a5"/>
            <w:color w:val="000000"/>
            <w:sz w:val="28"/>
            <w:szCs w:val="28"/>
          </w:rPr>
          <w:t xml:space="preserve"> 29 декабря 2012 года N 273-ФЗ</w:t>
        </w:r>
      </w:hyperlink>
      <w:r w:rsidRPr="0034000F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Статья 28.  Компетенция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4000F">
        <w:rPr>
          <w:rFonts w:ascii="Times New Roman" w:hAnsi="Times New Roman"/>
          <w:color w:val="000000"/>
          <w:sz w:val="28"/>
          <w:szCs w:val="28"/>
        </w:rPr>
        <w:t xml:space="preserve"> права ,обязанности  и ответственность образовател</w:t>
      </w:r>
      <w:r w:rsidRPr="0034000F">
        <w:rPr>
          <w:rFonts w:ascii="Times New Roman" w:hAnsi="Times New Roman"/>
          <w:color w:val="000000"/>
          <w:sz w:val="28"/>
          <w:szCs w:val="28"/>
        </w:rPr>
        <w:t>ь</w:t>
      </w:r>
      <w:r w:rsidRPr="0034000F">
        <w:rPr>
          <w:rFonts w:ascii="Times New Roman" w:hAnsi="Times New Roman"/>
          <w:color w:val="000000"/>
          <w:sz w:val="28"/>
          <w:szCs w:val="28"/>
        </w:rPr>
        <w:t>ного учреждения Федерального закона об образовании</w:t>
      </w:r>
      <w:r w:rsidRPr="0034000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13" w:history="1">
        <w:r w:rsidRPr="0034000F">
          <w:rPr>
            <w:rStyle w:val="a5"/>
            <w:color w:val="000000"/>
            <w:sz w:val="28"/>
            <w:szCs w:val="28"/>
          </w:rPr>
          <w:t>Утвержден 29 декабря 2012 года N 273-ФЗ</w:t>
        </w:r>
      </w:hyperlink>
      <w:r w:rsidRPr="0034000F">
        <w:rPr>
          <w:rFonts w:ascii="Times New Roman" w:hAnsi="Times New Roman"/>
          <w:color w:val="000000"/>
          <w:sz w:val="28"/>
          <w:szCs w:val="28"/>
        </w:rPr>
        <w:t>)</w:t>
      </w:r>
    </w:p>
    <w:p w:rsidR="00FF0AE7" w:rsidRPr="0034000F" w:rsidRDefault="00FF0AE7" w:rsidP="00FF0AE7">
      <w:pPr>
        <w:pStyle w:val="a4"/>
        <w:numPr>
          <w:ilvl w:val="0"/>
          <w:numId w:val="26"/>
        </w:numPr>
        <w:ind w:left="720" w:right="-456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 xml:space="preserve">п. 4.4 Устава школы (Постановление Администрации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Чертковского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района Росто</w:t>
      </w:r>
      <w:r w:rsidRPr="0034000F">
        <w:rPr>
          <w:rFonts w:ascii="Times New Roman" w:hAnsi="Times New Roman"/>
          <w:color w:val="000000"/>
          <w:sz w:val="28"/>
          <w:szCs w:val="28"/>
        </w:rPr>
        <w:t>в</w:t>
      </w:r>
      <w:r w:rsidRPr="0034000F">
        <w:rPr>
          <w:rFonts w:ascii="Times New Roman" w:hAnsi="Times New Roman"/>
          <w:color w:val="000000"/>
          <w:sz w:val="28"/>
          <w:szCs w:val="28"/>
        </w:rPr>
        <w:t>ской области от 14.09.2015 № 724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F0AE7" w:rsidRPr="0034000F" w:rsidRDefault="00FF0AE7" w:rsidP="00FF0AE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0AE7" w:rsidRPr="0034000F" w:rsidRDefault="00FF0AE7" w:rsidP="003400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color w:val="000000"/>
          <w:sz w:val="28"/>
          <w:szCs w:val="28"/>
        </w:rPr>
        <w:t>Курс сочетает экономико – географическое страноведение с общей экономич</w:t>
      </w:r>
      <w:r w:rsidRPr="0034000F">
        <w:rPr>
          <w:rFonts w:ascii="Times New Roman" w:hAnsi="Times New Roman"/>
          <w:color w:val="000000"/>
          <w:sz w:val="28"/>
          <w:szCs w:val="28"/>
        </w:rPr>
        <w:t>е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ской географией. </w:t>
      </w:r>
      <w:proofErr w:type="gramStart"/>
      <w:r w:rsidRPr="0034000F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 w:rsidRPr="0034000F">
        <w:rPr>
          <w:rFonts w:ascii="Times New Roman" w:hAnsi="Times New Roman"/>
          <w:b/>
          <w:color w:val="000000"/>
          <w:sz w:val="28"/>
          <w:szCs w:val="28"/>
        </w:rPr>
        <w:t>цель курса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 -  продолжить для большинства учащихся з</w:t>
      </w:r>
      <w:r w:rsidRPr="0034000F">
        <w:rPr>
          <w:rFonts w:ascii="Times New Roman" w:hAnsi="Times New Roman"/>
          <w:color w:val="000000"/>
          <w:sz w:val="28"/>
          <w:szCs w:val="28"/>
        </w:rPr>
        <w:t>а</w:t>
      </w:r>
      <w:r w:rsidRPr="0034000F">
        <w:rPr>
          <w:rFonts w:ascii="Times New Roman" w:hAnsi="Times New Roman"/>
          <w:color w:val="000000"/>
          <w:sz w:val="28"/>
          <w:szCs w:val="28"/>
        </w:rPr>
        <w:t>верш</w:t>
      </w:r>
      <w:r w:rsidRPr="0034000F">
        <w:rPr>
          <w:rFonts w:ascii="Times New Roman" w:hAnsi="Times New Roman"/>
          <w:color w:val="000000"/>
          <w:sz w:val="28"/>
          <w:szCs w:val="28"/>
        </w:rPr>
        <w:t>е</w:t>
      </w:r>
      <w:r w:rsidRPr="0034000F">
        <w:rPr>
          <w:rFonts w:ascii="Times New Roman" w:hAnsi="Times New Roman"/>
          <w:color w:val="000000"/>
          <w:sz w:val="28"/>
          <w:szCs w:val="28"/>
        </w:rPr>
        <w:t>ние  формирования  знаний о географической картине мира, которые опираются на понимание теории взаимодействия общества и природы, воспроизводства и разм</w:t>
      </w:r>
      <w:r w:rsidRPr="0034000F">
        <w:rPr>
          <w:rFonts w:ascii="Times New Roman" w:hAnsi="Times New Roman"/>
          <w:color w:val="000000"/>
          <w:sz w:val="28"/>
          <w:szCs w:val="28"/>
        </w:rPr>
        <w:t>е</w:t>
      </w:r>
      <w:r w:rsidRPr="0034000F">
        <w:rPr>
          <w:rFonts w:ascii="Times New Roman" w:hAnsi="Times New Roman"/>
          <w:color w:val="000000"/>
          <w:sz w:val="28"/>
          <w:szCs w:val="28"/>
        </w:rPr>
        <w:t>щения населения, мирового хозяйства и географического разделения труда, эконом</w:t>
      </w:r>
      <w:r w:rsidRPr="0034000F">
        <w:rPr>
          <w:rFonts w:ascii="Times New Roman" w:hAnsi="Times New Roman"/>
          <w:color w:val="000000"/>
          <w:sz w:val="28"/>
          <w:szCs w:val="28"/>
        </w:rPr>
        <w:t>и</w:t>
      </w:r>
      <w:r w:rsidRPr="0034000F">
        <w:rPr>
          <w:rFonts w:ascii="Times New Roman" w:hAnsi="Times New Roman"/>
          <w:color w:val="000000"/>
          <w:sz w:val="28"/>
          <w:szCs w:val="28"/>
        </w:rPr>
        <w:t>ческого районирования, на раскрытие глобальных рег</w:t>
      </w:r>
      <w:r w:rsidRPr="0034000F">
        <w:rPr>
          <w:rFonts w:ascii="Times New Roman" w:hAnsi="Times New Roman"/>
          <w:color w:val="000000"/>
          <w:sz w:val="28"/>
          <w:szCs w:val="28"/>
        </w:rPr>
        <w:t>и</w:t>
      </w:r>
      <w:r w:rsidRPr="0034000F">
        <w:rPr>
          <w:rFonts w:ascii="Times New Roman" w:hAnsi="Times New Roman"/>
          <w:color w:val="000000"/>
          <w:sz w:val="28"/>
          <w:szCs w:val="28"/>
        </w:rPr>
        <w:t xml:space="preserve">ональных явлений и процессов, происходящих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к</w:t>
      </w:r>
      <w:r w:rsidRPr="0034000F">
        <w:rPr>
          <w:rFonts w:ascii="Times New Roman" w:hAnsi="Times New Roman"/>
          <w:sz w:val="28"/>
          <w:szCs w:val="28"/>
        </w:rPr>
        <w:t>но</w:t>
      </w:r>
      <w:r w:rsidRPr="0034000F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 xml:space="preserve"> в мире в целом, так и в отдельных  </w:t>
      </w:r>
      <w:proofErr w:type="spellStart"/>
      <w:r w:rsidRPr="0034000F">
        <w:rPr>
          <w:rFonts w:ascii="Times New Roman" w:hAnsi="Times New Roman"/>
          <w:color w:val="000000"/>
          <w:sz w:val="28"/>
          <w:szCs w:val="28"/>
        </w:rPr>
        <w:t>субрегионах</w:t>
      </w:r>
      <w:proofErr w:type="spellEnd"/>
      <w:r w:rsidRPr="0034000F">
        <w:rPr>
          <w:rFonts w:ascii="Times New Roman" w:hAnsi="Times New Roman"/>
          <w:color w:val="000000"/>
          <w:sz w:val="28"/>
          <w:szCs w:val="28"/>
        </w:rPr>
        <w:t>, странах и их районах.</w:t>
      </w:r>
      <w:proofErr w:type="gramEnd"/>
    </w:p>
    <w:p w:rsidR="00FF0AE7" w:rsidRPr="0034000F" w:rsidRDefault="00FF0AE7" w:rsidP="0034000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Важнейшей воспитательной </w:t>
      </w:r>
      <w:r w:rsidRPr="0034000F">
        <w:rPr>
          <w:rFonts w:ascii="Times New Roman" w:hAnsi="Times New Roman"/>
          <w:b/>
          <w:sz w:val="28"/>
          <w:szCs w:val="28"/>
        </w:rPr>
        <w:t xml:space="preserve">задачей </w:t>
      </w:r>
      <w:r w:rsidRPr="0034000F">
        <w:rPr>
          <w:rFonts w:ascii="Times New Roman" w:hAnsi="Times New Roman"/>
          <w:sz w:val="28"/>
          <w:szCs w:val="28"/>
        </w:rPr>
        <w:t>курса географии 11 класса является обуч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 xml:space="preserve">ние навыкам и умениям, необходимым для самостоятельного понимания и анализа процессов и явлений современного мира. В </w:t>
      </w:r>
      <w:proofErr w:type="spellStart"/>
      <w:r w:rsidRPr="0034000F">
        <w:rPr>
          <w:rFonts w:ascii="Times New Roman" w:hAnsi="Times New Roman"/>
          <w:sz w:val="28"/>
          <w:szCs w:val="28"/>
        </w:rPr>
        <w:t>осву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положен самостоятельный </w:t>
      </w:r>
      <w:proofErr w:type="spellStart"/>
      <w:r w:rsidRPr="0034000F">
        <w:rPr>
          <w:rFonts w:ascii="Times New Roman" w:hAnsi="Times New Roman"/>
          <w:sz w:val="28"/>
          <w:szCs w:val="28"/>
        </w:rPr>
        <w:t>деятел</w:t>
      </w:r>
      <w:r w:rsidRPr="0034000F">
        <w:rPr>
          <w:rFonts w:ascii="Times New Roman" w:hAnsi="Times New Roman"/>
          <w:sz w:val="28"/>
          <w:szCs w:val="28"/>
        </w:rPr>
        <w:t>ь</w:t>
      </w:r>
      <w:r w:rsidRPr="0034000F">
        <w:rPr>
          <w:rFonts w:ascii="Times New Roman" w:hAnsi="Times New Roman"/>
          <w:sz w:val="28"/>
          <w:szCs w:val="28"/>
        </w:rPr>
        <w:t>ностный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подход </w:t>
      </w:r>
      <w:proofErr w:type="gramStart"/>
      <w:r w:rsidRPr="003400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00F">
        <w:rPr>
          <w:rFonts w:ascii="Times New Roman" w:hAnsi="Times New Roman"/>
          <w:sz w:val="28"/>
          <w:szCs w:val="28"/>
        </w:rPr>
        <w:t xml:space="preserve"> к формированию собственного аналитического взгляда на окружающий мир. Подобный подход, способствующий становлению творчес</w:t>
      </w:r>
      <w:r w:rsidRPr="0034000F">
        <w:rPr>
          <w:rFonts w:ascii="Times New Roman" w:hAnsi="Times New Roman"/>
          <w:sz w:val="28"/>
          <w:szCs w:val="28"/>
        </w:rPr>
        <w:softHyphen/>
        <w:t>кой и инициативной личности, воспитывает умение видеть проблемы и принимать решения</w:t>
      </w:r>
    </w:p>
    <w:p w:rsidR="00FF0AE7" w:rsidRPr="0034000F" w:rsidRDefault="00FF0AE7" w:rsidP="00FF0AE7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F0AE7" w:rsidRPr="0034000F" w:rsidRDefault="00FF0AE7" w:rsidP="00FF0AE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FF0AE7" w:rsidRPr="0034000F" w:rsidRDefault="00FF0AE7" w:rsidP="00FF0AE7">
      <w:pPr>
        <w:jc w:val="center"/>
        <w:rPr>
          <w:rFonts w:ascii="Times New Roman" w:hAnsi="Times New Roman"/>
          <w:b/>
          <w:sz w:val="28"/>
          <w:szCs w:val="28"/>
        </w:rPr>
      </w:pPr>
      <w:r w:rsidRPr="0034000F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FF0AE7" w:rsidRPr="0034000F" w:rsidRDefault="00FF0AE7" w:rsidP="00FF0AE7">
      <w:pPr>
        <w:rPr>
          <w:rFonts w:ascii="Times New Roman" w:hAnsi="Times New Roman"/>
          <w:b/>
          <w:sz w:val="28"/>
          <w:szCs w:val="28"/>
        </w:rPr>
      </w:pPr>
    </w:p>
    <w:p w:rsidR="00FF0AE7" w:rsidRPr="0034000F" w:rsidRDefault="00FF0AE7" w:rsidP="00FF0AE7">
      <w:pPr>
        <w:pStyle w:val="Style19"/>
        <w:widowControl/>
        <w:numPr>
          <w:ilvl w:val="0"/>
          <w:numId w:val="27"/>
        </w:numPr>
        <w:spacing w:before="22" w:line="367" w:lineRule="exact"/>
        <w:rPr>
          <w:rStyle w:val="FontStyle33"/>
          <w:rFonts w:ascii="Times New Roman" w:hAnsi="Times New Roman" w:cs="Times New Roman"/>
          <w:color w:val="000000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 xml:space="preserve">География. Экономическая и социальная география мира. 10 класс: учебник для общеобразовательных учреждений / В.П. </w:t>
      </w:r>
      <w:proofErr w:type="spellStart"/>
      <w:r w:rsidRPr="0034000F">
        <w:rPr>
          <w:rStyle w:val="FontStyle33"/>
          <w:rFonts w:ascii="Times New Roman" w:hAnsi="Times New Roman" w:cs="Times New Roman"/>
          <w:color w:val="000000"/>
        </w:rPr>
        <w:t>Максаковский</w:t>
      </w:r>
      <w:proofErr w:type="spellEnd"/>
      <w:r w:rsidRPr="0034000F">
        <w:rPr>
          <w:rStyle w:val="FontStyle33"/>
          <w:rFonts w:ascii="Times New Roman" w:hAnsi="Times New Roman" w:cs="Times New Roman"/>
          <w:color w:val="000000"/>
        </w:rPr>
        <w:t>. – М.: Просвещение</w:t>
      </w:r>
      <w:r w:rsidRPr="0034000F">
        <w:rPr>
          <w:rFonts w:ascii="Times New Roman" w:hAnsi="Times New Roman"/>
          <w:color w:val="000000"/>
          <w:sz w:val="28"/>
          <w:szCs w:val="28"/>
        </w:rPr>
        <w:t>, 2019г.</w:t>
      </w:r>
    </w:p>
    <w:p w:rsidR="00FF0AE7" w:rsidRPr="0034000F" w:rsidRDefault="00FF0AE7" w:rsidP="00FF0AE7">
      <w:pPr>
        <w:pStyle w:val="Style7"/>
        <w:widowControl/>
        <w:numPr>
          <w:ilvl w:val="0"/>
          <w:numId w:val="27"/>
        </w:numPr>
        <w:spacing w:line="367" w:lineRule="exact"/>
        <w:rPr>
          <w:rStyle w:val="FontStyle33"/>
          <w:rFonts w:ascii="Times New Roman" w:hAnsi="Times New Roman" w:cs="Times New Roman"/>
          <w:color w:val="000000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>Атлас. География. 10 клас</w:t>
      </w:r>
      <w:proofErr w:type="gramStart"/>
      <w:r w:rsidRPr="0034000F">
        <w:rPr>
          <w:rStyle w:val="FontStyle33"/>
          <w:rFonts w:ascii="Times New Roman" w:hAnsi="Times New Roman" w:cs="Times New Roman"/>
          <w:color w:val="000000"/>
        </w:rPr>
        <w:t>с-</w:t>
      </w:r>
      <w:proofErr w:type="gramEnd"/>
      <w:r w:rsidRPr="0034000F">
        <w:rPr>
          <w:rStyle w:val="FontStyle33"/>
          <w:rFonts w:ascii="Times New Roman" w:hAnsi="Times New Roman" w:cs="Times New Roman"/>
          <w:color w:val="000000"/>
        </w:rPr>
        <w:t xml:space="preserve"> М.: Дрофа, 2015г.</w:t>
      </w:r>
    </w:p>
    <w:p w:rsidR="00FF0AE7" w:rsidRPr="0034000F" w:rsidRDefault="00FF0AE7" w:rsidP="00FF0AE7">
      <w:pPr>
        <w:pStyle w:val="Style7"/>
        <w:widowControl/>
        <w:numPr>
          <w:ilvl w:val="0"/>
          <w:numId w:val="28"/>
        </w:numPr>
        <w:spacing w:line="367" w:lineRule="exact"/>
        <w:rPr>
          <w:rFonts w:ascii="Times New Roman" w:hAnsi="Times New Roman"/>
        </w:rPr>
      </w:pPr>
      <w:r w:rsidRPr="0034000F">
        <w:rPr>
          <w:rStyle w:val="FontStyle33"/>
          <w:rFonts w:ascii="Times New Roman" w:hAnsi="Times New Roman" w:cs="Times New Roman"/>
          <w:color w:val="000000"/>
        </w:rPr>
        <w:t>Контурные карт</w:t>
      </w:r>
      <w:proofErr w:type="gramStart"/>
      <w:r w:rsidRPr="0034000F">
        <w:rPr>
          <w:rStyle w:val="FontStyle33"/>
          <w:rFonts w:ascii="Times New Roman" w:hAnsi="Times New Roman" w:cs="Times New Roman"/>
          <w:color w:val="000000"/>
        </w:rPr>
        <w:t>ы-</w:t>
      </w:r>
      <w:proofErr w:type="gramEnd"/>
      <w:r w:rsidRPr="0034000F">
        <w:rPr>
          <w:rStyle w:val="FontStyle33"/>
          <w:rFonts w:ascii="Times New Roman" w:hAnsi="Times New Roman" w:cs="Times New Roman"/>
          <w:color w:val="000000"/>
        </w:rPr>
        <w:t xml:space="preserve"> М.: Дрофа, 2015г. </w:t>
      </w:r>
    </w:p>
    <w:p w:rsidR="00FF0AE7" w:rsidRPr="0034000F" w:rsidRDefault="00FF0AE7" w:rsidP="00FF0AE7">
      <w:pPr>
        <w:pStyle w:val="a4"/>
        <w:ind w:left="360"/>
        <w:rPr>
          <w:rFonts w:ascii="Times New Roman" w:hAnsi="Times New Roman"/>
          <w:b/>
          <w:color w:val="000000"/>
          <w:sz w:val="28"/>
          <w:szCs w:val="24"/>
        </w:rPr>
      </w:pPr>
    </w:p>
    <w:p w:rsidR="00FF0AE7" w:rsidRPr="0034000F" w:rsidRDefault="00FF0AE7" w:rsidP="00FF0AE7">
      <w:pPr>
        <w:pStyle w:val="a4"/>
        <w:spacing w:line="360" w:lineRule="auto"/>
        <w:rPr>
          <w:rFonts w:ascii="Times New Roman" w:hAnsi="Times New Roman"/>
          <w:b/>
          <w:kern w:val="2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34000F">
        <w:rPr>
          <w:rFonts w:ascii="Times New Roman" w:hAnsi="Times New Roman"/>
          <w:b/>
          <w:kern w:val="2"/>
          <w:sz w:val="28"/>
          <w:szCs w:val="24"/>
        </w:rPr>
        <w:t xml:space="preserve"> Место учебного предмета</w:t>
      </w:r>
    </w:p>
    <w:p w:rsidR="00FF0AE7" w:rsidRPr="0034000F" w:rsidRDefault="00FF0AE7" w:rsidP="0034000F">
      <w:pPr>
        <w:pStyle w:val="a4"/>
        <w:ind w:firstLine="708"/>
        <w:jc w:val="both"/>
        <w:rPr>
          <w:rFonts w:ascii="Times New Roman" w:hAnsi="Times New Roman"/>
          <w:kern w:val="2"/>
          <w:sz w:val="28"/>
          <w:szCs w:val="24"/>
        </w:rPr>
      </w:pPr>
      <w:r w:rsidRPr="0034000F">
        <w:rPr>
          <w:rFonts w:ascii="Times New Roman" w:hAnsi="Times New Roman"/>
          <w:kern w:val="2"/>
          <w:sz w:val="28"/>
          <w:szCs w:val="24"/>
        </w:rPr>
        <w:t>В федеральном базисном учебном плане на учебный предмет география в 11 классе отводится</w:t>
      </w:r>
      <w:r w:rsidRPr="0034000F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34000F">
        <w:rPr>
          <w:rFonts w:ascii="Times New Roman" w:hAnsi="Times New Roman"/>
          <w:kern w:val="2"/>
          <w:sz w:val="28"/>
          <w:szCs w:val="24"/>
        </w:rPr>
        <w:t xml:space="preserve">1 </w:t>
      </w:r>
      <w:r w:rsidRPr="0034000F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34000F">
        <w:rPr>
          <w:rFonts w:ascii="Times New Roman" w:hAnsi="Times New Roman"/>
          <w:kern w:val="2"/>
          <w:sz w:val="28"/>
          <w:szCs w:val="24"/>
        </w:rPr>
        <w:t>час в неделю.</w:t>
      </w:r>
    </w:p>
    <w:p w:rsidR="00FF0AE7" w:rsidRPr="0034000F" w:rsidRDefault="00FF0AE7" w:rsidP="0034000F">
      <w:pPr>
        <w:pStyle w:val="a4"/>
        <w:ind w:firstLine="708"/>
        <w:jc w:val="both"/>
        <w:rPr>
          <w:rFonts w:ascii="Times New Roman" w:hAnsi="Times New Roman"/>
          <w:b/>
          <w:kern w:val="2"/>
          <w:sz w:val="28"/>
          <w:szCs w:val="24"/>
        </w:rPr>
      </w:pPr>
      <w:proofErr w:type="gramStart"/>
      <w:r w:rsidRPr="0034000F">
        <w:rPr>
          <w:rFonts w:ascii="Times New Roman" w:hAnsi="Times New Roman"/>
          <w:kern w:val="2"/>
          <w:sz w:val="28"/>
          <w:szCs w:val="24"/>
        </w:rPr>
        <w:t>Календарный учебный график МБОУ Тарасово-</w:t>
      </w:r>
      <w:proofErr w:type="spellStart"/>
      <w:r w:rsidRPr="0034000F">
        <w:rPr>
          <w:rFonts w:ascii="Times New Roman" w:hAnsi="Times New Roman"/>
          <w:kern w:val="2"/>
          <w:sz w:val="28"/>
          <w:szCs w:val="24"/>
        </w:rPr>
        <w:t>Меловской</w:t>
      </w:r>
      <w:proofErr w:type="spellEnd"/>
      <w:r w:rsidRPr="0034000F">
        <w:rPr>
          <w:rFonts w:ascii="Times New Roman" w:hAnsi="Times New Roman"/>
          <w:kern w:val="2"/>
          <w:sz w:val="28"/>
          <w:szCs w:val="24"/>
        </w:rPr>
        <w:t xml:space="preserve"> СОШ  на  2020-2021 уче</w:t>
      </w:r>
      <w:r w:rsidRPr="0034000F">
        <w:rPr>
          <w:rFonts w:ascii="Times New Roman" w:hAnsi="Times New Roman"/>
          <w:kern w:val="2"/>
          <w:sz w:val="28"/>
          <w:szCs w:val="24"/>
        </w:rPr>
        <w:t>б</w:t>
      </w:r>
      <w:r w:rsidRPr="0034000F">
        <w:rPr>
          <w:rFonts w:ascii="Times New Roman" w:hAnsi="Times New Roman"/>
          <w:kern w:val="2"/>
          <w:sz w:val="28"/>
          <w:szCs w:val="24"/>
        </w:rPr>
        <w:t xml:space="preserve">ный год предусматривает </w:t>
      </w:r>
      <w:r w:rsidRPr="0034000F">
        <w:rPr>
          <w:rFonts w:ascii="Times New Roman" w:hAnsi="Times New Roman"/>
          <w:b/>
          <w:kern w:val="2"/>
          <w:sz w:val="28"/>
          <w:szCs w:val="24"/>
        </w:rPr>
        <w:t xml:space="preserve">34 </w:t>
      </w:r>
      <w:r w:rsidRPr="0034000F">
        <w:rPr>
          <w:rFonts w:ascii="Times New Roman" w:hAnsi="Times New Roman"/>
          <w:kern w:val="2"/>
          <w:sz w:val="28"/>
          <w:szCs w:val="24"/>
        </w:rPr>
        <w:t xml:space="preserve">учебных недели в 11 классе. </w:t>
      </w:r>
      <w:proofErr w:type="gramEnd"/>
    </w:p>
    <w:p w:rsidR="00FF0AE7" w:rsidRPr="0034000F" w:rsidRDefault="00FF0AE7" w:rsidP="0034000F">
      <w:pPr>
        <w:pStyle w:val="Style3"/>
        <w:widowControl/>
        <w:spacing w:line="240" w:lineRule="auto"/>
        <w:ind w:firstLine="0"/>
        <w:rPr>
          <w:rStyle w:val="FontStyle11"/>
          <w:sz w:val="28"/>
        </w:rPr>
      </w:pPr>
      <w:r w:rsidRPr="0034000F">
        <w:rPr>
          <w:sz w:val="28"/>
        </w:rPr>
        <w:t>В соответствии с БУП-2004 и учебным планом школы на 2020-2021 уч. год  для сре</w:t>
      </w:r>
      <w:r w:rsidRPr="0034000F">
        <w:rPr>
          <w:sz w:val="28"/>
        </w:rPr>
        <w:t>д</w:t>
      </w:r>
      <w:r w:rsidRPr="0034000F">
        <w:rPr>
          <w:sz w:val="28"/>
        </w:rPr>
        <w:t>него    образования  на учебный предмет  география  в 11  классе отводится  1  час в неделю, т.е. 34 часа  в год.</w:t>
      </w:r>
      <w:r w:rsidRPr="0034000F">
        <w:rPr>
          <w:rStyle w:val="FontStyle11"/>
          <w:sz w:val="28"/>
        </w:rPr>
        <w:t xml:space="preserve"> </w:t>
      </w:r>
    </w:p>
    <w:p w:rsidR="00FF0AE7" w:rsidRPr="0034000F" w:rsidRDefault="00FF0AE7" w:rsidP="0034000F">
      <w:pPr>
        <w:pStyle w:val="a4"/>
        <w:jc w:val="both"/>
        <w:rPr>
          <w:rFonts w:ascii="Times New Roman" w:hAnsi="Times New Roman"/>
          <w:kern w:val="2"/>
          <w:szCs w:val="24"/>
        </w:rPr>
      </w:pPr>
    </w:p>
    <w:p w:rsidR="00FF0AE7" w:rsidRPr="0034000F" w:rsidRDefault="00FF0AE7" w:rsidP="0034000F">
      <w:pPr>
        <w:spacing w:line="240" w:lineRule="auto"/>
        <w:ind w:firstLine="708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>Данная рабочая программа  является гибкой и позволяет вносить изменения в ходе р</w:t>
      </w:r>
      <w:r w:rsidRPr="0034000F">
        <w:rPr>
          <w:rFonts w:ascii="Times New Roman" w:hAnsi="Times New Roman"/>
          <w:sz w:val="28"/>
          <w:szCs w:val="24"/>
        </w:rPr>
        <w:t>е</w:t>
      </w:r>
      <w:r w:rsidRPr="0034000F">
        <w:rPr>
          <w:rFonts w:ascii="Times New Roman" w:hAnsi="Times New Roman"/>
          <w:sz w:val="28"/>
          <w:szCs w:val="24"/>
        </w:rPr>
        <w:t>ализации в соответствии со сложившейся ситуацией:</w:t>
      </w:r>
    </w:p>
    <w:p w:rsidR="00FF0AE7" w:rsidRPr="0034000F" w:rsidRDefault="00FF0AE7" w:rsidP="0034000F">
      <w:pPr>
        <w:pStyle w:val="a4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 xml:space="preserve">- дополнительные дни отдыха, связанные с государственными праздниками </w:t>
      </w:r>
      <w:proofErr w:type="gramStart"/>
      <w:r w:rsidRPr="0034000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4"/>
        </w:rPr>
        <w:t>годовой календарный учебный график (  приказ  от 27.08.2020 №120);</w:t>
      </w:r>
    </w:p>
    <w:p w:rsidR="00FF0AE7" w:rsidRPr="0034000F" w:rsidRDefault="00FF0AE7" w:rsidP="0034000F">
      <w:pPr>
        <w:pStyle w:val="a4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 xml:space="preserve">- прохождение курсов повышения квалификации </w:t>
      </w:r>
      <w:proofErr w:type="gramStart"/>
      <w:r w:rsidRPr="0034000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4"/>
        </w:rPr>
        <w:t>на основании приказа РОО);</w:t>
      </w:r>
    </w:p>
    <w:p w:rsidR="00FF0AE7" w:rsidRPr="0034000F" w:rsidRDefault="00FF0AE7" w:rsidP="0034000F">
      <w:pPr>
        <w:pStyle w:val="a4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 xml:space="preserve">-отмена  учебных занятий по погодным условиям </w:t>
      </w:r>
      <w:proofErr w:type="gramStart"/>
      <w:r w:rsidRPr="0034000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34000F">
        <w:rPr>
          <w:rFonts w:ascii="Times New Roman" w:hAnsi="Times New Roman"/>
          <w:sz w:val="28"/>
          <w:szCs w:val="24"/>
        </w:rPr>
        <w:t>на основании приказа РОО);</w:t>
      </w:r>
    </w:p>
    <w:p w:rsidR="00FF0AE7" w:rsidRPr="0034000F" w:rsidRDefault="00FF0AE7" w:rsidP="0034000F">
      <w:pPr>
        <w:pStyle w:val="a4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>- по болезни учителя;</w:t>
      </w:r>
    </w:p>
    <w:p w:rsidR="00FF0AE7" w:rsidRPr="0034000F" w:rsidRDefault="00FF0AE7" w:rsidP="0034000F">
      <w:pPr>
        <w:pStyle w:val="a4"/>
        <w:rPr>
          <w:rFonts w:ascii="Times New Roman" w:hAnsi="Times New Roman"/>
          <w:sz w:val="28"/>
          <w:szCs w:val="24"/>
        </w:rPr>
      </w:pPr>
      <w:r w:rsidRPr="0034000F">
        <w:rPr>
          <w:rFonts w:ascii="Times New Roman" w:hAnsi="Times New Roman"/>
          <w:sz w:val="28"/>
          <w:szCs w:val="24"/>
        </w:rPr>
        <w:t>Рабочая программа по географии на 34 часа  будет выполнена полностью</w:t>
      </w:r>
      <w:proofErr w:type="gramStart"/>
      <w:r w:rsidRPr="0034000F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34000F" w:rsidRPr="0034000F" w:rsidRDefault="0034000F" w:rsidP="0034000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000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4000F" w:rsidRPr="0034000F" w:rsidRDefault="0034000F" w:rsidP="0034000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00F" w:rsidRPr="0034000F" w:rsidRDefault="0034000F" w:rsidP="00F85B2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В результате изучения географии в 11 классе </w:t>
      </w:r>
      <w:proofErr w:type="gramStart"/>
      <w:r w:rsidRPr="0034000F">
        <w:rPr>
          <w:rFonts w:ascii="Times New Roman" w:hAnsi="Times New Roman"/>
          <w:sz w:val="28"/>
          <w:szCs w:val="28"/>
        </w:rPr>
        <w:t>обучаемый</w:t>
      </w:r>
      <w:proofErr w:type="gramEnd"/>
      <w:r w:rsidRPr="0034000F">
        <w:rPr>
          <w:rFonts w:ascii="Times New Roman" w:hAnsi="Times New Roman"/>
          <w:sz w:val="28"/>
          <w:szCs w:val="28"/>
        </w:rPr>
        <w:t xml:space="preserve">  должен:</w:t>
      </w:r>
      <w:r w:rsidRPr="0034000F">
        <w:rPr>
          <w:rFonts w:ascii="Times New Roman" w:hAnsi="Times New Roman"/>
          <w:sz w:val="28"/>
          <w:szCs w:val="28"/>
        </w:rPr>
        <w:tab/>
      </w:r>
    </w:p>
    <w:p w:rsidR="0034000F" w:rsidRPr="0034000F" w:rsidRDefault="0034000F" w:rsidP="00F85B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00F">
        <w:rPr>
          <w:rFonts w:ascii="Times New Roman" w:hAnsi="Times New Roman"/>
          <w:b/>
          <w:sz w:val="28"/>
          <w:szCs w:val="28"/>
        </w:rPr>
        <w:t>знать/понимать: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основные географические понятия и термины; традиционные и новые методы ге</w:t>
      </w:r>
      <w:r w:rsidRPr="0034000F">
        <w:rPr>
          <w:rFonts w:ascii="Times New Roman" w:hAnsi="Times New Roman"/>
          <w:sz w:val="28"/>
          <w:szCs w:val="28"/>
        </w:rPr>
        <w:t>о</w:t>
      </w:r>
      <w:r w:rsidRPr="0034000F">
        <w:rPr>
          <w:rFonts w:ascii="Times New Roman" w:hAnsi="Times New Roman"/>
          <w:sz w:val="28"/>
          <w:szCs w:val="28"/>
        </w:rPr>
        <w:t>графических исследований;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особенности размещения основных видов природных ресурсов, их главные мест</w:t>
      </w:r>
      <w:r w:rsidRPr="0034000F">
        <w:rPr>
          <w:rFonts w:ascii="Times New Roman" w:hAnsi="Times New Roman"/>
          <w:sz w:val="28"/>
          <w:szCs w:val="28"/>
        </w:rPr>
        <w:t>о</w:t>
      </w:r>
      <w:r w:rsidRPr="0034000F">
        <w:rPr>
          <w:rFonts w:ascii="Times New Roman" w:hAnsi="Times New Roman"/>
          <w:sz w:val="28"/>
          <w:szCs w:val="28"/>
        </w:rPr>
        <w:t>рождения и территориальные сочетания; численность и динамику населения мира, о</w:t>
      </w:r>
      <w:r w:rsidRPr="0034000F">
        <w:rPr>
          <w:rFonts w:ascii="Times New Roman" w:hAnsi="Times New Roman"/>
          <w:sz w:val="28"/>
          <w:szCs w:val="28"/>
        </w:rPr>
        <w:t>т</w:t>
      </w:r>
      <w:r w:rsidRPr="0034000F">
        <w:rPr>
          <w:rFonts w:ascii="Times New Roman" w:hAnsi="Times New Roman"/>
          <w:sz w:val="28"/>
          <w:szCs w:val="28"/>
        </w:rPr>
        <w:t>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географические аспекты отраслевой и территориальной структуры мирового хозя</w:t>
      </w:r>
      <w:r w:rsidRPr="0034000F">
        <w:rPr>
          <w:rFonts w:ascii="Times New Roman" w:hAnsi="Times New Roman"/>
          <w:sz w:val="28"/>
          <w:szCs w:val="28"/>
        </w:rPr>
        <w:t>й</w:t>
      </w:r>
      <w:r w:rsidRPr="0034000F">
        <w:rPr>
          <w:rFonts w:ascii="Times New Roman" w:hAnsi="Times New Roman"/>
          <w:sz w:val="28"/>
          <w:szCs w:val="28"/>
        </w:rPr>
        <w:t>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</w:t>
      </w:r>
      <w:r w:rsidRPr="0034000F">
        <w:rPr>
          <w:rFonts w:ascii="Times New Roman" w:hAnsi="Times New Roman"/>
          <w:sz w:val="28"/>
          <w:szCs w:val="28"/>
        </w:rPr>
        <w:t>и</w:t>
      </w:r>
      <w:r w:rsidRPr="0034000F">
        <w:rPr>
          <w:rFonts w:ascii="Times New Roman" w:hAnsi="Times New Roman"/>
          <w:sz w:val="28"/>
          <w:szCs w:val="28"/>
        </w:rPr>
        <w:t>ализации в системе международного географического разделения труда; географич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>ские аспекты глобальных проблем человечества;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особенности современного геополитического и геоэкономического положения Ро</w:t>
      </w:r>
      <w:r w:rsidRPr="0034000F">
        <w:rPr>
          <w:rFonts w:ascii="Times New Roman" w:hAnsi="Times New Roman"/>
          <w:sz w:val="28"/>
          <w:szCs w:val="28"/>
        </w:rPr>
        <w:t>с</w:t>
      </w:r>
      <w:r w:rsidRPr="0034000F">
        <w:rPr>
          <w:rFonts w:ascii="Times New Roman" w:hAnsi="Times New Roman"/>
          <w:sz w:val="28"/>
          <w:szCs w:val="28"/>
        </w:rPr>
        <w:t>сии, ее роль в международном географическом разделении труда;</w:t>
      </w:r>
      <w:r w:rsidRPr="0034000F">
        <w:rPr>
          <w:rFonts w:ascii="Times New Roman" w:hAnsi="Times New Roman"/>
          <w:sz w:val="28"/>
          <w:szCs w:val="28"/>
        </w:rPr>
        <w:tab/>
      </w:r>
      <w:r w:rsidRPr="0034000F">
        <w:rPr>
          <w:rFonts w:ascii="Times New Roman" w:hAnsi="Times New Roman"/>
          <w:sz w:val="28"/>
          <w:szCs w:val="28"/>
        </w:rPr>
        <w:tab/>
      </w:r>
      <w:r w:rsidRPr="0034000F">
        <w:rPr>
          <w:rFonts w:ascii="Times New Roman" w:hAnsi="Times New Roman"/>
          <w:sz w:val="28"/>
          <w:szCs w:val="28"/>
        </w:rPr>
        <w:tab/>
      </w:r>
      <w:r w:rsidRPr="0034000F">
        <w:rPr>
          <w:rFonts w:ascii="Times New Roman" w:hAnsi="Times New Roman"/>
          <w:sz w:val="28"/>
          <w:szCs w:val="28"/>
        </w:rPr>
        <w:tab/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00F">
        <w:rPr>
          <w:rFonts w:ascii="Times New Roman" w:hAnsi="Times New Roman"/>
          <w:b/>
          <w:sz w:val="28"/>
          <w:szCs w:val="28"/>
        </w:rPr>
        <w:t>уметь: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определять и сравнивать по разным источникам информации географические те</w:t>
      </w:r>
      <w:r w:rsidRPr="0034000F">
        <w:rPr>
          <w:rFonts w:ascii="Times New Roman" w:hAnsi="Times New Roman"/>
          <w:sz w:val="28"/>
          <w:szCs w:val="28"/>
        </w:rPr>
        <w:t>н</w:t>
      </w:r>
      <w:r w:rsidRPr="0034000F">
        <w:rPr>
          <w:rFonts w:ascii="Times New Roman" w:hAnsi="Times New Roman"/>
          <w:sz w:val="28"/>
          <w:szCs w:val="28"/>
        </w:rPr>
        <w:t xml:space="preserve">денции развития природных, социально-экономических и </w:t>
      </w:r>
      <w:proofErr w:type="spellStart"/>
      <w:r w:rsidRPr="0034000F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объектов, процессов и явлений;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- оценивать и объяснять </w:t>
      </w:r>
      <w:proofErr w:type="spellStart"/>
      <w:r w:rsidRPr="0034000F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>ний отдельных территорий;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4000F">
        <w:rPr>
          <w:rFonts w:ascii="Times New Roman" w:hAnsi="Times New Roman"/>
          <w:sz w:val="28"/>
          <w:szCs w:val="28"/>
        </w:rPr>
        <w:t>геоэкологическими</w:t>
      </w:r>
      <w:proofErr w:type="spellEnd"/>
      <w:r w:rsidRPr="0034000F">
        <w:rPr>
          <w:rFonts w:ascii="Times New Roman" w:hAnsi="Times New Roman"/>
          <w:sz w:val="28"/>
          <w:szCs w:val="28"/>
        </w:rPr>
        <w:t xml:space="preserve"> объе</w:t>
      </w:r>
      <w:r w:rsidRPr="0034000F">
        <w:rPr>
          <w:rFonts w:ascii="Times New Roman" w:hAnsi="Times New Roman"/>
          <w:sz w:val="28"/>
          <w:szCs w:val="28"/>
        </w:rPr>
        <w:t>к</w:t>
      </w:r>
      <w:r w:rsidRPr="0034000F">
        <w:rPr>
          <w:rFonts w:ascii="Times New Roman" w:hAnsi="Times New Roman"/>
          <w:sz w:val="28"/>
          <w:szCs w:val="28"/>
        </w:rPr>
        <w:lastRenderedPageBreak/>
        <w:t>тами, процессами и явлениями, их изменениями под влиянием разнообразных факт</w:t>
      </w:r>
      <w:r w:rsidRPr="0034000F">
        <w:rPr>
          <w:rFonts w:ascii="Times New Roman" w:hAnsi="Times New Roman"/>
          <w:sz w:val="28"/>
          <w:szCs w:val="28"/>
        </w:rPr>
        <w:t>о</w:t>
      </w:r>
      <w:r w:rsidRPr="0034000F">
        <w:rPr>
          <w:rFonts w:ascii="Times New Roman" w:hAnsi="Times New Roman"/>
          <w:sz w:val="28"/>
          <w:szCs w:val="28"/>
        </w:rPr>
        <w:t>ров;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</w:t>
      </w:r>
      <w:r w:rsidRPr="0034000F">
        <w:rPr>
          <w:rFonts w:ascii="Times New Roman" w:hAnsi="Times New Roman"/>
          <w:sz w:val="28"/>
          <w:szCs w:val="28"/>
        </w:rPr>
        <w:t>и</w:t>
      </w:r>
      <w:r w:rsidRPr="0034000F">
        <w:rPr>
          <w:rFonts w:ascii="Times New Roman" w:hAnsi="Times New Roman"/>
          <w:sz w:val="28"/>
          <w:szCs w:val="28"/>
        </w:rPr>
        <w:t>ческие закономерности различных явлений и процессов, их территориальные взаим</w:t>
      </w:r>
      <w:r w:rsidRPr="0034000F">
        <w:rPr>
          <w:rFonts w:ascii="Times New Roman" w:hAnsi="Times New Roman"/>
          <w:sz w:val="28"/>
          <w:szCs w:val="28"/>
        </w:rPr>
        <w:t>о</w:t>
      </w:r>
      <w:r w:rsidRPr="0034000F">
        <w:rPr>
          <w:rFonts w:ascii="Times New Roman" w:hAnsi="Times New Roman"/>
          <w:sz w:val="28"/>
          <w:szCs w:val="28"/>
        </w:rPr>
        <w:t>действия;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сопоставлять географические карты различной тематики;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 xml:space="preserve">дневной жизни </w:t>
      </w:r>
      <w:proofErr w:type="gramStart"/>
      <w:r w:rsidRPr="0034000F">
        <w:rPr>
          <w:rFonts w:ascii="Times New Roman" w:hAnsi="Times New Roman"/>
          <w:sz w:val="28"/>
          <w:szCs w:val="28"/>
        </w:rPr>
        <w:t>для</w:t>
      </w:r>
      <w:proofErr w:type="gramEnd"/>
      <w:r w:rsidRPr="0034000F">
        <w:rPr>
          <w:rFonts w:ascii="Times New Roman" w:hAnsi="Times New Roman"/>
          <w:sz w:val="28"/>
          <w:szCs w:val="28"/>
        </w:rPr>
        <w:t>: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00F">
        <w:rPr>
          <w:rFonts w:ascii="Times New Roman" w:hAnsi="Times New Roman"/>
          <w:sz w:val="28"/>
          <w:szCs w:val="28"/>
        </w:rPr>
        <w:t>- выявления и объяснения географических аспектов различных текущих событий и с</w:t>
      </w:r>
      <w:r w:rsidRPr="0034000F">
        <w:rPr>
          <w:rFonts w:ascii="Times New Roman" w:hAnsi="Times New Roman"/>
          <w:sz w:val="28"/>
          <w:szCs w:val="28"/>
        </w:rPr>
        <w:t>и</w:t>
      </w:r>
      <w:r w:rsidRPr="0034000F">
        <w:rPr>
          <w:rFonts w:ascii="Times New Roman" w:hAnsi="Times New Roman"/>
          <w:sz w:val="28"/>
          <w:szCs w:val="28"/>
        </w:rPr>
        <w:t>туаций;</w:t>
      </w:r>
    </w:p>
    <w:p w:rsidR="0034000F" w:rsidRPr="0034000F" w:rsidRDefault="0034000F" w:rsidP="003400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00F">
        <w:rPr>
          <w:rFonts w:ascii="Times New Roman" w:hAnsi="Times New Roman"/>
          <w:sz w:val="28"/>
          <w:szCs w:val="28"/>
        </w:rPr>
        <w:t>- нахождения и применения географической информации, включая карты, статистич</w:t>
      </w:r>
      <w:r w:rsidRPr="0034000F">
        <w:rPr>
          <w:rFonts w:ascii="Times New Roman" w:hAnsi="Times New Roman"/>
          <w:sz w:val="28"/>
          <w:szCs w:val="28"/>
        </w:rPr>
        <w:t>е</w:t>
      </w:r>
      <w:r w:rsidRPr="0034000F">
        <w:rPr>
          <w:rFonts w:ascii="Times New Roman" w:hAnsi="Times New Roman"/>
          <w:sz w:val="28"/>
          <w:szCs w:val="28"/>
        </w:rPr>
        <w:t>ские материалы, геоинформационные системы и ресурсы Интернета; правильной оценки важнейших социально-экономических событий международной жизни, геоп</w:t>
      </w:r>
      <w:r w:rsidRPr="0034000F">
        <w:rPr>
          <w:rFonts w:ascii="Times New Roman" w:hAnsi="Times New Roman"/>
          <w:sz w:val="28"/>
          <w:szCs w:val="28"/>
        </w:rPr>
        <w:t>о</w:t>
      </w:r>
      <w:r w:rsidRPr="0034000F">
        <w:rPr>
          <w:rFonts w:ascii="Times New Roman" w:hAnsi="Times New Roman"/>
          <w:sz w:val="28"/>
          <w:szCs w:val="28"/>
        </w:rPr>
        <w:t>литической и геоэкономической ситуации в России, других странах и регионах мира, тенденций их возможного развития</w:t>
      </w:r>
    </w:p>
    <w:p w:rsidR="00C55CC8" w:rsidRDefault="00C55CC8" w:rsidP="00C55CC8">
      <w:pPr>
        <w:ind w:left="-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C55CC8" w:rsidRDefault="00C55CC8" w:rsidP="00C55CC8">
      <w:pPr>
        <w:ind w:left="-567"/>
        <w:jc w:val="center"/>
        <w:rPr>
          <w:rFonts w:ascii="Times New Roman" w:hAnsi="Times New Roman"/>
          <w:b/>
          <w:sz w:val="24"/>
        </w:rPr>
      </w:pPr>
    </w:p>
    <w:p w:rsidR="00C55CC8" w:rsidRPr="00C90483" w:rsidRDefault="00C55CC8" w:rsidP="00C55CC8">
      <w:pPr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2F6454">
        <w:rPr>
          <w:rFonts w:ascii="Times New Roman" w:hAnsi="Times New Roman"/>
          <w:b/>
          <w:sz w:val="24"/>
        </w:rPr>
        <w:t xml:space="preserve"> </w:t>
      </w:r>
      <w:r w:rsidRPr="00C90483">
        <w:rPr>
          <w:rFonts w:ascii="Times New Roman" w:hAnsi="Times New Roman"/>
          <w:b/>
          <w:sz w:val="28"/>
          <w:szCs w:val="24"/>
        </w:rPr>
        <w:t>Содержание учебного предмета.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2806"/>
        <w:gridCol w:w="803"/>
        <w:gridCol w:w="6078"/>
      </w:tblGrid>
      <w:tr w:rsidR="00C55CC8" w:rsidRPr="00C90483" w:rsidTr="003B247A">
        <w:trPr>
          <w:cantSplit/>
          <w:trHeight w:val="967"/>
        </w:trPr>
        <w:tc>
          <w:tcPr>
            <w:tcW w:w="803" w:type="dxa"/>
            <w:textDirection w:val="btLr"/>
            <w:vAlign w:val="center"/>
          </w:tcPr>
          <w:p w:rsidR="00C55CC8" w:rsidRPr="00C90483" w:rsidRDefault="00C55CC8" w:rsidP="00FD0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90483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806" w:type="dxa"/>
            <w:vAlign w:val="center"/>
          </w:tcPr>
          <w:p w:rsidR="00C55CC8" w:rsidRPr="003B247A" w:rsidRDefault="00C55CC8" w:rsidP="00C55CC8">
            <w:pPr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7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3" w:type="dxa"/>
            <w:textDirection w:val="btLr"/>
            <w:vAlign w:val="center"/>
          </w:tcPr>
          <w:p w:rsidR="00C55CC8" w:rsidRPr="003B247A" w:rsidRDefault="00C55CC8" w:rsidP="00FD038C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7A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3B247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B247A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6078" w:type="dxa"/>
            <w:vAlign w:val="center"/>
          </w:tcPr>
          <w:p w:rsidR="00C55CC8" w:rsidRPr="003B247A" w:rsidRDefault="00C55CC8" w:rsidP="003B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7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C55CC8" w:rsidRPr="00C90483" w:rsidTr="00C55CC8">
        <w:tc>
          <w:tcPr>
            <w:tcW w:w="803" w:type="dxa"/>
          </w:tcPr>
          <w:p w:rsidR="00C55CC8" w:rsidRPr="00C90483" w:rsidRDefault="00C55CC8" w:rsidP="00FD038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06" w:type="dxa"/>
          </w:tcPr>
          <w:p w:rsidR="00C55CC8" w:rsidRPr="00C90483" w:rsidRDefault="00C55CC8" w:rsidP="00666394">
            <w:pPr>
              <w:ind w:left="17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Зарубежная Евр</w:t>
            </w:r>
            <w:r w:rsidRPr="00C90483">
              <w:rPr>
                <w:rFonts w:ascii="Times New Roman" w:hAnsi="Times New Roman"/>
                <w:sz w:val="28"/>
                <w:szCs w:val="24"/>
              </w:rPr>
              <w:t>о</w:t>
            </w:r>
            <w:r w:rsidRPr="00C90483">
              <w:rPr>
                <w:rFonts w:ascii="Times New Roman" w:hAnsi="Times New Roman"/>
                <w:sz w:val="28"/>
                <w:szCs w:val="24"/>
              </w:rPr>
              <w:t>па</w:t>
            </w:r>
          </w:p>
        </w:tc>
        <w:tc>
          <w:tcPr>
            <w:tcW w:w="803" w:type="dxa"/>
          </w:tcPr>
          <w:p w:rsidR="00C55CC8" w:rsidRPr="00C90483" w:rsidRDefault="00C55CC8" w:rsidP="00C55CC8">
            <w:pPr>
              <w:ind w:left="-56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78" w:type="dxa"/>
          </w:tcPr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«11 класс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Содержание учебного предмета.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proofErr w:type="gram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Раздел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Кол-во</w:t>
            </w:r>
            <w:proofErr w:type="gram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часов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Характеристика основных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содержательных линий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Зарубежная Европа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7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«Визитная карто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ч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ка» региона. Географическая картина зар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бежной Европы.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Общая характеристика региона. Территория, границы, положение: главные черты. Политическая карта. Гос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дарственный строй. Природные условия и ресурсы: большие внутренние различия. Приро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ные предпосылки для развития промышленности, сельского и лесного х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зяйства, транспорта, туризма и рекреации.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Население: демографическая ситуация и проблемы воспроизводства. Зарубежная Европа как главный рег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он трудовых миграций. Основные черты наци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нального и религиозного состава; обострение межнациональных противоречий в ряде стран. Особенности расселения,  географии городов, уровни и темпы урбанизации;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бурбанизация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. Крупнейшие городские агломерации з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рубежной Европы. Западноевропейский тип города. Традиции культуры. Хозяйство: место в мире, различия 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между странами. Главные отрасли промышленн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сти и их география. Крупнейшие районы и центры добыва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щих и обрабатывающих отраслей. Основные типы сел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ского хозяйства: северо-, средн</w:t>
            </w:r>
            <w:proofErr w:type="gram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е-</w:t>
            </w:r>
            <w:proofErr w:type="gram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южноевропейский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их географические особенности. Страны и районы 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ы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боловства. Региональная транспортная система зар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бежной Европы, ее характерные черты. Главные тран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портные маг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страли и узлы. Морские порты и портово-промышленные комплексы. Международные эконом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ческие связи.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Отрасли непроизводственной сферы. Основные черты географии науки. Главные финансовые центры. Главные районы горного и приморского туризма. Города как объекты туризма.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Охрана окружающей среды и экологические пробл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мы. Экологическая политика, меры по охране окружающей среды.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Географический рисунок расселения и хозяйства. «Це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тральная ось» развития как главный элемент территор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альной структуры региона. Высокоразв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тые районы: на примере Лондона и Парижа.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Старопромышленные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районы тяжелой индустрии: на примере Рура. Отсталые аграрные районы: пример Юга Италии. Районы нового освоения на примере Северного моря. Влияние международной экономической интегр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ции на территориальную структуру хозяйства региона.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страны.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зарубежной Европы: Восточная Европа, Средняя (Центральная) Европа, 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верная Европа, Южная Европа. Образ территории.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Европейские страны « Большой семерки». Федер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тивная Республика Германия (ФРГ)- наиболее экономически мощная страна зарубежной Европы.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Основные черты ее экономико-географического пол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жения, государственного строя, природы, населения и хозяйства. Географический рисунок расселения, кру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нейшие города. Территориальная структура хозяйства.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Зарубежная Азия. Австралия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9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«Визи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ная карточка» региона. Географическая картина зар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бежной Азии. Общая характеристика региона. Террит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рия, границы, положение: большие различия между странами. Политическая карта. Государстве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ный строй.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Природные условия и ресурсы: регион контр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стов. Минеральные богатства региона, особое значение нефти. Земельные и агроклиматические ресурсы. Ор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шение земель.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Население: особенности воспроизводства, проявл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ние «демографического взрыва». Сложность этническ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го состава; межнациональные конфликты. Зарубежная Азия - родина мировых религий. Традиции культуры. Особенности размещения населения и процессы урбан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зации. Тип азиатского (восточного) города. Формы сельского расселения.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       Хозяйство: уровень развития и международная сп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циализация. Уровни стран по развитию промышленн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сти. Новые индустриальные страны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Нефтедобывающие страны.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Основные типы (районы) сельского хозяйства.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Районы тропического земледелия,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рисосеяния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, преобл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дания просовидных культур, выращивания пшеницы, субтропического земледелия, пастбищного животново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ства, особая роль ирригации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Транспорт и международные экономические связи. 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прои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з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водственная сфера.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Охрана окружающей среды и экологические пр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блемы. Угроза обезлесения и опустынивания.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зарубежной Азии - Юго-Западная Азия, Южная Азия, Юго-Восточная Азия, Центральная и В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сточная Азия: образ территории.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Африка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4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 xml:space="preserve">Визитная карточка» региона. Географическая картина Африки.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Общая характеристика региона. Территория, гран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цы, положение. Политическая карта; погр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ничные споры и конфликты. Особенности госуда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ственного строя.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Природные условия и ресурсы как важнейшая предп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сылка экономического развития стран Африки. Хозя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й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ственная оценка полезных ископаемых, земельных, 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роклиматических и лесных ре-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сурсов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Население: «демографический взрыв» И связанные с ним проблемы. Особенности этнолингвистического и религиозного состава населения. Традиции культ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ры. Особенности размещения населения и его причины. П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следствия «горо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ского взрыва» в Африке.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Хозяйство: место Африки в мировом хозяйстве, гла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ные отрасли специализации. Роль горнодобывающей промышленности, ее основные районы. Главные сел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скохозяйственные районы и их профиль. Понятие о м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нокультуре. Транспортные проблемы Африки, ее ме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ж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дународные экономич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ские связи. Непроизводственная сфера. Охрана окружающей среды и экологические пр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блемы. Заповедники и национальные парки. Проблема опустынивания.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Деление Африки на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. Два укрупне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ных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субрегиона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Северная и Тропическая Африка: образ террит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рии.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Южно-Африканская Республика (ЮАР) - единстве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ное экономически развитое государство Африки. Основные черты ее экономико-географического положения, гос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дарственного строя, природы, населения и хозяйства. </w:t>
            </w:r>
          </w:p>
          <w:p w:rsidR="00C55CC8" w:rsidRPr="00C55CC8" w:rsidRDefault="00C55CC8" w:rsidP="00C55CC8">
            <w:pPr>
              <w:spacing w:after="0" w:line="240" w:lineRule="auto"/>
              <w:ind w:left="-567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Северная Америка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6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«Визитная карто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ч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ка» региона. Географическая картина Севе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ной Америки. США и Канада.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Соединенные Штаты Америки. Территория, гран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цы, 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положение. Государственный строй.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Население: численность и воспроизводство. Роль иммиграции в формировании американской нации; 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временный национальный и религиозный состав. Тр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диции культуры. Основные черты размещения насел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ния. У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банизация в США и ее особенности. Главные города, агл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мерации и мегалополисы. Американский тип города. Сельское нас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ление.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Хозяйство США: ведущее место в мировой эконом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ке. Природные предпосылки для развития промышленн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сти. Основные отрасли промышленности и их геогр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фия. Промышленные пояса и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главные промышленные районы. Природные предп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сылки для развития сельского хозяйства. География главных отраслей; сельскохозяйственные районы (по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са) и их специализация. Агропромышленный комплекс США. Транспортная система США и ее  особенности; главные магистрали, сухопутные узлы и морские порты. Международные экономические  связи США. Непрои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з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водстве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ная сфера. Основные черты географии науки. География туризма и рекреации. Загрязнение окружа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щей среды в США и меры по ее охране. Система особо охраняемых территорий; особая роль национальных парков.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Латинская Америка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5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«Визитная карточка» региона. Географическая картина Лати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ской Америки.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Общая характеристика региона. Территория, гран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цы, положение: большие внутренние различия. Полит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ческая карта. Государственный строй. Природные усл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вия и ресурсы: богатство и разнообразие; особое знач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ние нефти, руд цветных металлов, гидроэнергии, агр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климатических ресурсов. Проблемы, связанные с их 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польз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ванием. Угроза обезлесения.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Население: типы воспроизводства и проблемы, с ним связанные. История колонизации  и формирование э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нического и религиозного состава; традиции культуры. Контрасты в размещении  населения и их причины. Темпы и уровни урбанизации, крупнейшие городские агл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мерации – Мехико, Сан – Паулу, </w:t>
            </w:r>
            <w:proofErr w:type="gram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Буэнос – Айрес</w:t>
            </w:r>
            <w:proofErr w:type="gram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, Рио – де – Ж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нейро. Латиноамериканский тип города. Понятие о ложной урб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низации.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Хозяйство: современный уровень и структура, прот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воречия развития. Место региона в мировом хозяйстве, главные отрасли специализации. Роль горнодобыва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щей промышленности, ее главные районы и центры. Обраб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тывающая промышленность, основные черты ее разм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щения. 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Сельское хозяйство: особенности землевлад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ния и землепользования. Главные сельскохозяйственные ра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й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оны и их специализация. Основные черты развития и размещения транспорта. Международные экономич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ские связи. Непроизводственная сфера. Охрана окруж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ющей среды и экол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гические проблемы.</w:t>
            </w:r>
          </w:p>
          <w:p w:rsidR="00C55CC8" w:rsidRPr="00C55CC8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Особенности территориальной структуры хозя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й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ства и расселения, ее основные типы. Деление Латинской Ам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рики на </w:t>
            </w:r>
            <w:proofErr w:type="spellStart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: образ террит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рии. </w:t>
            </w:r>
          </w:p>
          <w:p w:rsidR="00C55CC8" w:rsidRPr="00C55CC8" w:rsidRDefault="00C55CC8" w:rsidP="00C55CC8">
            <w:pPr>
              <w:spacing w:after="0" w:line="240" w:lineRule="auto"/>
              <w:ind w:left="-567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FD038C" w:rsidRDefault="00FD038C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Гло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бальные проблемы человечества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  <w:p w:rsidR="00C55CC8" w:rsidRPr="00C55CC8" w:rsidRDefault="00FD038C" w:rsidP="00FD038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Понятие о глобальных проблемах человечества. </w:t>
            </w:r>
            <w:proofErr w:type="spellStart"/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Ге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глобалистика</w:t>
            </w:r>
            <w:proofErr w:type="spellEnd"/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. Характерные черты и пути решения гл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бальных пр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блем человечества: проблемы сохранения мира и предотвращения международного терроризма, эколог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ческой, демографической, продовольственной, энергетической, сырьевой, отсталости развива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ю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щихся стран, проблем освоения Мирового океана и космич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ского пространства. Взаимосвязь глобальных проблем. Глобальные прогнозы и их географические аспекты. Стратегия устойчивого развития. Гло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баль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ные измен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ния и ге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C55CC8" w:rsidRPr="00C55CC8">
              <w:rPr>
                <w:rFonts w:ascii="Times New Roman" w:hAnsi="Times New Roman"/>
                <w:color w:val="0D0D0D"/>
                <w:sz w:val="24"/>
                <w:szCs w:val="24"/>
              </w:rPr>
              <w:t>графия.</w:t>
            </w:r>
          </w:p>
          <w:p w:rsidR="00C55CC8" w:rsidRPr="00C55CC8" w:rsidRDefault="00C55CC8" w:rsidP="00FD038C">
            <w:pPr>
              <w:pStyle w:val="a8"/>
              <w:ind w:firstLine="283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 xml:space="preserve">. </w:t>
            </w:r>
          </w:p>
          <w:p w:rsidR="00C55CC8" w:rsidRPr="00C55CC8" w:rsidRDefault="00C55CC8" w:rsidP="00FD038C">
            <w:pPr>
              <w:pStyle w:val="a8"/>
              <w:ind w:firstLine="283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>Охрана окружающей среды и экологические проблемы. Экологическая политика, меры по охране окруж</w:t>
            </w:r>
            <w:r w:rsidRPr="00C55CC8">
              <w:rPr>
                <w:color w:val="0D0D0D"/>
                <w:w w:val="110"/>
              </w:rPr>
              <w:t>а</w:t>
            </w:r>
            <w:r w:rsidRPr="00C55CC8">
              <w:rPr>
                <w:color w:val="0D0D0D"/>
                <w:w w:val="110"/>
              </w:rPr>
              <w:t xml:space="preserve">ющей среды. </w:t>
            </w:r>
          </w:p>
          <w:p w:rsidR="00C55CC8" w:rsidRPr="00C55CC8" w:rsidRDefault="00C55CC8" w:rsidP="00FD038C">
            <w:pPr>
              <w:pStyle w:val="a8"/>
              <w:ind w:firstLine="283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>Географический рисунок расселения и хозя</w:t>
            </w:r>
            <w:r w:rsidRPr="00C55CC8">
              <w:rPr>
                <w:color w:val="0D0D0D"/>
                <w:w w:val="110"/>
              </w:rPr>
              <w:t>й</w:t>
            </w:r>
            <w:r w:rsidRPr="00C55CC8">
              <w:rPr>
                <w:color w:val="0D0D0D"/>
                <w:w w:val="110"/>
              </w:rPr>
              <w:t>ства. «Центральная ось» развития как главный эл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t>мент территориальной структуры региона. Выс</w:t>
            </w:r>
            <w:r w:rsidRPr="00C55CC8">
              <w:rPr>
                <w:color w:val="0D0D0D"/>
                <w:w w:val="110"/>
              </w:rPr>
              <w:t>о</w:t>
            </w:r>
            <w:r w:rsidRPr="00C55CC8">
              <w:rPr>
                <w:color w:val="0D0D0D"/>
                <w:w w:val="110"/>
              </w:rPr>
              <w:t>коразвитые районы: на примере Лондона и Пар</w:t>
            </w:r>
            <w:r w:rsidRPr="00C55CC8">
              <w:rPr>
                <w:color w:val="0D0D0D"/>
                <w:w w:val="110"/>
              </w:rPr>
              <w:t>и</w:t>
            </w:r>
            <w:r w:rsidRPr="00C55CC8">
              <w:rPr>
                <w:color w:val="0D0D0D"/>
                <w:w w:val="110"/>
              </w:rPr>
              <w:t xml:space="preserve">жа. </w:t>
            </w:r>
            <w:r w:rsidRPr="00C55CC8">
              <w:rPr>
                <w:color w:val="0D0D0D"/>
                <w:w w:val="110"/>
              </w:rPr>
              <w:br/>
            </w:r>
            <w:proofErr w:type="spellStart"/>
            <w:r w:rsidRPr="00C55CC8">
              <w:rPr>
                <w:color w:val="0D0D0D"/>
                <w:w w:val="110"/>
              </w:rPr>
              <w:t>Старопромышленные</w:t>
            </w:r>
            <w:proofErr w:type="spellEnd"/>
            <w:r w:rsidRPr="00C55CC8">
              <w:rPr>
                <w:color w:val="0D0D0D"/>
                <w:w w:val="110"/>
              </w:rPr>
              <w:t xml:space="preserve"> районы тяжелой инд</w:t>
            </w:r>
            <w:r w:rsidRPr="00C55CC8">
              <w:rPr>
                <w:color w:val="0D0D0D"/>
                <w:w w:val="110"/>
              </w:rPr>
              <w:t>у</w:t>
            </w:r>
            <w:r w:rsidRPr="00C55CC8">
              <w:rPr>
                <w:color w:val="0D0D0D"/>
                <w:w w:val="110"/>
              </w:rPr>
              <w:t>стрии: на примере Рура. Отсталые аграрные районы: пр</w:t>
            </w:r>
            <w:r w:rsidRPr="00C55CC8">
              <w:rPr>
                <w:color w:val="0D0D0D"/>
                <w:w w:val="110"/>
              </w:rPr>
              <w:t>и</w:t>
            </w:r>
            <w:r w:rsidRPr="00C55CC8">
              <w:rPr>
                <w:color w:val="0D0D0D"/>
                <w:w w:val="110"/>
              </w:rPr>
              <w:t>мер Юга Италии. Районы нового освоения на пр</w:t>
            </w:r>
            <w:r w:rsidRPr="00C55CC8">
              <w:rPr>
                <w:color w:val="0D0D0D"/>
                <w:w w:val="110"/>
              </w:rPr>
              <w:t>и</w:t>
            </w:r>
            <w:r w:rsidRPr="00C55CC8">
              <w:rPr>
                <w:color w:val="0D0D0D"/>
                <w:w w:val="110"/>
              </w:rPr>
              <w:t>мере Северного моря. Влияние международной экономической интеграции на территориальную структуру хозяйства реги</w:t>
            </w:r>
            <w:r w:rsidRPr="00C55CC8">
              <w:rPr>
                <w:color w:val="0D0D0D"/>
                <w:w w:val="110"/>
              </w:rPr>
              <w:t>о</w:t>
            </w:r>
            <w:r w:rsidRPr="00C55CC8">
              <w:rPr>
                <w:color w:val="0D0D0D"/>
                <w:w w:val="110"/>
              </w:rPr>
              <w:t xml:space="preserve">на. </w:t>
            </w:r>
          </w:p>
          <w:p w:rsidR="00C55CC8" w:rsidRPr="00C55CC8" w:rsidRDefault="00C55CC8" w:rsidP="00FD038C">
            <w:pPr>
              <w:pStyle w:val="a8"/>
              <w:ind w:firstLine="288"/>
              <w:rPr>
                <w:color w:val="0D0D0D"/>
                <w:w w:val="110"/>
              </w:rPr>
            </w:pPr>
            <w:proofErr w:type="spellStart"/>
            <w:r w:rsidRPr="00C55CC8">
              <w:rPr>
                <w:color w:val="0D0D0D"/>
                <w:w w:val="110"/>
              </w:rPr>
              <w:t>Субрегионы</w:t>
            </w:r>
            <w:proofErr w:type="spellEnd"/>
            <w:r w:rsidRPr="00C55CC8">
              <w:rPr>
                <w:color w:val="0D0D0D"/>
                <w:w w:val="110"/>
              </w:rPr>
              <w:t xml:space="preserve"> и страны. </w:t>
            </w:r>
            <w:proofErr w:type="spellStart"/>
            <w:r w:rsidRPr="00C55CC8">
              <w:rPr>
                <w:color w:val="0D0D0D"/>
                <w:w w:val="110"/>
              </w:rPr>
              <w:t>Субрегионы</w:t>
            </w:r>
            <w:proofErr w:type="spellEnd"/>
            <w:r w:rsidRPr="00C55CC8">
              <w:rPr>
                <w:color w:val="0D0D0D"/>
                <w:w w:val="110"/>
              </w:rPr>
              <w:t xml:space="preserve"> зарубежной Европы: Восточная Европа, Средняя (Централ</w:t>
            </w:r>
            <w:r w:rsidRPr="00C55CC8">
              <w:rPr>
                <w:color w:val="0D0D0D"/>
                <w:w w:val="110"/>
              </w:rPr>
              <w:t>ь</w:t>
            </w:r>
            <w:r w:rsidRPr="00C55CC8">
              <w:rPr>
                <w:color w:val="0D0D0D"/>
                <w:w w:val="110"/>
              </w:rPr>
              <w:t xml:space="preserve">ная) Европа, Северная Европа, Южная Европа. Образ территории. </w:t>
            </w:r>
          </w:p>
          <w:p w:rsidR="00C55CC8" w:rsidRPr="00C55CC8" w:rsidRDefault="00C55CC8" w:rsidP="00FD038C">
            <w:pPr>
              <w:pStyle w:val="a8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>Европейские страны « Большой семерки». Федер</w:t>
            </w:r>
            <w:r w:rsidRPr="00C55CC8">
              <w:rPr>
                <w:color w:val="0D0D0D"/>
                <w:w w:val="110"/>
              </w:rPr>
              <w:t>а</w:t>
            </w:r>
            <w:r w:rsidRPr="00C55CC8">
              <w:rPr>
                <w:color w:val="0D0D0D"/>
                <w:w w:val="110"/>
              </w:rPr>
              <w:t>тивная Республика Германия (ФРГ)- наиболее эк</w:t>
            </w:r>
            <w:r w:rsidRPr="00C55CC8">
              <w:rPr>
                <w:color w:val="0D0D0D"/>
                <w:w w:val="110"/>
              </w:rPr>
              <w:t>о</w:t>
            </w:r>
            <w:r w:rsidRPr="00C55CC8">
              <w:rPr>
                <w:color w:val="0D0D0D"/>
                <w:w w:val="110"/>
              </w:rPr>
              <w:t>номически мощная страна зар</w:t>
            </w:r>
            <w:r w:rsidRPr="00C55CC8">
              <w:rPr>
                <w:color w:val="0D0D0D"/>
                <w:w w:val="110"/>
              </w:rPr>
              <w:t>у</w:t>
            </w:r>
            <w:r w:rsidRPr="00C55CC8">
              <w:rPr>
                <w:color w:val="0D0D0D"/>
                <w:w w:val="110"/>
              </w:rPr>
              <w:t xml:space="preserve">бежной Европы. </w:t>
            </w:r>
          </w:p>
          <w:p w:rsidR="00C55CC8" w:rsidRPr="00C55CC8" w:rsidRDefault="00C55CC8" w:rsidP="00FD038C">
            <w:pPr>
              <w:pStyle w:val="a8"/>
              <w:ind w:right="56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>Основные черты ее экономико-географического положения, государственного строя, природы, населения и хозяйства. Географический рисунок расс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t>ления, крупнейшие города. Территориальная стру</w:t>
            </w:r>
            <w:r w:rsidRPr="00C55CC8">
              <w:rPr>
                <w:color w:val="0D0D0D"/>
                <w:w w:val="110"/>
              </w:rPr>
              <w:t>к</w:t>
            </w:r>
            <w:r w:rsidRPr="00C55CC8">
              <w:rPr>
                <w:color w:val="0D0D0D"/>
                <w:w w:val="110"/>
              </w:rPr>
              <w:t xml:space="preserve">тура хозяйства. </w:t>
            </w:r>
          </w:p>
          <w:p w:rsidR="00C55CC8" w:rsidRPr="00C55CC8" w:rsidRDefault="00C55CC8" w:rsidP="00C55CC8">
            <w:pPr>
              <w:spacing w:after="0" w:line="240" w:lineRule="auto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5CC8" w:rsidRPr="00C90483" w:rsidTr="00C55CC8">
        <w:tc>
          <w:tcPr>
            <w:tcW w:w="803" w:type="dxa"/>
          </w:tcPr>
          <w:p w:rsidR="00C55CC8" w:rsidRPr="00666394" w:rsidRDefault="00C55CC8" w:rsidP="00C55CC8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C55CC8" w:rsidRPr="00666394" w:rsidRDefault="00C55CC8" w:rsidP="00666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Зарубежная Азия. А</w:t>
            </w:r>
            <w:r w:rsidRPr="0066639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394">
              <w:rPr>
                <w:rFonts w:ascii="Times New Roman" w:hAnsi="Times New Roman"/>
                <w:sz w:val="24"/>
                <w:szCs w:val="24"/>
              </w:rPr>
              <w:t>стралия</w:t>
            </w:r>
          </w:p>
        </w:tc>
        <w:tc>
          <w:tcPr>
            <w:tcW w:w="803" w:type="dxa"/>
          </w:tcPr>
          <w:p w:rsidR="00C55CC8" w:rsidRPr="00666394" w:rsidRDefault="00C55CC8" w:rsidP="00C55CC8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8" w:type="dxa"/>
          </w:tcPr>
          <w:p w:rsidR="00C55CC8" w:rsidRPr="00C55CC8" w:rsidRDefault="00C55CC8" w:rsidP="00FD038C">
            <w:pPr>
              <w:pStyle w:val="a8"/>
              <w:ind w:right="23"/>
              <w:jc w:val="both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 xml:space="preserve">«Визитная </w:t>
            </w:r>
            <w:r w:rsidRPr="00C55CC8">
              <w:rPr>
                <w:color w:val="0D0D0D"/>
                <w:w w:val="105"/>
              </w:rPr>
              <w:t xml:space="preserve">карточка» </w:t>
            </w:r>
            <w:r w:rsidRPr="00C55CC8">
              <w:rPr>
                <w:color w:val="0D0D0D"/>
                <w:w w:val="110"/>
              </w:rPr>
              <w:t>региона. Географическая ка</w:t>
            </w:r>
            <w:r w:rsidRPr="00C55CC8">
              <w:rPr>
                <w:color w:val="0D0D0D"/>
                <w:w w:val="110"/>
              </w:rPr>
              <w:t>р</w:t>
            </w:r>
            <w:r w:rsidRPr="00C55CC8">
              <w:rPr>
                <w:color w:val="0D0D0D"/>
                <w:w w:val="110"/>
              </w:rPr>
              <w:t>тина зарубежной Азии. Общая характеристика р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t>гиона. Территория, границы, полож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t>ние: большие различия между странами. Политическая карта. Государстве</w:t>
            </w:r>
            <w:r w:rsidRPr="00C55CC8">
              <w:rPr>
                <w:color w:val="0D0D0D"/>
                <w:w w:val="110"/>
              </w:rPr>
              <w:t>н</w:t>
            </w:r>
            <w:r w:rsidRPr="00C55CC8">
              <w:rPr>
                <w:color w:val="0D0D0D"/>
                <w:w w:val="110"/>
              </w:rPr>
              <w:t xml:space="preserve">ный строй. </w:t>
            </w:r>
          </w:p>
          <w:p w:rsidR="00C55CC8" w:rsidRPr="00C55CC8" w:rsidRDefault="00C55CC8" w:rsidP="00FD038C">
            <w:pPr>
              <w:pStyle w:val="a8"/>
              <w:ind w:right="23"/>
              <w:jc w:val="both"/>
              <w:rPr>
                <w:color w:val="0D0D0D"/>
                <w:w w:val="110"/>
              </w:rPr>
            </w:pPr>
            <w:r w:rsidRPr="00C55CC8">
              <w:rPr>
                <w:color w:val="0D0D0D"/>
                <w:w w:val="110"/>
              </w:rPr>
              <w:t xml:space="preserve">      Природные условия и ресурсы: регион контр</w:t>
            </w:r>
            <w:r w:rsidRPr="00C55CC8">
              <w:rPr>
                <w:color w:val="0D0D0D"/>
                <w:w w:val="110"/>
              </w:rPr>
              <w:t>а</w:t>
            </w:r>
            <w:r w:rsidRPr="00C55CC8">
              <w:rPr>
                <w:color w:val="0D0D0D"/>
                <w:w w:val="110"/>
              </w:rPr>
              <w:t>стов. Минеральные богатства региона, особое зн</w:t>
            </w:r>
            <w:r w:rsidRPr="00C55CC8">
              <w:rPr>
                <w:color w:val="0D0D0D"/>
                <w:w w:val="110"/>
              </w:rPr>
              <w:t>а</w:t>
            </w:r>
            <w:r w:rsidRPr="00C55CC8">
              <w:rPr>
                <w:color w:val="0D0D0D"/>
                <w:w w:val="110"/>
              </w:rPr>
              <w:t>чение нефти. Земельные и агроклиматические р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lastRenderedPageBreak/>
              <w:t xml:space="preserve">сурсы. Орошение земель. </w:t>
            </w:r>
          </w:p>
          <w:p w:rsidR="00C55CC8" w:rsidRPr="00C55CC8" w:rsidRDefault="00C55CC8" w:rsidP="00FD038C">
            <w:pPr>
              <w:pStyle w:val="a8"/>
              <w:jc w:val="both"/>
              <w:rPr>
                <w:color w:val="0D0D0D"/>
                <w:w w:val="108"/>
              </w:rPr>
            </w:pPr>
            <w:r w:rsidRPr="00C55CC8">
              <w:rPr>
                <w:color w:val="0D0D0D"/>
                <w:w w:val="110"/>
              </w:rPr>
              <w:t xml:space="preserve">     Население: особенности воспроизводства, пр</w:t>
            </w:r>
            <w:r w:rsidRPr="00C55CC8">
              <w:rPr>
                <w:color w:val="0D0D0D"/>
                <w:w w:val="110"/>
              </w:rPr>
              <w:t>о</w:t>
            </w:r>
            <w:r w:rsidRPr="00C55CC8">
              <w:rPr>
                <w:color w:val="0D0D0D"/>
                <w:w w:val="110"/>
              </w:rPr>
              <w:t>явление «демографического взрыва». Сложность этнического состава; межнациональные конфли</w:t>
            </w:r>
            <w:r w:rsidRPr="00C55CC8">
              <w:rPr>
                <w:color w:val="0D0D0D"/>
                <w:w w:val="110"/>
              </w:rPr>
              <w:t>к</w:t>
            </w:r>
            <w:r w:rsidRPr="00C55CC8">
              <w:rPr>
                <w:color w:val="0D0D0D"/>
                <w:w w:val="110"/>
              </w:rPr>
              <w:t>ты. Зарубежная Азия - родина мировых религий. Традиции культуры. Особенности размещения насел</w:t>
            </w:r>
            <w:r w:rsidRPr="00C55CC8">
              <w:rPr>
                <w:color w:val="0D0D0D"/>
                <w:w w:val="110"/>
              </w:rPr>
              <w:t>е</w:t>
            </w:r>
            <w:r w:rsidRPr="00C55CC8">
              <w:rPr>
                <w:color w:val="0D0D0D"/>
                <w:w w:val="110"/>
              </w:rPr>
              <w:t>ния и процессы урбанизации. Тип азиатского (в</w:t>
            </w:r>
            <w:r w:rsidRPr="00C55CC8">
              <w:rPr>
                <w:color w:val="0D0D0D"/>
                <w:w w:val="110"/>
              </w:rPr>
              <w:t>о</w:t>
            </w:r>
            <w:r w:rsidRPr="00C55CC8">
              <w:rPr>
                <w:color w:val="0D0D0D"/>
                <w:w w:val="110"/>
              </w:rPr>
              <w:t>сточного) города. Формы сельского расселения.</w:t>
            </w:r>
          </w:p>
          <w:p w:rsidR="00C55CC8" w:rsidRPr="00C55CC8" w:rsidRDefault="00C55CC8" w:rsidP="00FD038C">
            <w:pPr>
              <w:pStyle w:val="a8"/>
              <w:ind w:right="-1"/>
              <w:jc w:val="both"/>
              <w:rPr>
                <w:color w:val="0D0D0D"/>
                <w:w w:val="107"/>
              </w:rPr>
            </w:pPr>
            <w:r w:rsidRPr="00C55CC8">
              <w:rPr>
                <w:color w:val="0D0D0D"/>
                <w:w w:val="107"/>
              </w:rPr>
              <w:t xml:space="preserve">       Хозяйство: уровень развития и междунаро</w:t>
            </w:r>
            <w:r w:rsidRPr="00C55CC8">
              <w:rPr>
                <w:color w:val="0D0D0D"/>
                <w:w w:val="107"/>
              </w:rPr>
              <w:t>д</w:t>
            </w:r>
            <w:r w:rsidRPr="00C55CC8">
              <w:rPr>
                <w:color w:val="0D0D0D"/>
                <w:w w:val="107"/>
              </w:rPr>
              <w:t>ная специализация. Уровни стран по развитию промы</w:t>
            </w:r>
            <w:r w:rsidRPr="00C55CC8">
              <w:rPr>
                <w:color w:val="0D0D0D"/>
                <w:w w:val="107"/>
              </w:rPr>
              <w:t>ш</w:t>
            </w:r>
            <w:r w:rsidRPr="00C55CC8">
              <w:rPr>
                <w:color w:val="0D0D0D"/>
                <w:w w:val="107"/>
              </w:rPr>
              <w:t xml:space="preserve">ленности. Новые индустриальные страны </w:t>
            </w:r>
            <w:r w:rsidRPr="00C55CC8">
              <w:rPr>
                <w:color w:val="0D0D0D"/>
                <w:w w:val="107"/>
              </w:rPr>
              <w:br/>
              <w:t xml:space="preserve">Нефтедобывающие страны. </w:t>
            </w:r>
          </w:p>
          <w:p w:rsidR="00C55CC8" w:rsidRPr="00C55CC8" w:rsidRDefault="00C55CC8" w:rsidP="00FD038C">
            <w:pPr>
              <w:pStyle w:val="a8"/>
              <w:ind w:right="3"/>
              <w:jc w:val="both"/>
              <w:rPr>
                <w:color w:val="0D0D0D"/>
                <w:w w:val="107"/>
              </w:rPr>
            </w:pPr>
            <w:r w:rsidRPr="00C55CC8">
              <w:rPr>
                <w:color w:val="0D0D0D"/>
                <w:w w:val="107"/>
              </w:rPr>
              <w:t xml:space="preserve">     Основные типы (районы) сельского хозя</w:t>
            </w:r>
            <w:r w:rsidRPr="00C55CC8">
              <w:rPr>
                <w:color w:val="0D0D0D"/>
                <w:w w:val="107"/>
              </w:rPr>
              <w:t>й</w:t>
            </w:r>
            <w:r w:rsidRPr="00C55CC8">
              <w:rPr>
                <w:color w:val="0D0D0D"/>
                <w:w w:val="107"/>
              </w:rPr>
              <w:t xml:space="preserve">ства. </w:t>
            </w:r>
            <w:r w:rsidRPr="00C55CC8">
              <w:rPr>
                <w:color w:val="0D0D0D"/>
                <w:w w:val="107"/>
              </w:rPr>
              <w:br/>
              <w:t xml:space="preserve">Районы тропического земледелия, </w:t>
            </w:r>
            <w:proofErr w:type="spellStart"/>
            <w:r w:rsidRPr="00C55CC8">
              <w:rPr>
                <w:color w:val="0D0D0D"/>
                <w:w w:val="107"/>
              </w:rPr>
              <w:t>рисосеяния</w:t>
            </w:r>
            <w:proofErr w:type="spellEnd"/>
            <w:r w:rsidRPr="00C55CC8">
              <w:rPr>
                <w:color w:val="0D0D0D"/>
                <w:w w:val="107"/>
              </w:rPr>
              <w:t>, пр</w:t>
            </w:r>
            <w:r w:rsidRPr="00C55CC8">
              <w:rPr>
                <w:color w:val="0D0D0D"/>
                <w:w w:val="107"/>
              </w:rPr>
              <w:t>е</w:t>
            </w:r>
            <w:r w:rsidRPr="00C55CC8">
              <w:rPr>
                <w:color w:val="0D0D0D"/>
                <w:w w:val="107"/>
              </w:rPr>
              <w:t>обладания просовидных культур, выращивания пшеницы, субтропического земледелия, пастбищн</w:t>
            </w:r>
            <w:r w:rsidRPr="00C55CC8">
              <w:rPr>
                <w:color w:val="0D0D0D"/>
                <w:w w:val="107"/>
              </w:rPr>
              <w:t>о</w:t>
            </w:r>
            <w:r w:rsidRPr="00C55CC8">
              <w:rPr>
                <w:color w:val="0D0D0D"/>
                <w:w w:val="107"/>
              </w:rPr>
              <w:t>го животноводства, особая роль ирр</w:t>
            </w:r>
            <w:r w:rsidRPr="00C55CC8">
              <w:rPr>
                <w:color w:val="0D0D0D"/>
                <w:w w:val="107"/>
              </w:rPr>
              <w:t>и</w:t>
            </w:r>
            <w:r w:rsidRPr="00C55CC8">
              <w:rPr>
                <w:color w:val="0D0D0D"/>
                <w:w w:val="107"/>
              </w:rPr>
              <w:t xml:space="preserve">гации </w:t>
            </w:r>
            <w:r w:rsidRPr="00C55CC8">
              <w:rPr>
                <w:color w:val="0D0D0D"/>
                <w:w w:val="107"/>
              </w:rPr>
              <w:br/>
              <w:t xml:space="preserve">Транспорт и международные экономические связи. Непроизводственная сфера. </w:t>
            </w:r>
          </w:p>
          <w:p w:rsidR="00C55CC8" w:rsidRPr="00C55CC8" w:rsidRDefault="00C55CC8" w:rsidP="00FD038C">
            <w:pPr>
              <w:pStyle w:val="a8"/>
              <w:ind w:right="3"/>
              <w:jc w:val="both"/>
              <w:rPr>
                <w:color w:val="0D0D0D"/>
                <w:w w:val="107"/>
              </w:rPr>
            </w:pPr>
            <w:r w:rsidRPr="00C55CC8">
              <w:rPr>
                <w:color w:val="0D0D0D"/>
                <w:w w:val="107"/>
              </w:rPr>
              <w:t xml:space="preserve">       Охрана окружающей среды и экологические проблемы. Угроза обезлесения и опустынив</w:t>
            </w:r>
            <w:r w:rsidRPr="00C55CC8">
              <w:rPr>
                <w:color w:val="0D0D0D"/>
                <w:w w:val="107"/>
              </w:rPr>
              <w:t>а</w:t>
            </w:r>
            <w:r w:rsidRPr="00C55CC8">
              <w:rPr>
                <w:color w:val="0D0D0D"/>
                <w:w w:val="107"/>
              </w:rPr>
              <w:t xml:space="preserve">ния. </w:t>
            </w:r>
          </w:p>
          <w:p w:rsidR="00C55CC8" w:rsidRPr="00C55CC8" w:rsidRDefault="00C55CC8" w:rsidP="00FD038C">
            <w:pPr>
              <w:pStyle w:val="a8"/>
              <w:ind w:right="-1"/>
              <w:jc w:val="both"/>
              <w:rPr>
                <w:color w:val="0D0D0D"/>
                <w:w w:val="107"/>
              </w:rPr>
            </w:pPr>
            <w:proofErr w:type="spellStart"/>
            <w:r w:rsidRPr="00C55CC8">
              <w:rPr>
                <w:color w:val="0D0D0D"/>
                <w:w w:val="107"/>
              </w:rPr>
              <w:t>Субрегионы</w:t>
            </w:r>
            <w:proofErr w:type="spellEnd"/>
            <w:r w:rsidRPr="00C55CC8">
              <w:rPr>
                <w:color w:val="0D0D0D"/>
                <w:w w:val="107"/>
              </w:rPr>
              <w:t xml:space="preserve"> зарубежной Азии - Юго-Западная Азия, Южная Азия, Юго-Восточная Азия, Це</w:t>
            </w:r>
            <w:r w:rsidRPr="00C55CC8">
              <w:rPr>
                <w:color w:val="0D0D0D"/>
                <w:w w:val="107"/>
              </w:rPr>
              <w:t>н</w:t>
            </w:r>
            <w:r w:rsidRPr="00C55CC8">
              <w:rPr>
                <w:color w:val="0D0D0D"/>
                <w:w w:val="107"/>
              </w:rPr>
              <w:t>тральная и Восточная Азия: образ террит</w:t>
            </w:r>
            <w:r w:rsidRPr="00C55CC8">
              <w:rPr>
                <w:color w:val="0D0D0D"/>
                <w:w w:val="107"/>
              </w:rPr>
              <w:t>о</w:t>
            </w:r>
            <w:r w:rsidRPr="00C55CC8">
              <w:rPr>
                <w:color w:val="0D0D0D"/>
                <w:w w:val="107"/>
              </w:rPr>
              <w:t xml:space="preserve">рии. </w:t>
            </w:r>
          </w:p>
          <w:p w:rsidR="00C55CC8" w:rsidRPr="00C55CC8" w:rsidRDefault="00C55CC8" w:rsidP="00C55CC8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C8" w:rsidRPr="00C90483" w:rsidTr="00C55CC8">
        <w:tc>
          <w:tcPr>
            <w:tcW w:w="803" w:type="dxa"/>
          </w:tcPr>
          <w:p w:rsidR="00C55CC8" w:rsidRPr="00666394" w:rsidRDefault="00C55CC8" w:rsidP="00C55CC8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C55CC8" w:rsidRPr="00666394" w:rsidRDefault="00C55CC8" w:rsidP="00C55CC8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803" w:type="dxa"/>
          </w:tcPr>
          <w:p w:rsidR="00C55CC8" w:rsidRPr="00666394" w:rsidRDefault="00C55CC8" w:rsidP="00C55CC8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</w:tcPr>
          <w:p w:rsidR="00C55CC8" w:rsidRPr="00FD038C" w:rsidRDefault="00C55CC8" w:rsidP="00FD038C">
            <w:pPr>
              <w:pStyle w:val="a8"/>
              <w:ind w:left="-57" w:right="23"/>
              <w:jc w:val="both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>Визитная карточка» региона. Географическая ка</w:t>
            </w:r>
            <w:r w:rsidRPr="00FD038C">
              <w:rPr>
                <w:color w:val="0D0D0D"/>
                <w:w w:val="110"/>
              </w:rPr>
              <w:t>р</w:t>
            </w:r>
            <w:r w:rsidRPr="00FD038C">
              <w:rPr>
                <w:color w:val="0D0D0D"/>
                <w:w w:val="110"/>
              </w:rPr>
              <w:t xml:space="preserve">тина Африки. </w:t>
            </w:r>
          </w:p>
          <w:p w:rsidR="00C55CC8" w:rsidRPr="00FD038C" w:rsidRDefault="00C55CC8" w:rsidP="00FD038C">
            <w:pPr>
              <w:pStyle w:val="a8"/>
              <w:ind w:left="-57" w:right="8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>Общая характеристика региона. Территория, гран</w:t>
            </w:r>
            <w:r w:rsidRPr="00FD038C">
              <w:rPr>
                <w:color w:val="0D0D0D"/>
                <w:w w:val="110"/>
              </w:rPr>
              <w:t>и</w:t>
            </w:r>
            <w:r w:rsidRPr="00FD038C">
              <w:rPr>
                <w:color w:val="0D0D0D"/>
                <w:w w:val="110"/>
              </w:rPr>
              <w:t>цы, положение. Политическая карта; пограничные споры и конфликты. Особенности государственн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 xml:space="preserve">го строя. </w:t>
            </w:r>
          </w:p>
          <w:p w:rsidR="00C55CC8" w:rsidRPr="00FD038C" w:rsidRDefault="00C55CC8" w:rsidP="00FD038C">
            <w:pPr>
              <w:pStyle w:val="a8"/>
              <w:ind w:left="-57" w:right="8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>Природные условия и ресурсы как важнейшая предпосылка экономического развития стран А</w:t>
            </w:r>
            <w:r w:rsidRPr="00FD038C">
              <w:rPr>
                <w:color w:val="0D0D0D"/>
                <w:w w:val="110"/>
              </w:rPr>
              <w:t>ф</w:t>
            </w:r>
            <w:r w:rsidRPr="00FD038C">
              <w:rPr>
                <w:color w:val="0D0D0D"/>
                <w:w w:val="110"/>
              </w:rPr>
              <w:t>рики. Хозяйственная оценка п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лезных ископаемых, земельных, агроклим</w:t>
            </w:r>
            <w:r w:rsidRPr="00FD038C">
              <w:rPr>
                <w:color w:val="0D0D0D"/>
                <w:w w:val="110"/>
              </w:rPr>
              <w:t>а</w:t>
            </w:r>
            <w:r w:rsidRPr="00FD038C">
              <w:rPr>
                <w:color w:val="0D0D0D"/>
                <w:w w:val="110"/>
              </w:rPr>
              <w:t xml:space="preserve">тических и лесных ресурсов. </w:t>
            </w:r>
          </w:p>
          <w:p w:rsidR="00C55CC8" w:rsidRPr="00FD038C" w:rsidRDefault="00C55CC8" w:rsidP="00FD038C">
            <w:pPr>
              <w:pStyle w:val="a8"/>
              <w:ind w:right="8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 xml:space="preserve">Население: «демографический взрыв» </w:t>
            </w:r>
            <w:r w:rsidRPr="00FD038C">
              <w:rPr>
                <w:color w:val="0D0D0D"/>
                <w:w w:val="143"/>
              </w:rPr>
              <w:t xml:space="preserve">И </w:t>
            </w:r>
            <w:r w:rsidRPr="00FD038C">
              <w:rPr>
                <w:color w:val="0D0D0D"/>
                <w:w w:val="110"/>
              </w:rPr>
              <w:t>связа</w:t>
            </w:r>
            <w:r w:rsidRPr="00FD038C">
              <w:rPr>
                <w:color w:val="0D0D0D"/>
                <w:w w:val="110"/>
              </w:rPr>
              <w:t>н</w:t>
            </w:r>
            <w:r w:rsidRPr="00FD038C">
              <w:rPr>
                <w:color w:val="0D0D0D"/>
                <w:w w:val="110"/>
              </w:rPr>
              <w:t>ные с ним проблемы. Особенности этнолингвист</w:t>
            </w:r>
            <w:r w:rsidRPr="00FD038C">
              <w:rPr>
                <w:color w:val="0D0D0D"/>
                <w:w w:val="110"/>
              </w:rPr>
              <w:t>и</w:t>
            </w:r>
            <w:r w:rsidRPr="00FD038C">
              <w:rPr>
                <w:color w:val="0D0D0D"/>
                <w:w w:val="110"/>
              </w:rPr>
              <w:t>ческого и религиозного состава населения. Трад</w:t>
            </w:r>
            <w:r w:rsidRPr="00FD038C">
              <w:rPr>
                <w:color w:val="0D0D0D"/>
                <w:w w:val="110"/>
              </w:rPr>
              <w:t>и</w:t>
            </w:r>
            <w:r w:rsidRPr="00FD038C">
              <w:rPr>
                <w:color w:val="0D0D0D"/>
                <w:w w:val="110"/>
              </w:rPr>
              <w:t>ции культуры. Ос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бенности размещения населения и его причины. Последствия «горо</w:t>
            </w:r>
            <w:r w:rsidRPr="00FD038C">
              <w:rPr>
                <w:color w:val="0D0D0D"/>
                <w:w w:val="110"/>
              </w:rPr>
              <w:t>д</w:t>
            </w:r>
            <w:r w:rsidRPr="00FD038C">
              <w:rPr>
                <w:color w:val="0D0D0D"/>
                <w:w w:val="110"/>
              </w:rPr>
              <w:t xml:space="preserve">ского взрыва» в Африке. </w:t>
            </w:r>
          </w:p>
          <w:p w:rsidR="00C55CC8" w:rsidRPr="00FD038C" w:rsidRDefault="00C55CC8" w:rsidP="00FD038C">
            <w:pPr>
              <w:pStyle w:val="a8"/>
              <w:ind w:left="-57" w:right="8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 xml:space="preserve">   Хозяйство: место Африки в мировом х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зяйстве, главные отрасли специализации. Роль горнодоб</w:t>
            </w:r>
            <w:r w:rsidRPr="00FD038C">
              <w:rPr>
                <w:color w:val="0D0D0D"/>
                <w:w w:val="110"/>
              </w:rPr>
              <w:t>ы</w:t>
            </w:r>
            <w:r w:rsidRPr="00FD038C">
              <w:rPr>
                <w:color w:val="0D0D0D"/>
                <w:w w:val="110"/>
              </w:rPr>
              <w:t>вающей промышленности, ее основные районы. Главные сельскохозяйственные районы и их пр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филь. Понятие о монокультуре. Транспортные пр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блемы Африки, ее международные эконом</w:t>
            </w:r>
            <w:r w:rsidRPr="00FD038C">
              <w:rPr>
                <w:color w:val="0D0D0D"/>
                <w:w w:val="110"/>
              </w:rPr>
              <w:t>и</w:t>
            </w:r>
            <w:r w:rsidRPr="00FD038C">
              <w:rPr>
                <w:color w:val="0D0D0D"/>
                <w:w w:val="110"/>
              </w:rPr>
              <w:t>ческие связи. Непроизводственная сфера. Охрана окруж</w:t>
            </w:r>
            <w:r w:rsidRPr="00FD038C">
              <w:rPr>
                <w:color w:val="0D0D0D"/>
                <w:w w:val="110"/>
              </w:rPr>
              <w:t>а</w:t>
            </w:r>
            <w:r w:rsidRPr="00FD038C">
              <w:rPr>
                <w:color w:val="0D0D0D"/>
                <w:w w:val="110"/>
              </w:rPr>
              <w:t>ющей среды и экологические проблемы. Запове</w:t>
            </w:r>
            <w:r w:rsidRPr="00FD038C">
              <w:rPr>
                <w:color w:val="0D0D0D"/>
                <w:w w:val="110"/>
              </w:rPr>
              <w:t>д</w:t>
            </w:r>
            <w:r w:rsidRPr="00FD038C">
              <w:rPr>
                <w:color w:val="0D0D0D"/>
                <w:w w:val="110"/>
              </w:rPr>
              <w:t>ники и национальные парки. Проблема опустын</w:t>
            </w:r>
            <w:r w:rsidRPr="00FD038C">
              <w:rPr>
                <w:color w:val="0D0D0D"/>
                <w:w w:val="110"/>
              </w:rPr>
              <w:t>и</w:t>
            </w:r>
            <w:r w:rsidRPr="00FD038C">
              <w:rPr>
                <w:color w:val="0D0D0D"/>
                <w:w w:val="110"/>
              </w:rPr>
              <w:t xml:space="preserve">вания. </w:t>
            </w:r>
          </w:p>
          <w:p w:rsidR="00C55CC8" w:rsidRPr="00FD038C" w:rsidRDefault="00C55CC8" w:rsidP="00FD038C">
            <w:pPr>
              <w:pStyle w:val="a8"/>
              <w:ind w:left="-57" w:right="19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 xml:space="preserve">      Деление Африки на </w:t>
            </w:r>
            <w:proofErr w:type="spellStart"/>
            <w:r w:rsidRPr="00FD038C">
              <w:rPr>
                <w:color w:val="0D0D0D"/>
                <w:w w:val="110"/>
              </w:rPr>
              <w:t>субрегионы</w:t>
            </w:r>
            <w:proofErr w:type="spellEnd"/>
            <w:r w:rsidRPr="00FD038C">
              <w:rPr>
                <w:color w:val="0D0D0D"/>
                <w:w w:val="110"/>
              </w:rPr>
              <w:t>. Два укрупне</w:t>
            </w:r>
            <w:r w:rsidRPr="00FD038C">
              <w:rPr>
                <w:color w:val="0D0D0D"/>
                <w:w w:val="110"/>
              </w:rPr>
              <w:t>н</w:t>
            </w:r>
            <w:r w:rsidRPr="00FD038C">
              <w:rPr>
                <w:color w:val="0D0D0D"/>
                <w:w w:val="110"/>
              </w:rPr>
              <w:lastRenderedPageBreak/>
              <w:t xml:space="preserve">ных </w:t>
            </w:r>
            <w:proofErr w:type="spellStart"/>
            <w:r w:rsidRPr="00FD038C">
              <w:rPr>
                <w:color w:val="0D0D0D"/>
                <w:w w:val="110"/>
              </w:rPr>
              <w:t>субрегиона</w:t>
            </w:r>
            <w:proofErr w:type="spellEnd"/>
            <w:r w:rsidRPr="00FD038C">
              <w:rPr>
                <w:color w:val="0D0D0D"/>
                <w:w w:val="110"/>
              </w:rPr>
              <w:t xml:space="preserve"> - Северная и Тр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 xml:space="preserve">пическая Африка: образ территории. </w:t>
            </w:r>
          </w:p>
          <w:p w:rsidR="00C55CC8" w:rsidRPr="00FD038C" w:rsidRDefault="00C55CC8" w:rsidP="00FD038C">
            <w:pPr>
              <w:pStyle w:val="a8"/>
              <w:ind w:right="139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>Южно-Африканская Республика (ЮАР) - еди</w:t>
            </w:r>
            <w:r w:rsidRPr="00FD038C">
              <w:rPr>
                <w:color w:val="0D0D0D"/>
                <w:w w:val="110"/>
              </w:rPr>
              <w:t>н</w:t>
            </w:r>
            <w:r w:rsidRPr="00FD038C">
              <w:rPr>
                <w:color w:val="0D0D0D"/>
                <w:w w:val="110"/>
              </w:rPr>
              <w:t>ственное экономически развитое государство А</w:t>
            </w:r>
            <w:r w:rsidRPr="00FD038C">
              <w:rPr>
                <w:color w:val="0D0D0D"/>
                <w:w w:val="110"/>
              </w:rPr>
              <w:t>ф</w:t>
            </w:r>
            <w:r w:rsidRPr="00FD038C">
              <w:rPr>
                <w:color w:val="0D0D0D"/>
                <w:w w:val="110"/>
              </w:rPr>
              <w:t>рики. Основные черты ее эк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номико-географического положения, гос</w:t>
            </w:r>
            <w:r w:rsidRPr="00FD038C">
              <w:rPr>
                <w:color w:val="0D0D0D"/>
                <w:w w:val="110"/>
              </w:rPr>
              <w:t>у</w:t>
            </w:r>
            <w:r w:rsidRPr="00FD038C">
              <w:rPr>
                <w:color w:val="0D0D0D"/>
                <w:w w:val="110"/>
              </w:rPr>
              <w:t>дарственного строя, природы, населения и х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 xml:space="preserve">зяйства. </w:t>
            </w:r>
          </w:p>
          <w:p w:rsidR="00C55CC8" w:rsidRPr="00C90483" w:rsidRDefault="00C55CC8" w:rsidP="00C55CC8">
            <w:pPr>
              <w:ind w:left="-56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5CC8" w:rsidRPr="00C90483" w:rsidTr="00C55CC8">
        <w:trPr>
          <w:trHeight w:val="10488"/>
        </w:trPr>
        <w:tc>
          <w:tcPr>
            <w:tcW w:w="803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803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</w:tcPr>
          <w:p w:rsidR="00C55CC8" w:rsidRPr="00FD038C" w:rsidRDefault="00C55CC8" w:rsidP="003B247A">
            <w:pPr>
              <w:pStyle w:val="a8"/>
              <w:ind w:right="76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 xml:space="preserve">«Визитная карточка» региона. Географическая картина Северной Америки. США и Канада. </w:t>
            </w:r>
          </w:p>
          <w:p w:rsidR="00C55CC8" w:rsidRPr="00FD038C" w:rsidRDefault="00C55CC8" w:rsidP="003B247A">
            <w:pPr>
              <w:pStyle w:val="a8"/>
              <w:ind w:right="67" w:firstLine="278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>Соединенные Штаты Америки. Территория, границы, положение. Государстве</w:t>
            </w:r>
            <w:r w:rsidRPr="00FD038C">
              <w:rPr>
                <w:color w:val="0D0D0D"/>
                <w:w w:val="110"/>
              </w:rPr>
              <w:t>н</w:t>
            </w:r>
            <w:r w:rsidRPr="00FD038C">
              <w:rPr>
                <w:color w:val="0D0D0D"/>
                <w:w w:val="110"/>
              </w:rPr>
              <w:t xml:space="preserve">ный строй. </w:t>
            </w:r>
          </w:p>
          <w:p w:rsidR="00C55CC8" w:rsidRPr="00FD038C" w:rsidRDefault="00C55CC8" w:rsidP="003B247A">
            <w:pPr>
              <w:pStyle w:val="a8"/>
              <w:ind w:right="14"/>
              <w:rPr>
                <w:color w:val="0D0D0D"/>
                <w:w w:val="110"/>
              </w:rPr>
            </w:pPr>
            <w:r w:rsidRPr="00FD038C">
              <w:rPr>
                <w:color w:val="0D0D0D"/>
                <w:w w:val="110"/>
              </w:rPr>
              <w:t xml:space="preserve">     Население: численность и воспроизводство. Роль иммиграции в формировании американской нации; современный наци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нальный и религиозный состав. Традиции культуры. Основные черты ра</w:t>
            </w:r>
            <w:r w:rsidRPr="00FD038C">
              <w:rPr>
                <w:color w:val="0D0D0D"/>
                <w:w w:val="110"/>
              </w:rPr>
              <w:t>з</w:t>
            </w:r>
            <w:r w:rsidRPr="00FD038C">
              <w:rPr>
                <w:color w:val="0D0D0D"/>
                <w:w w:val="110"/>
              </w:rPr>
              <w:t>мещения населения. Урбанизация в США и ее ос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бенности. Главные города, агломерации и мегал</w:t>
            </w:r>
            <w:r w:rsidRPr="00FD038C">
              <w:rPr>
                <w:color w:val="0D0D0D"/>
                <w:w w:val="110"/>
              </w:rPr>
              <w:t>о</w:t>
            </w:r>
            <w:r w:rsidRPr="00FD038C">
              <w:rPr>
                <w:color w:val="0D0D0D"/>
                <w:w w:val="110"/>
              </w:rPr>
              <w:t>полисы. Американский тип города. Сельское нас</w:t>
            </w:r>
            <w:r w:rsidRPr="00FD038C">
              <w:rPr>
                <w:color w:val="0D0D0D"/>
                <w:w w:val="110"/>
              </w:rPr>
              <w:t>е</w:t>
            </w:r>
            <w:r w:rsidRPr="00FD038C">
              <w:rPr>
                <w:color w:val="0D0D0D"/>
                <w:w w:val="110"/>
              </w:rPr>
              <w:t xml:space="preserve">ление. </w:t>
            </w:r>
          </w:p>
          <w:p w:rsidR="00C55CC8" w:rsidRPr="00FD038C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Хозяйство США: ведущее место в мировой экон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мике. Природные предпосылки для развития пр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мышленности. Основные отрасли промышленн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сти и их география. Промышленные пояса и 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br/>
              <w:t>главные промышленные районы. Природные пре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посылки для развития сельского хозяйства. Ге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графия главных отраслей; сельск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хозяйственные районы (пояса) и их специализация. Агропромы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ш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ленный комплекс США. Транспортная система США и ее  особенности; главные магистрали, с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у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хопутные узлы и морские порты. Междун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родные экономические  связи США. Н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производственная сфера. Основные черты географии науки. Геогр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фия туризма и рекреации. Загрязнение окружа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ю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щей среды в США и м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ры по ее охране. Система особо охраняемых территорий; особая роль наци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нальных па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ков.</w:t>
            </w:r>
          </w:p>
          <w:p w:rsidR="00C55CC8" w:rsidRPr="00C90483" w:rsidRDefault="00C55CC8" w:rsidP="00FD038C">
            <w:pPr>
              <w:ind w:left="-56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5CC8" w:rsidRPr="00C90483" w:rsidTr="00C55CC8">
        <w:trPr>
          <w:trHeight w:val="10488"/>
        </w:trPr>
        <w:tc>
          <w:tcPr>
            <w:tcW w:w="803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803" w:type="dxa"/>
          </w:tcPr>
          <w:p w:rsidR="00C55CC8" w:rsidRPr="00666394" w:rsidRDefault="00C55CC8" w:rsidP="0074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</w:tcPr>
          <w:p w:rsidR="00C55CC8" w:rsidRPr="00FD038C" w:rsidRDefault="00C55CC8" w:rsidP="00FD038C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«Визитная карточка» региона. Географическая ка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тина Латинской Америки.</w:t>
            </w:r>
          </w:p>
          <w:p w:rsidR="00C55CC8" w:rsidRPr="00C55CC8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Общая характеристика региона. Территория, границы, положение: большие внутренние разл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чия. Политическая карта. Го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</w:t>
            </w:r>
            <w:r w:rsidRPr="00FD038C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ударственный строй. Природные условия и</w:t>
            </w:r>
            <w:r w:rsidRPr="00C90483">
              <w:rPr>
                <w:rFonts w:ascii="Times New Roman" w:hAnsi="Times New Roman"/>
                <w:color w:val="0D0D0D"/>
                <w:w w:val="110"/>
                <w:sz w:val="28"/>
                <w:szCs w:val="24"/>
              </w:rPr>
              <w:t xml:space="preserve"> ресурсы: бог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атство и ра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нообразие; особое значение нефти, руд цветных металлов, гидроэнергии, агроклиматических ресу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сов. Проблемы, связа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с их использованием. Угроза обе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лесения.</w:t>
            </w:r>
          </w:p>
          <w:p w:rsidR="00C55CC8" w:rsidRPr="00C55CC8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Население: типы воспроизводства и пробл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мы, с ним связанные. История колонизации  и формир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вание этнического и религиозного состава; трад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ции культуры. Контрасты в размещении  нас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ления и их причины. Темпы и уровни урбанизации, кру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нейшие городские агломерации – Мех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ко, Сан – Паулу, </w:t>
            </w:r>
            <w:proofErr w:type="gramStart"/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Буэнос – Айрес</w:t>
            </w:r>
            <w:proofErr w:type="gramEnd"/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, Рио – де – Жанейро. Лат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ноамериканский тип города. Понятие о ложной у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баниз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ции.</w:t>
            </w:r>
          </w:p>
          <w:p w:rsidR="00C55CC8" w:rsidRPr="00C55CC8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Хозяйство: современный уровень и структ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ра, противоречия развития. Место региона в мир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вом хозяйстве, главные отрасли специализации. Роль горнодобывающей промышленности, ее главные районы и центры. Обрабатывающая промышле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ность, основные черты ее размещ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ния. </w:t>
            </w:r>
          </w:p>
          <w:p w:rsidR="00C55CC8" w:rsidRPr="00C55CC8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     Сельское хозяйство: особенности землевл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дения и землепользования. Главные сельскохозя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й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ственные районы и их специализация. Осно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черты развития и размещения транспорта. Межд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у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народные экономические связи. Непроизводстве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ная сфера. Охрана окружающей среды и эколог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ческие пробл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мы.</w:t>
            </w:r>
          </w:p>
          <w:p w:rsidR="00C55CC8" w:rsidRPr="00C55CC8" w:rsidRDefault="00C55CC8" w:rsidP="003B247A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    Особенности территориальной структуры х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зяйства и расселения, ее основные типы. Дел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ние Латинской Америки на </w:t>
            </w:r>
            <w:proofErr w:type="spellStart"/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субрегионы</w:t>
            </w:r>
            <w:proofErr w:type="spellEnd"/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: образ террит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рии. </w:t>
            </w:r>
          </w:p>
          <w:p w:rsidR="00C55CC8" w:rsidRPr="00C90483" w:rsidRDefault="00C55CC8" w:rsidP="00FD038C">
            <w:pPr>
              <w:ind w:left="-56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5CC8" w:rsidRPr="00C90483" w:rsidTr="00C55CC8">
        <w:tc>
          <w:tcPr>
            <w:tcW w:w="803" w:type="dxa"/>
          </w:tcPr>
          <w:p w:rsidR="00C55CC8" w:rsidRPr="00C90483" w:rsidRDefault="00C55CC8" w:rsidP="0074718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806" w:type="dxa"/>
          </w:tcPr>
          <w:p w:rsidR="00C55CC8" w:rsidRPr="00C90483" w:rsidRDefault="00C55CC8" w:rsidP="0074718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Глобальные пробл</w:t>
            </w:r>
            <w:r w:rsidRPr="00C90483">
              <w:rPr>
                <w:rFonts w:ascii="Times New Roman" w:hAnsi="Times New Roman"/>
                <w:sz w:val="28"/>
                <w:szCs w:val="24"/>
              </w:rPr>
              <w:t>е</w:t>
            </w:r>
            <w:r w:rsidRPr="00C90483">
              <w:rPr>
                <w:rFonts w:ascii="Times New Roman" w:hAnsi="Times New Roman"/>
                <w:sz w:val="28"/>
                <w:szCs w:val="24"/>
              </w:rPr>
              <w:t>мы человечества</w:t>
            </w:r>
          </w:p>
        </w:tc>
        <w:tc>
          <w:tcPr>
            <w:tcW w:w="803" w:type="dxa"/>
          </w:tcPr>
          <w:p w:rsidR="00C55CC8" w:rsidRPr="00C90483" w:rsidRDefault="00C55CC8" w:rsidP="0074718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48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078" w:type="dxa"/>
          </w:tcPr>
          <w:p w:rsidR="00C55CC8" w:rsidRPr="00FD038C" w:rsidRDefault="00C55CC8" w:rsidP="003B247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CC8">
              <w:rPr>
                <w:rFonts w:ascii="Times New Roman" w:hAnsi="Times New Roman"/>
                <w:sz w:val="24"/>
                <w:szCs w:val="24"/>
              </w:rPr>
              <w:t xml:space="preserve">Понятие о глобальных проблемах человечества. </w:t>
            </w:r>
            <w:proofErr w:type="spellStart"/>
            <w:r w:rsidRPr="00C55CC8">
              <w:rPr>
                <w:rFonts w:ascii="Times New Roman" w:hAnsi="Times New Roman"/>
                <w:iCs/>
                <w:sz w:val="24"/>
                <w:szCs w:val="24"/>
              </w:rPr>
              <w:t>Геогл</w:t>
            </w:r>
            <w:r w:rsidRPr="00C55CC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iCs/>
                <w:sz w:val="24"/>
                <w:szCs w:val="24"/>
              </w:rPr>
              <w:t>балистика</w:t>
            </w:r>
            <w:proofErr w:type="spellEnd"/>
            <w:r w:rsidRPr="00C55CC8">
              <w:rPr>
                <w:rFonts w:ascii="Times New Roman" w:hAnsi="Times New Roman"/>
                <w:sz w:val="24"/>
                <w:szCs w:val="24"/>
              </w:rPr>
              <w:t>. Характерные черты и пути решения глобал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ь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ных проблем человечества: проблемы сохр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нения мира и предотвращения международного терроризма, экол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гической, демографической, продовольственной, эне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гетической, сырьевой, отсталости ра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з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вивающихся стран, проблем освоения Мирового океана и космического пространства. Взаимосвязь глобальных проблем. Гл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бальные прогнозы и их географические аспекты. Стр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CC8">
              <w:rPr>
                <w:rFonts w:ascii="Times New Roman" w:hAnsi="Times New Roman"/>
                <w:sz w:val="24"/>
                <w:szCs w:val="24"/>
              </w:rPr>
              <w:t>тегия</w:t>
            </w:r>
            <w:r w:rsidRPr="00C90483">
              <w:rPr>
                <w:sz w:val="28"/>
                <w:szCs w:val="24"/>
              </w:rPr>
              <w:t xml:space="preserve"> </w:t>
            </w:r>
            <w:r w:rsidRPr="00FD038C">
              <w:rPr>
                <w:rFonts w:ascii="Times New Roman" w:hAnsi="Times New Roman"/>
                <w:sz w:val="24"/>
                <w:szCs w:val="24"/>
              </w:rPr>
              <w:t>устойчивого развития. Глобаль</w:t>
            </w:r>
            <w:r w:rsidRPr="00FD038C">
              <w:rPr>
                <w:rFonts w:ascii="Times New Roman" w:hAnsi="Times New Roman"/>
                <w:sz w:val="24"/>
                <w:szCs w:val="24"/>
              </w:rPr>
              <w:softHyphen/>
              <w:t>ные изм</w:t>
            </w:r>
            <w:r w:rsidRPr="00FD038C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38C">
              <w:rPr>
                <w:rFonts w:ascii="Times New Roman" w:hAnsi="Times New Roman"/>
                <w:sz w:val="24"/>
                <w:szCs w:val="24"/>
              </w:rPr>
              <w:t>нения и география.</w:t>
            </w:r>
          </w:p>
          <w:p w:rsidR="00C55CC8" w:rsidRPr="00C90483" w:rsidRDefault="00C55CC8" w:rsidP="00C55CC8">
            <w:pPr>
              <w:ind w:left="-56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55CC8" w:rsidRPr="00C90483" w:rsidRDefault="00C55CC8" w:rsidP="00C55CC8">
      <w:pPr>
        <w:ind w:left="-567"/>
        <w:jc w:val="center"/>
        <w:rPr>
          <w:rFonts w:ascii="Times New Roman" w:hAnsi="Times New Roman"/>
          <w:b/>
          <w:sz w:val="28"/>
          <w:szCs w:val="24"/>
        </w:rPr>
      </w:pPr>
    </w:p>
    <w:p w:rsidR="00266C59" w:rsidRDefault="00266C59" w:rsidP="003400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F28" w:rsidRDefault="00977F28" w:rsidP="00977F2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 11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756"/>
        <w:gridCol w:w="869"/>
        <w:gridCol w:w="3361"/>
        <w:gridCol w:w="2516"/>
        <w:gridCol w:w="1481"/>
      </w:tblGrid>
      <w:tr w:rsidR="00977F28" w:rsidTr="00977F28">
        <w:trPr>
          <w:cantSplit/>
          <w:trHeight w:val="113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77F28" w:rsidRPr="00977F28" w:rsidRDefault="00977F28" w:rsidP="0097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77F28" w:rsidRPr="00977F28" w:rsidRDefault="00977F28" w:rsidP="0097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77F28" w:rsidRPr="00977F28" w:rsidRDefault="00977F28" w:rsidP="0097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Зарубежная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«Визитная карточка» региона. Географическая картина зар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бе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ж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ной Европы.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Общая характеристика рег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она. Террит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рия, границы, положение: главные черты. Политическая карта. Госуда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ственный строй. Пр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родные условия и 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сурсы: большие внутренние различия. Пр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родные предпосылки для ра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вития промышленности, сел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ского и лесного хозяйства, транспорта, туризма и рекр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sz w:val="24"/>
                <w:szCs w:val="24"/>
              </w:rPr>
              <w:t>ации.</w:t>
            </w:r>
          </w:p>
          <w:p w:rsidR="00977F28" w:rsidRPr="00977F28" w:rsidRDefault="00977F28" w:rsidP="00977F28">
            <w:pPr>
              <w:pStyle w:val="a8"/>
              <w:ind w:firstLine="283"/>
              <w:rPr>
                <w:color w:val="0D0D0D"/>
                <w:w w:val="110"/>
              </w:rPr>
            </w:pPr>
            <w:r w:rsidRPr="00977F28">
              <w:rPr>
                <w:color w:val="0D0D0D"/>
              </w:rPr>
              <w:t xml:space="preserve">   Население: демографич</w:t>
            </w:r>
            <w:r w:rsidRPr="00977F28">
              <w:rPr>
                <w:color w:val="0D0D0D"/>
              </w:rPr>
              <w:t>е</w:t>
            </w:r>
            <w:r w:rsidRPr="00977F28">
              <w:rPr>
                <w:color w:val="0D0D0D"/>
              </w:rPr>
              <w:t>ская ситуация и проблемы воспроизво</w:t>
            </w:r>
            <w:r w:rsidRPr="00977F28">
              <w:rPr>
                <w:color w:val="0D0D0D"/>
              </w:rPr>
              <w:t>д</w:t>
            </w:r>
            <w:r w:rsidRPr="00977F28">
              <w:rPr>
                <w:color w:val="0D0D0D"/>
              </w:rPr>
              <w:t>ства. Зарубежная Европа как главный регион трудовых миграций. Осно</w:t>
            </w:r>
            <w:r w:rsidRPr="00977F28">
              <w:rPr>
                <w:color w:val="0D0D0D"/>
              </w:rPr>
              <w:t>в</w:t>
            </w:r>
            <w:r w:rsidRPr="00977F28">
              <w:rPr>
                <w:color w:val="0D0D0D"/>
              </w:rPr>
              <w:t>ные черты наци</w:t>
            </w:r>
            <w:r w:rsidRPr="00977F28">
              <w:rPr>
                <w:color w:val="0D0D0D"/>
              </w:rPr>
              <w:t>о</w:t>
            </w:r>
            <w:r w:rsidRPr="00977F28">
              <w:rPr>
                <w:color w:val="0D0D0D"/>
              </w:rPr>
              <w:t>нального и религиозного состава; обострение межнациональных пр</w:t>
            </w:r>
            <w:r w:rsidRPr="00977F28">
              <w:rPr>
                <w:color w:val="0D0D0D"/>
              </w:rPr>
              <w:t>о</w:t>
            </w:r>
            <w:r w:rsidRPr="00977F28">
              <w:rPr>
                <w:color w:val="0D0D0D"/>
              </w:rPr>
              <w:t xml:space="preserve">тиворечий в ряде стран. Особенности расселения,  географии городов, уровни и темпы урбанизации; </w:t>
            </w:r>
            <w:proofErr w:type="spellStart"/>
            <w:r w:rsidRPr="00977F28">
              <w:rPr>
                <w:color w:val="0D0D0D"/>
              </w:rPr>
              <w:t>субурб</w:t>
            </w:r>
            <w:r w:rsidRPr="00977F28">
              <w:rPr>
                <w:color w:val="0D0D0D"/>
              </w:rPr>
              <w:t>а</w:t>
            </w:r>
            <w:r w:rsidRPr="00977F28">
              <w:rPr>
                <w:color w:val="0D0D0D"/>
              </w:rPr>
              <w:t>низация</w:t>
            </w:r>
            <w:proofErr w:type="spellEnd"/>
            <w:r w:rsidRPr="00977F28">
              <w:rPr>
                <w:color w:val="0D0D0D"/>
              </w:rPr>
              <w:t>. Крупнейшие горо</w:t>
            </w:r>
            <w:r w:rsidRPr="00977F28">
              <w:rPr>
                <w:color w:val="0D0D0D"/>
              </w:rPr>
              <w:t>д</w:t>
            </w:r>
            <w:r w:rsidRPr="00977F28">
              <w:rPr>
                <w:color w:val="0D0D0D"/>
              </w:rPr>
              <w:t>ские агломерации зарубе</w:t>
            </w:r>
            <w:r w:rsidRPr="00977F28">
              <w:rPr>
                <w:color w:val="0D0D0D"/>
              </w:rPr>
              <w:t>ж</w:t>
            </w:r>
            <w:r w:rsidRPr="00977F28">
              <w:rPr>
                <w:color w:val="0D0D0D"/>
              </w:rPr>
              <w:t>ной Европы. Западное</w:t>
            </w:r>
            <w:r w:rsidRPr="00977F28">
              <w:rPr>
                <w:color w:val="0D0D0D"/>
              </w:rPr>
              <w:t>в</w:t>
            </w:r>
            <w:r w:rsidRPr="00977F28">
              <w:rPr>
                <w:color w:val="0D0D0D"/>
              </w:rPr>
              <w:t>ропейский тип города. Традиции культ</w:t>
            </w:r>
            <w:r w:rsidRPr="00977F28">
              <w:rPr>
                <w:color w:val="0D0D0D"/>
              </w:rPr>
              <w:t>у</w:t>
            </w:r>
            <w:r w:rsidRPr="00977F28">
              <w:rPr>
                <w:color w:val="0D0D0D"/>
              </w:rPr>
              <w:t>ры.</w:t>
            </w:r>
            <w:r w:rsidRPr="00977F28">
              <w:rPr>
                <w:color w:val="0D0D0D"/>
                <w:w w:val="110"/>
              </w:rPr>
              <w:t xml:space="preserve"> Хозяйство: место в м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ре, различия между стр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нами. Главные отрасли промышленности и их ге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графия. Крупнейшие рай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ны и центры добывающих и обрабатывающих отра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лей. Основные типы сел</w:t>
            </w:r>
            <w:r w:rsidRPr="00977F28">
              <w:rPr>
                <w:color w:val="0D0D0D"/>
                <w:w w:val="110"/>
              </w:rPr>
              <w:t>ь</w:t>
            </w:r>
            <w:r w:rsidRPr="00977F28">
              <w:rPr>
                <w:color w:val="0D0D0D"/>
                <w:w w:val="110"/>
              </w:rPr>
              <w:t>ского х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зяйства: северо-, средн</w:t>
            </w:r>
            <w:proofErr w:type="gramStart"/>
            <w:r w:rsidRPr="00977F28">
              <w:rPr>
                <w:color w:val="0D0D0D"/>
                <w:w w:val="110"/>
              </w:rPr>
              <w:t>е-</w:t>
            </w:r>
            <w:proofErr w:type="gramEnd"/>
            <w:r w:rsidRPr="00977F28">
              <w:rPr>
                <w:color w:val="0D0D0D"/>
                <w:w w:val="110"/>
              </w:rPr>
              <w:t xml:space="preserve"> и </w:t>
            </w:r>
            <w:proofErr w:type="spellStart"/>
            <w:r w:rsidRPr="00977F28">
              <w:rPr>
                <w:color w:val="0D0D0D"/>
                <w:w w:val="110"/>
              </w:rPr>
              <w:t>южноевропе</w:t>
            </w:r>
            <w:r w:rsidRPr="00977F28">
              <w:rPr>
                <w:color w:val="0D0D0D"/>
                <w:w w:val="110"/>
              </w:rPr>
              <w:t>й</w:t>
            </w:r>
            <w:r w:rsidRPr="00977F28">
              <w:rPr>
                <w:color w:val="0D0D0D"/>
                <w:w w:val="110"/>
              </w:rPr>
              <w:t>ский</w:t>
            </w:r>
            <w:proofErr w:type="spellEnd"/>
            <w:r w:rsidRPr="00977F28">
              <w:rPr>
                <w:color w:val="0D0D0D"/>
                <w:w w:val="110"/>
              </w:rPr>
              <w:t xml:space="preserve"> и их геогр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 xml:space="preserve">фические особенности. Страны </w:t>
            </w:r>
            <w:r w:rsidRPr="00977F28">
              <w:rPr>
                <w:color w:val="0D0D0D"/>
                <w:w w:val="108"/>
              </w:rPr>
              <w:t xml:space="preserve">и </w:t>
            </w:r>
            <w:r w:rsidRPr="00977F28">
              <w:rPr>
                <w:color w:val="0D0D0D"/>
                <w:w w:val="110"/>
              </w:rPr>
              <w:t>районы рыболовства. Рег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ональная транспортная с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lastRenderedPageBreak/>
              <w:t>стема зарубежной Европы, ее характерные черты. Главные транспортные м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гистрали и узлы. Мо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ские порты и порт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во-промышленные компле</w:t>
            </w:r>
            <w:r w:rsidRPr="00977F28">
              <w:rPr>
                <w:color w:val="0D0D0D"/>
                <w:w w:val="110"/>
              </w:rPr>
              <w:t>к</w:t>
            </w:r>
            <w:r w:rsidRPr="00977F28">
              <w:rPr>
                <w:color w:val="0D0D0D"/>
                <w:w w:val="110"/>
              </w:rPr>
              <w:t>сы. Международные эк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номич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 xml:space="preserve">ские связи. </w:t>
            </w:r>
          </w:p>
          <w:p w:rsidR="00977F28" w:rsidRPr="00977F28" w:rsidRDefault="00977F28" w:rsidP="00977F28">
            <w:pPr>
              <w:pStyle w:val="a8"/>
              <w:ind w:firstLine="28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Отрасли непроизво</w:t>
            </w:r>
            <w:r w:rsidRPr="00977F28">
              <w:rPr>
                <w:color w:val="0D0D0D"/>
                <w:w w:val="110"/>
              </w:rPr>
              <w:t>д</w:t>
            </w:r>
            <w:r w:rsidRPr="00977F28">
              <w:rPr>
                <w:color w:val="0D0D0D"/>
                <w:w w:val="110"/>
              </w:rPr>
              <w:t>ственной сферы. Основные черты географии науки. Главные финансовые це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>тры. Главные районы го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ного и приморского тури</w:t>
            </w:r>
            <w:r w:rsidRPr="00977F28">
              <w:rPr>
                <w:color w:val="0D0D0D"/>
                <w:w w:val="110"/>
              </w:rPr>
              <w:t>з</w:t>
            </w:r>
            <w:r w:rsidRPr="00977F28">
              <w:rPr>
                <w:color w:val="0D0D0D"/>
                <w:w w:val="110"/>
              </w:rPr>
              <w:t>ма. Города как объекты т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 xml:space="preserve">ризма. </w:t>
            </w:r>
          </w:p>
          <w:p w:rsidR="00977F28" w:rsidRPr="00977F28" w:rsidRDefault="00977F28" w:rsidP="00977F28">
            <w:pPr>
              <w:pStyle w:val="a8"/>
              <w:ind w:firstLine="28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Охрана окружающей среды и экологические проблемы. Экологическая пол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 xml:space="preserve">тика, меры по охране окружающей среды. </w:t>
            </w:r>
          </w:p>
          <w:p w:rsidR="00977F28" w:rsidRPr="00977F28" w:rsidRDefault="00977F28" w:rsidP="00977F28">
            <w:pPr>
              <w:pStyle w:val="a8"/>
              <w:ind w:firstLine="28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Географический р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сунок расселения и хозяйства. «Центральная ось» разв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тия как главный эл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мент территориальной структ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>ры региона. Высокоразв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тые районы: на примере Ло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 xml:space="preserve">дона и Парижа. </w:t>
            </w:r>
            <w:r w:rsidRPr="00977F28">
              <w:rPr>
                <w:color w:val="0D0D0D"/>
                <w:w w:val="110"/>
              </w:rPr>
              <w:br/>
            </w:r>
            <w:proofErr w:type="spellStart"/>
            <w:r w:rsidRPr="00977F28">
              <w:rPr>
                <w:color w:val="0D0D0D"/>
                <w:w w:val="110"/>
              </w:rPr>
              <w:t>Старопромышленные</w:t>
            </w:r>
            <w:proofErr w:type="spellEnd"/>
            <w:r w:rsidRPr="00977F28">
              <w:rPr>
                <w:color w:val="0D0D0D"/>
                <w:w w:val="110"/>
              </w:rPr>
              <w:t xml:space="preserve"> ра</w:t>
            </w:r>
            <w:r w:rsidRPr="00977F28">
              <w:rPr>
                <w:color w:val="0D0D0D"/>
                <w:w w:val="110"/>
              </w:rPr>
              <w:t>й</w:t>
            </w:r>
            <w:r w:rsidRPr="00977F28">
              <w:rPr>
                <w:color w:val="0D0D0D"/>
                <w:w w:val="110"/>
              </w:rPr>
              <w:t>оны тяжелой и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>дустрии: на пр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мере Рура. Отсталые агра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ные районы: пример Юга Италии. Районы нов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го освоения на примере Северного моря. Влияние международной эконом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ческой интеграции на те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риториальную структуру хозяйства рег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 xml:space="preserve">она. </w:t>
            </w:r>
          </w:p>
          <w:p w:rsidR="00977F28" w:rsidRPr="00977F28" w:rsidRDefault="00977F28" w:rsidP="00977F28">
            <w:pPr>
              <w:pStyle w:val="a8"/>
              <w:ind w:firstLine="288"/>
              <w:rPr>
                <w:color w:val="0D0D0D"/>
                <w:w w:val="110"/>
              </w:rPr>
            </w:pPr>
            <w:proofErr w:type="spellStart"/>
            <w:r w:rsidRPr="00977F28">
              <w:rPr>
                <w:color w:val="0D0D0D"/>
                <w:w w:val="110"/>
              </w:rPr>
              <w:t>Субрегионы</w:t>
            </w:r>
            <w:proofErr w:type="spellEnd"/>
            <w:r w:rsidRPr="00977F28">
              <w:rPr>
                <w:color w:val="0D0D0D"/>
                <w:w w:val="110"/>
              </w:rPr>
              <w:t xml:space="preserve"> и страны. </w:t>
            </w:r>
            <w:proofErr w:type="spellStart"/>
            <w:r w:rsidRPr="00977F28">
              <w:rPr>
                <w:color w:val="0D0D0D"/>
                <w:w w:val="110"/>
              </w:rPr>
              <w:t>Субрегионы</w:t>
            </w:r>
            <w:proofErr w:type="spellEnd"/>
            <w:r w:rsidRPr="00977F28">
              <w:rPr>
                <w:color w:val="0D0D0D"/>
                <w:w w:val="110"/>
              </w:rPr>
              <w:t xml:space="preserve"> зар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>бежной Европы: В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сточная Европа, Средняя (Центральная) Е</w:t>
            </w:r>
            <w:r w:rsidRPr="00977F28">
              <w:rPr>
                <w:color w:val="0D0D0D"/>
                <w:w w:val="110"/>
              </w:rPr>
              <w:t>в</w:t>
            </w:r>
            <w:r w:rsidRPr="00977F28">
              <w:rPr>
                <w:color w:val="0D0D0D"/>
                <w:w w:val="110"/>
              </w:rPr>
              <w:t>ропа, Северная Европа, Южная Европа. Образ те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 xml:space="preserve">ритории. </w:t>
            </w:r>
          </w:p>
          <w:p w:rsidR="00977F28" w:rsidRPr="00977F28" w:rsidRDefault="00977F28" w:rsidP="00977F28">
            <w:pPr>
              <w:pStyle w:val="a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Европейские страны « Большой семерки». Фед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ративная Республика Ге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 xml:space="preserve">мания (ФРГ)- наиболее экономически мощная страна зарубежной Европы. </w:t>
            </w:r>
          </w:p>
          <w:p w:rsidR="00977F28" w:rsidRPr="00977F28" w:rsidRDefault="00977F28" w:rsidP="00977F28">
            <w:pPr>
              <w:pStyle w:val="a8"/>
              <w:ind w:left="125" w:right="56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lastRenderedPageBreak/>
              <w:t>Основные черты ее эк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номико-географического положения, госуда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ственного строя, прир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ды, населения и хозя</w:t>
            </w:r>
            <w:r w:rsidRPr="00977F28">
              <w:rPr>
                <w:color w:val="0D0D0D"/>
                <w:w w:val="110"/>
              </w:rPr>
              <w:t>й</w:t>
            </w:r>
            <w:r w:rsidRPr="00977F28">
              <w:rPr>
                <w:color w:val="0D0D0D"/>
                <w:w w:val="110"/>
              </w:rPr>
              <w:t>ства. Географический р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сунок расселения, кру</w:t>
            </w:r>
            <w:r w:rsidRPr="00977F28">
              <w:rPr>
                <w:color w:val="0D0D0D"/>
                <w:w w:val="110"/>
              </w:rPr>
              <w:t>п</w:t>
            </w:r>
            <w:r w:rsidRPr="00977F28">
              <w:rPr>
                <w:color w:val="0D0D0D"/>
                <w:w w:val="110"/>
              </w:rPr>
              <w:t>нейшие города. Террит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риальная структура х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 xml:space="preserve">зяйства.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Обучаемые: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 xml:space="preserve"> опред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ляют ЭГХ хозя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 Зар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бежной Европы. Объясняют завис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мость хозя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 от природных предп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сылок, приро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д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но-ресурсного потенци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ла.  Используют  ра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личные источники географической 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Start"/>
            <w:r w:rsidRPr="00977F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F2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77F2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Зарубежная Азия. Австр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pStyle w:val="a8"/>
              <w:ind w:right="2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 xml:space="preserve">«Визитная </w:t>
            </w:r>
            <w:r w:rsidRPr="00977F28">
              <w:rPr>
                <w:color w:val="0D0D0D"/>
                <w:w w:val="105"/>
              </w:rPr>
              <w:t xml:space="preserve">карточка» </w:t>
            </w:r>
            <w:r w:rsidRPr="00977F28">
              <w:rPr>
                <w:color w:val="0D0D0D"/>
                <w:w w:val="110"/>
              </w:rPr>
              <w:t>рег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она. Географическая ка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тина зарубежной Азии. Общая характеристика р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гиона. Территория, гран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цы, положение: большие различия между странами. Политическая карта. Гос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 xml:space="preserve">дарственный строй. </w:t>
            </w:r>
          </w:p>
          <w:p w:rsidR="00977F28" w:rsidRPr="00977F28" w:rsidRDefault="00977F28" w:rsidP="00977F28">
            <w:pPr>
              <w:pStyle w:val="a8"/>
              <w:ind w:right="2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 xml:space="preserve">      Природные усл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вия и ресурсы: регион контр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стов. Минеральные бога</w:t>
            </w:r>
            <w:r w:rsidRPr="00977F28">
              <w:rPr>
                <w:color w:val="0D0D0D"/>
                <w:w w:val="110"/>
              </w:rPr>
              <w:t>т</w:t>
            </w:r>
            <w:r w:rsidRPr="00977F28">
              <w:rPr>
                <w:color w:val="0D0D0D"/>
                <w:w w:val="110"/>
              </w:rPr>
              <w:t>ства региона, особое зн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чение нефти. З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мельные и агроклиматические ресу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 xml:space="preserve">сы. Орошение земель. </w:t>
            </w:r>
          </w:p>
          <w:p w:rsidR="00977F28" w:rsidRPr="00977F28" w:rsidRDefault="00977F28" w:rsidP="00977F28">
            <w:pPr>
              <w:pStyle w:val="a8"/>
              <w:rPr>
                <w:color w:val="0D0D0D"/>
                <w:w w:val="108"/>
              </w:rPr>
            </w:pPr>
            <w:r w:rsidRPr="00977F28">
              <w:rPr>
                <w:color w:val="0D0D0D"/>
                <w:w w:val="110"/>
              </w:rPr>
              <w:t xml:space="preserve">     Население: ос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бенности воспроизводства, проявл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ние «демографического взрыва». Сложность этн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ческого состава; межнац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ональные конфликты. З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рубежная Азия - родина мировых религий. Трад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ции культуры. Особенн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сти разм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щения населения и процессы урбанизации. Тип азиатского (восточн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го) города. Формы сельск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го расселения.</w:t>
            </w:r>
          </w:p>
          <w:p w:rsidR="00977F28" w:rsidRPr="00977F28" w:rsidRDefault="00977F28" w:rsidP="00977F28">
            <w:pPr>
              <w:pStyle w:val="a8"/>
              <w:ind w:right="-1"/>
              <w:rPr>
                <w:color w:val="0D0D0D"/>
                <w:w w:val="107"/>
              </w:rPr>
            </w:pPr>
            <w:r w:rsidRPr="00977F28">
              <w:rPr>
                <w:color w:val="0D0D0D"/>
                <w:w w:val="107"/>
              </w:rPr>
              <w:t xml:space="preserve">       Хозяйство: уровень ра</w:t>
            </w:r>
            <w:r w:rsidRPr="00977F28">
              <w:rPr>
                <w:color w:val="0D0D0D"/>
                <w:w w:val="107"/>
              </w:rPr>
              <w:t>з</w:t>
            </w:r>
            <w:r w:rsidRPr="00977F28">
              <w:rPr>
                <w:color w:val="0D0D0D"/>
                <w:w w:val="107"/>
              </w:rPr>
              <w:t>вития и международная специализация. Уровни стран по развитию пр</w:t>
            </w:r>
            <w:r w:rsidRPr="00977F28">
              <w:rPr>
                <w:color w:val="0D0D0D"/>
                <w:w w:val="107"/>
              </w:rPr>
              <w:t>о</w:t>
            </w:r>
            <w:r w:rsidRPr="00977F28">
              <w:rPr>
                <w:color w:val="0D0D0D"/>
                <w:w w:val="107"/>
              </w:rPr>
              <w:t>мышленности. Новые инд</w:t>
            </w:r>
            <w:r w:rsidRPr="00977F28">
              <w:rPr>
                <w:color w:val="0D0D0D"/>
                <w:w w:val="107"/>
              </w:rPr>
              <w:t>у</w:t>
            </w:r>
            <w:r w:rsidRPr="00977F28">
              <w:rPr>
                <w:color w:val="0D0D0D"/>
                <w:w w:val="107"/>
              </w:rPr>
              <w:t>стриал</w:t>
            </w:r>
            <w:r w:rsidRPr="00977F28">
              <w:rPr>
                <w:color w:val="0D0D0D"/>
                <w:w w:val="107"/>
              </w:rPr>
              <w:t>ь</w:t>
            </w:r>
            <w:r w:rsidRPr="00977F28">
              <w:rPr>
                <w:color w:val="0D0D0D"/>
                <w:w w:val="107"/>
              </w:rPr>
              <w:t xml:space="preserve">ные страны </w:t>
            </w:r>
            <w:r w:rsidRPr="00977F28">
              <w:rPr>
                <w:color w:val="0D0D0D"/>
                <w:w w:val="107"/>
              </w:rPr>
              <w:br/>
              <w:t xml:space="preserve">Нефтедобывающие страны. </w:t>
            </w:r>
          </w:p>
          <w:p w:rsidR="00977F28" w:rsidRPr="00977F28" w:rsidRDefault="00977F28" w:rsidP="00977F28">
            <w:pPr>
              <w:pStyle w:val="a8"/>
              <w:ind w:right="3"/>
              <w:rPr>
                <w:color w:val="0D0D0D"/>
                <w:w w:val="107"/>
              </w:rPr>
            </w:pPr>
            <w:r w:rsidRPr="00977F28">
              <w:rPr>
                <w:color w:val="0D0D0D"/>
                <w:w w:val="107"/>
              </w:rPr>
              <w:t xml:space="preserve">     Основные типы (районы) сельского х</w:t>
            </w:r>
            <w:r w:rsidRPr="00977F28">
              <w:rPr>
                <w:color w:val="0D0D0D"/>
                <w:w w:val="107"/>
              </w:rPr>
              <w:t>о</w:t>
            </w:r>
            <w:r w:rsidRPr="00977F28">
              <w:rPr>
                <w:color w:val="0D0D0D"/>
                <w:w w:val="107"/>
              </w:rPr>
              <w:t xml:space="preserve">зяйства. </w:t>
            </w:r>
            <w:r w:rsidRPr="00977F28">
              <w:rPr>
                <w:color w:val="0D0D0D"/>
                <w:w w:val="107"/>
              </w:rPr>
              <w:br/>
              <w:t>Районы тропического зе</w:t>
            </w:r>
            <w:r w:rsidRPr="00977F28">
              <w:rPr>
                <w:color w:val="0D0D0D"/>
                <w:w w:val="107"/>
              </w:rPr>
              <w:t>м</w:t>
            </w:r>
            <w:r w:rsidRPr="00977F28">
              <w:rPr>
                <w:color w:val="0D0D0D"/>
                <w:w w:val="107"/>
              </w:rPr>
              <w:t xml:space="preserve">леделия, </w:t>
            </w:r>
            <w:proofErr w:type="spellStart"/>
            <w:r w:rsidRPr="00977F28">
              <w:rPr>
                <w:color w:val="0D0D0D"/>
                <w:w w:val="107"/>
              </w:rPr>
              <w:t>рисосеяния</w:t>
            </w:r>
            <w:proofErr w:type="spellEnd"/>
            <w:r w:rsidRPr="00977F28">
              <w:rPr>
                <w:color w:val="0D0D0D"/>
                <w:w w:val="107"/>
              </w:rPr>
              <w:t>, прео</w:t>
            </w:r>
            <w:r w:rsidRPr="00977F28">
              <w:rPr>
                <w:color w:val="0D0D0D"/>
                <w:w w:val="107"/>
              </w:rPr>
              <w:t>б</w:t>
            </w:r>
            <w:r w:rsidRPr="00977F28">
              <w:rPr>
                <w:color w:val="0D0D0D"/>
                <w:w w:val="107"/>
              </w:rPr>
              <w:t>ладания просовидных кул</w:t>
            </w:r>
            <w:r w:rsidRPr="00977F28">
              <w:rPr>
                <w:color w:val="0D0D0D"/>
                <w:w w:val="107"/>
              </w:rPr>
              <w:t>ь</w:t>
            </w:r>
            <w:r w:rsidRPr="00977F28">
              <w:rPr>
                <w:color w:val="0D0D0D"/>
                <w:w w:val="107"/>
              </w:rPr>
              <w:lastRenderedPageBreak/>
              <w:t>тур, выращивания пшен</w:t>
            </w:r>
            <w:r w:rsidRPr="00977F28">
              <w:rPr>
                <w:color w:val="0D0D0D"/>
                <w:w w:val="107"/>
              </w:rPr>
              <w:t>и</w:t>
            </w:r>
            <w:r w:rsidRPr="00977F28">
              <w:rPr>
                <w:color w:val="0D0D0D"/>
                <w:w w:val="107"/>
              </w:rPr>
              <w:t>цы, субтропического земл</w:t>
            </w:r>
            <w:r w:rsidRPr="00977F28">
              <w:rPr>
                <w:color w:val="0D0D0D"/>
                <w:w w:val="107"/>
              </w:rPr>
              <w:t>е</w:t>
            </w:r>
            <w:r w:rsidRPr="00977F28">
              <w:rPr>
                <w:color w:val="0D0D0D"/>
                <w:w w:val="107"/>
              </w:rPr>
              <w:t>делия, пастбищного живо</w:t>
            </w:r>
            <w:r w:rsidRPr="00977F28">
              <w:rPr>
                <w:color w:val="0D0D0D"/>
                <w:w w:val="107"/>
              </w:rPr>
              <w:t>т</w:t>
            </w:r>
            <w:r w:rsidRPr="00977F28">
              <w:rPr>
                <w:color w:val="0D0D0D"/>
                <w:w w:val="107"/>
              </w:rPr>
              <w:t>новодства, особая роль и</w:t>
            </w:r>
            <w:r w:rsidRPr="00977F28">
              <w:rPr>
                <w:color w:val="0D0D0D"/>
                <w:w w:val="107"/>
              </w:rPr>
              <w:t>р</w:t>
            </w:r>
            <w:r w:rsidRPr="00977F28">
              <w:rPr>
                <w:color w:val="0D0D0D"/>
                <w:w w:val="107"/>
              </w:rPr>
              <w:t xml:space="preserve">ригации </w:t>
            </w:r>
            <w:r w:rsidRPr="00977F28">
              <w:rPr>
                <w:color w:val="0D0D0D"/>
                <w:w w:val="107"/>
              </w:rPr>
              <w:br/>
              <w:t>Транспорт и междунаро</w:t>
            </w:r>
            <w:r w:rsidRPr="00977F28">
              <w:rPr>
                <w:color w:val="0D0D0D"/>
                <w:w w:val="107"/>
              </w:rPr>
              <w:t>д</w:t>
            </w:r>
            <w:r w:rsidRPr="00977F28">
              <w:rPr>
                <w:color w:val="0D0D0D"/>
                <w:w w:val="107"/>
              </w:rPr>
              <w:t>ные экономич</w:t>
            </w:r>
            <w:r w:rsidRPr="00977F28">
              <w:rPr>
                <w:color w:val="0D0D0D"/>
                <w:w w:val="107"/>
              </w:rPr>
              <w:t>е</w:t>
            </w:r>
            <w:r w:rsidRPr="00977F28">
              <w:rPr>
                <w:color w:val="0D0D0D"/>
                <w:w w:val="107"/>
              </w:rPr>
              <w:t>ские связи. Непроизво</w:t>
            </w:r>
            <w:r w:rsidRPr="00977F28">
              <w:rPr>
                <w:color w:val="0D0D0D"/>
                <w:w w:val="107"/>
              </w:rPr>
              <w:t>д</w:t>
            </w:r>
            <w:r w:rsidRPr="00977F28">
              <w:rPr>
                <w:color w:val="0D0D0D"/>
                <w:w w:val="107"/>
              </w:rPr>
              <w:t xml:space="preserve">ственная сфера. </w:t>
            </w:r>
          </w:p>
          <w:p w:rsidR="00977F28" w:rsidRPr="00977F28" w:rsidRDefault="00977F28" w:rsidP="00977F28">
            <w:pPr>
              <w:pStyle w:val="a8"/>
              <w:ind w:right="3"/>
              <w:rPr>
                <w:color w:val="0D0D0D"/>
                <w:w w:val="107"/>
              </w:rPr>
            </w:pPr>
            <w:r w:rsidRPr="00977F28">
              <w:rPr>
                <w:color w:val="0D0D0D"/>
                <w:w w:val="107"/>
              </w:rPr>
              <w:t xml:space="preserve">       Охрана окружа</w:t>
            </w:r>
            <w:r w:rsidRPr="00977F28">
              <w:rPr>
                <w:color w:val="0D0D0D"/>
                <w:w w:val="107"/>
              </w:rPr>
              <w:t>ю</w:t>
            </w:r>
            <w:r w:rsidRPr="00977F28">
              <w:rPr>
                <w:color w:val="0D0D0D"/>
                <w:w w:val="107"/>
              </w:rPr>
              <w:t>щей среды и экологические пр</w:t>
            </w:r>
            <w:r w:rsidRPr="00977F28">
              <w:rPr>
                <w:color w:val="0D0D0D"/>
                <w:w w:val="107"/>
              </w:rPr>
              <w:t>о</w:t>
            </w:r>
            <w:r w:rsidRPr="00977F28">
              <w:rPr>
                <w:color w:val="0D0D0D"/>
                <w:w w:val="107"/>
              </w:rPr>
              <w:t xml:space="preserve">блемы. Угроза обезлесения и опустынивания. </w:t>
            </w:r>
          </w:p>
          <w:p w:rsidR="00977F28" w:rsidRPr="00977F28" w:rsidRDefault="00977F28" w:rsidP="00977F28">
            <w:pPr>
              <w:pStyle w:val="a8"/>
              <w:ind w:right="-1"/>
              <w:rPr>
                <w:color w:val="0D0D0D"/>
                <w:w w:val="107"/>
              </w:rPr>
            </w:pPr>
            <w:proofErr w:type="spellStart"/>
            <w:r w:rsidRPr="00977F28">
              <w:rPr>
                <w:color w:val="0D0D0D"/>
                <w:w w:val="107"/>
              </w:rPr>
              <w:t>Субрегионы</w:t>
            </w:r>
            <w:proofErr w:type="spellEnd"/>
            <w:r w:rsidRPr="00977F28">
              <w:rPr>
                <w:color w:val="0D0D0D"/>
                <w:w w:val="107"/>
              </w:rPr>
              <w:t xml:space="preserve"> зарубежной Азии - Юго-Западная Азия, Ю</w:t>
            </w:r>
            <w:r w:rsidRPr="00977F28">
              <w:rPr>
                <w:color w:val="0D0D0D"/>
                <w:w w:val="107"/>
              </w:rPr>
              <w:t>ж</w:t>
            </w:r>
            <w:r w:rsidRPr="00977F28">
              <w:rPr>
                <w:color w:val="0D0D0D"/>
                <w:w w:val="107"/>
              </w:rPr>
              <w:t>ная Азия, Юго-Восточная Азия, Централ</w:t>
            </w:r>
            <w:r w:rsidRPr="00977F28">
              <w:rPr>
                <w:color w:val="0D0D0D"/>
                <w:w w:val="107"/>
              </w:rPr>
              <w:t>ь</w:t>
            </w:r>
            <w:r w:rsidRPr="00977F28">
              <w:rPr>
                <w:color w:val="0D0D0D"/>
                <w:w w:val="107"/>
              </w:rPr>
              <w:t>ная и В</w:t>
            </w:r>
            <w:r w:rsidRPr="00977F28">
              <w:rPr>
                <w:color w:val="0D0D0D"/>
                <w:w w:val="107"/>
              </w:rPr>
              <w:t>о</w:t>
            </w:r>
            <w:r w:rsidRPr="00977F28">
              <w:rPr>
                <w:color w:val="0D0D0D"/>
                <w:w w:val="107"/>
              </w:rPr>
              <w:t>сточная Азия: образ террит</w:t>
            </w:r>
            <w:r w:rsidRPr="00977F28">
              <w:rPr>
                <w:color w:val="0D0D0D"/>
                <w:w w:val="107"/>
              </w:rPr>
              <w:t>о</w:t>
            </w:r>
            <w:r w:rsidRPr="00977F28">
              <w:rPr>
                <w:color w:val="0D0D0D"/>
                <w:w w:val="107"/>
              </w:rPr>
              <w:t xml:space="preserve">рии.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Обучаемые: дают ЭГХ хозяйства Зар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бежной Азии. Объя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няют зависимость х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зяйства от природных предпосылок,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родно-ресурсного п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тенциала.  Использ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ют  различные исто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ники географич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ской инфо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  <w:p w:rsidR="00977F28" w:rsidRPr="00977F28" w:rsidRDefault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F2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77F28">
              <w:rPr>
                <w:rFonts w:ascii="Times New Roman" w:hAnsi="Times New Roman"/>
                <w:sz w:val="24"/>
                <w:szCs w:val="24"/>
              </w:rPr>
              <w:t>№2,3</w:t>
            </w: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pStyle w:val="a8"/>
              <w:ind w:right="23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«Визитная карточка» рег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она. Географическая ка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>тина А</w:t>
            </w:r>
            <w:r w:rsidRPr="00977F28">
              <w:rPr>
                <w:color w:val="0D0D0D"/>
                <w:w w:val="110"/>
              </w:rPr>
              <w:t>ф</w:t>
            </w:r>
            <w:r w:rsidRPr="00977F28">
              <w:rPr>
                <w:color w:val="0D0D0D"/>
                <w:w w:val="110"/>
              </w:rPr>
              <w:t xml:space="preserve">рики. </w:t>
            </w:r>
          </w:p>
          <w:p w:rsidR="00977F28" w:rsidRPr="00977F28" w:rsidRDefault="00977F28" w:rsidP="00977F28">
            <w:pPr>
              <w:pStyle w:val="a8"/>
              <w:ind w:right="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Общая характеристика р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гиона. Территория, гран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цы, положение. Политич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ская карта; погр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ничные споры и конфликты. Ос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бенности государстве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 xml:space="preserve">ного строя. </w:t>
            </w:r>
          </w:p>
          <w:p w:rsidR="00977F28" w:rsidRPr="00977F28" w:rsidRDefault="00977F28" w:rsidP="00977F28">
            <w:pPr>
              <w:pStyle w:val="a8"/>
              <w:ind w:right="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Природные условия и р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сурсы как важнейшая предпосылка экономич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ского развития стран А</w:t>
            </w:r>
            <w:r w:rsidRPr="00977F28">
              <w:rPr>
                <w:color w:val="0D0D0D"/>
                <w:w w:val="110"/>
              </w:rPr>
              <w:t>ф</w:t>
            </w:r>
            <w:r w:rsidRPr="00977F28">
              <w:rPr>
                <w:color w:val="0D0D0D"/>
                <w:w w:val="110"/>
              </w:rPr>
              <w:t>рики. Хозяйственная оце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>ка полезных ископа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мых, земельных, агроклимат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ческих и лесных р</w:t>
            </w:r>
            <w:proofErr w:type="gramStart"/>
            <w:r w:rsidRPr="00977F28">
              <w:rPr>
                <w:color w:val="0D0D0D"/>
                <w:w w:val="110"/>
              </w:rPr>
              <w:t>е-</w:t>
            </w:r>
            <w:proofErr w:type="gramEnd"/>
            <w:r w:rsidRPr="00977F28">
              <w:rPr>
                <w:color w:val="0D0D0D"/>
                <w:w w:val="110"/>
              </w:rPr>
              <w:br/>
            </w:r>
            <w:proofErr w:type="spellStart"/>
            <w:r w:rsidRPr="00977F28">
              <w:rPr>
                <w:color w:val="0D0D0D"/>
                <w:w w:val="110"/>
              </w:rPr>
              <w:t>сурсов</w:t>
            </w:r>
            <w:proofErr w:type="spellEnd"/>
            <w:r w:rsidRPr="00977F28">
              <w:rPr>
                <w:color w:val="0D0D0D"/>
                <w:w w:val="110"/>
              </w:rPr>
              <w:t xml:space="preserve">. </w:t>
            </w:r>
          </w:p>
          <w:p w:rsidR="00977F28" w:rsidRPr="00977F28" w:rsidRDefault="00977F28" w:rsidP="00977F28">
            <w:pPr>
              <w:pStyle w:val="a8"/>
              <w:ind w:right="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Население: «демографич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 xml:space="preserve">ский взрыв» </w:t>
            </w:r>
            <w:r w:rsidRPr="00977F28">
              <w:rPr>
                <w:color w:val="0D0D0D"/>
                <w:w w:val="143"/>
              </w:rPr>
              <w:t xml:space="preserve">И </w:t>
            </w:r>
            <w:r w:rsidRPr="00977F28">
              <w:rPr>
                <w:color w:val="0D0D0D"/>
                <w:w w:val="110"/>
              </w:rPr>
              <w:t>связанные с ним проблемы. Особенн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сти этнолингв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стического и религиозного состава населения. Традиции кул</w:t>
            </w:r>
            <w:r w:rsidRPr="00977F28">
              <w:rPr>
                <w:color w:val="0D0D0D"/>
                <w:w w:val="110"/>
              </w:rPr>
              <w:t>ь</w:t>
            </w:r>
            <w:r w:rsidRPr="00977F28">
              <w:rPr>
                <w:color w:val="0D0D0D"/>
                <w:w w:val="110"/>
              </w:rPr>
              <w:t>туры. Особенности разм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щения населения и его причины. Последствия «городского взрыва» в А</w:t>
            </w:r>
            <w:r w:rsidRPr="00977F28">
              <w:rPr>
                <w:color w:val="0D0D0D"/>
                <w:w w:val="110"/>
              </w:rPr>
              <w:t>ф</w:t>
            </w:r>
            <w:r w:rsidRPr="00977F28">
              <w:rPr>
                <w:color w:val="0D0D0D"/>
                <w:w w:val="110"/>
              </w:rPr>
              <w:t xml:space="preserve">рике. </w:t>
            </w:r>
          </w:p>
          <w:p w:rsidR="00977F28" w:rsidRPr="00977F28" w:rsidRDefault="00977F28" w:rsidP="00977F28">
            <w:pPr>
              <w:pStyle w:val="a8"/>
              <w:ind w:right="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 xml:space="preserve">   Хозяйство: место Африки в мировом хозяйстве, гла</w:t>
            </w:r>
            <w:r w:rsidRPr="00977F28">
              <w:rPr>
                <w:color w:val="0D0D0D"/>
                <w:w w:val="110"/>
              </w:rPr>
              <w:t>в</w:t>
            </w:r>
            <w:r w:rsidRPr="00977F28">
              <w:rPr>
                <w:color w:val="0D0D0D"/>
                <w:w w:val="110"/>
              </w:rPr>
              <w:t>ные отрасли специализ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ции. Роль горнодобыва</w:t>
            </w:r>
            <w:r w:rsidRPr="00977F28">
              <w:rPr>
                <w:color w:val="0D0D0D"/>
                <w:w w:val="110"/>
              </w:rPr>
              <w:t>ю</w:t>
            </w:r>
            <w:r w:rsidRPr="00977F28">
              <w:rPr>
                <w:color w:val="0D0D0D"/>
                <w:w w:val="110"/>
              </w:rPr>
              <w:lastRenderedPageBreak/>
              <w:t>щей промышле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>ности, ее основные районы. Главные сельскохозяйственные ра</w:t>
            </w:r>
            <w:r w:rsidRPr="00977F28">
              <w:rPr>
                <w:color w:val="0D0D0D"/>
                <w:w w:val="110"/>
              </w:rPr>
              <w:t>й</w:t>
            </w:r>
            <w:r w:rsidRPr="00977F28">
              <w:rPr>
                <w:color w:val="0D0D0D"/>
                <w:w w:val="110"/>
              </w:rPr>
              <w:t>оны и их профиль. Понятие о монокультуре. Тран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портные проблемы Афр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ки, ее международные эк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номические связи. Непр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изводственная сфера. Охрана окр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>жающей среды и экологические пр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блемы. Заповедники и национал</w:t>
            </w:r>
            <w:r w:rsidRPr="00977F28">
              <w:rPr>
                <w:color w:val="0D0D0D"/>
                <w:w w:val="110"/>
              </w:rPr>
              <w:t>ь</w:t>
            </w:r>
            <w:r w:rsidRPr="00977F28">
              <w:rPr>
                <w:color w:val="0D0D0D"/>
                <w:w w:val="110"/>
              </w:rPr>
              <w:t>ные парки. Проблема оп</w:t>
            </w:r>
            <w:r w:rsidRPr="00977F28">
              <w:rPr>
                <w:color w:val="0D0D0D"/>
                <w:w w:val="110"/>
              </w:rPr>
              <w:t>у</w:t>
            </w:r>
            <w:r w:rsidRPr="00977F28">
              <w:rPr>
                <w:color w:val="0D0D0D"/>
                <w:w w:val="110"/>
              </w:rPr>
              <w:t>стынив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 xml:space="preserve">ния. </w:t>
            </w:r>
          </w:p>
          <w:p w:rsidR="00977F28" w:rsidRPr="00977F28" w:rsidRDefault="00977F28" w:rsidP="00977F28">
            <w:pPr>
              <w:pStyle w:val="a8"/>
              <w:ind w:right="19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 xml:space="preserve">      Деление Африки на </w:t>
            </w:r>
            <w:proofErr w:type="spellStart"/>
            <w:r w:rsidRPr="00977F28">
              <w:rPr>
                <w:color w:val="0D0D0D"/>
                <w:w w:val="110"/>
              </w:rPr>
              <w:t>субрегионы</w:t>
            </w:r>
            <w:proofErr w:type="spellEnd"/>
            <w:r w:rsidRPr="00977F28">
              <w:rPr>
                <w:color w:val="0D0D0D"/>
                <w:w w:val="110"/>
              </w:rPr>
              <w:t>. Два укру</w:t>
            </w:r>
            <w:r w:rsidRPr="00977F28">
              <w:rPr>
                <w:color w:val="0D0D0D"/>
                <w:w w:val="110"/>
              </w:rPr>
              <w:t>п</w:t>
            </w:r>
            <w:r w:rsidRPr="00977F28">
              <w:rPr>
                <w:color w:val="0D0D0D"/>
                <w:w w:val="110"/>
              </w:rPr>
              <w:t xml:space="preserve">ненных </w:t>
            </w:r>
            <w:proofErr w:type="spellStart"/>
            <w:r w:rsidRPr="00977F28">
              <w:rPr>
                <w:color w:val="0D0D0D"/>
                <w:w w:val="110"/>
              </w:rPr>
              <w:t>субрегиона</w:t>
            </w:r>
            <w:proofErr w:type="spellEnd"/>
            <w:r w:rsidRPr="00977F28">
              <w:rPr>
                <w:color w:val="0D0D0D"/>
                <w:w w:val="110"/>
              </w:rPr>
              <w:t xml:space="preserve"> - С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верная и Тропическая А</w:t>
            </w:r>
            <w:r w:rsidRPr="00977F28">
              <w:rPr>
                <w:color w:val="0D0D0D"/>
                <w:w w:val="110"/>
              </w:rPr>
              <w:t>ф</w:t>
            </w:r>
            <w:r w:rsidRPr="00977F28">
              <w:rPr>
                <w:color w:val="0D0D0D"/>
                <w:w w:val="110"/>
              </w:rPr>
              <w:t>рика: образ террит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 xml:space="preserve">рии. </w:t>
            </w:r>
          </w:p>
          <w:p w:rsidR="00977F28" w:rsidRPr="00977F28" w:rsidRDefault="00977F28" w:rsidP="00977F28">
            <w:pPr>
              <w:pStyle w:val="a8"/>
              <w:ind w:right="139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Южно-Африканская Ре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публика (ЮАР) - еди</w:t>
            </w:r>
            <w:r w:rsidRPr="00977F28">
              <w:rPr>
                <w:color w:val="0D0D0D"/>
                <w:w w:val="110"/>
              </w:rPr>
              <w:t>н</w:t>
            </w:r>
            <w:r w:rsidRPr="00977F28">
              <w:rPr>
                <w:color w:val="0D0D0D"/>
                <w:w w:val="110"/>
              </w:rPr>
              <w:t>ственное экон</w:t>
            </w:r>
            <w:r w:rsidRPr="00977F28">
              <w:rPr>
                <w:color w:val="0D0D0D"/>
                <w:w w:val="110"/>
              </w:rPr>
              <w:t>о</w:t>
            </w:r>
            <w:r w:rsidRPr="00977F28">
              <w:rPr>
                <w:color w:val="0D0D0D"/>
                <w:w w:val="110"/>
              </w:rPr>
              <w:t>мически развитое государство А</w:t>
            </w:r>
            <w:r w:rsidRPr="00977F28">
              <w:rPr>
                <w:color w:val="0D0D0D"/>
                <w:w w:val="110"/>
              </w:rPr>
              <w:t>ф</w:t>
            </w:r>
            <w:r w:rsidRPr="00977F28">
              <w:rPr>
                <w:color w:val="0D0D0D"/>
                <w:w w:val="110"/>
              </w:rPr>
              <w:t>рики. Основные черты ее экономико-географического полож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ния, государственного строя, природы, насел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 xml:space="preserve">ния и хозяйства.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Обучаемые: Дают комплексную геогр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фическую характер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стику природных 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сурсов, населения и хозяйства Африки. Выясняют прич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ны отсталости реги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на. Дают ко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м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плексную географическую х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рактеристику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родных ресурсов, населения и хозя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 Африки.</w:t>
            </w:r>
          </w:p>
          <w:p w:rsidR="00977F28" w:rsidRPr="00977F28" w:rsidRDefault="00977F28">
            <w:pPr>
              <w:spacing w:after="0" w:line="216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pStyle w:val="a8"/>
              <w:ind w:right="76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«Визитная карточка» р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гиона. Географическая картина Северной Амер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ки. США и Кан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 xml:space="preserve">да. </w:t>
            </w:r>
          </w:p>
          <w:p w:rsidR="00977F28" w:rsidRPr="00977F28" w:rsidRDefault="00977F28" w:rsidP="00977F28">
            <w:pPr>
              <w:pStyle w:val="a8"/>
              <w:ind w:left="37" w:right="67" w:firstLine="278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>Соединенные Штаты Америки. Территория, границы, положение. Го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уда</w:t>
            </w:r>
            <w:r w:rsidRPr="00977F28">
              <w:rPr>
                <w:color w:val="0D0D0D"/>
                <w:w w:val="110"/>
              </w:rPr>
              <w:t>р</w:t>
            </w:r>
            <w:r w:rsidRPr="00977F28">
              <w:rPr>
                <w:color w:val="0D0D0D"/>
                <w:w w:val="110"/>
              </w:rPr>
              <w:t xml:space="preserve">ственный строй. </w:t>
            </w:r>
          </w:p>
          <w:p w:rsidR="00977F28" w:rsidRPr="00977F28" w:rsidRDefault="00977F28" w:rsidP="00977F28">
            <w:pPr>
              <w:pStyle w:val="a8"/>
              <w:ind w:left="4" w:right="14"/>
              <w:rPr>
                <w:color w:val="0D0D0D"/>
                <w:w w:val="110"/>
              </w:rPr>
            </w:pPr>
            <w:r w:rsidRPr="00977F28">
              <w:rPr>
                <w:color w:val="0D0D0D"/>
                <w:w w:val="110"/>
              </w:rPr>
              <w:t xml:space="preserve">     Население: чи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ленность и воспрои</w:t>
            </w:r>
            <w:r w:rsidRPr="00977F28">
              <w:rPr>
                <w:color w:val="0D0D0D"/>
                <w:w w:val="110"/>
              </w:rPr>
              <w:t>з</w:t>
            </w:r>
            <w:r w:rsidRPr="00977F28">
              <w:rPr>
                <w:color w:val="0D0D0D"/>
                <w:w w:val="110"/>
              </w:rPr>
              <w:t>водство. Роль иммиграции в формиров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нии американской нации; современный национал</w:t>
            </w:r>
            <w:r w:rsidRPr="00977F28">
              <w:rPr>
                <w:color w:val="0D0D0D"/>
                <w:w w:val="110"/>
              </w:rPr>
              <w:t>ь</w:t>
            </w:r>
            <w:r w:rsidRPr="00977F28">
              <w:rPr>
                <w:color w:val="0D0D0D"/>
                <w:w w:val="110"/>
              </w:rPr>
              <w:t>ный и р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>лигиозный состав. Традиции культуры. О</w:t>
            </w:r>
            <w:r w:rsidRPr="00977F28">
              <w:rPr>
                <w:color w:val="0D0D0D"/>
                <w:w w:val="110"/>
              </w:rPr>
              <w:t>с</w:t>
            </w:r>
            <w:r w:rsidRPr="00977F28">
              <w:rPr>
                <w:color w:val="0D0D0D"/>
                <w:w w:val="110"/>
              </w:rPr>
              <w:t>новные черты ра</w:t>
            </w:r>
            <w:r w:rsidRPr="00977F28">
              <w:rPr>
                <w:color w:val="0D0D0D"/>
                <w:w w:val="110"/>
              </w:rPr>
              <w:t>з</w:t>
            </w:r>
            <w:r w:rsidRPr="00977F28">
              <w:rPr>
                <w:color w:val="0D0D0D"/>
                <w:w w:val="110"/>
              </w:rPr>
              <w:t>мещения населения. Урбан</w:t>
            </w:r>
            <w:r w:rsidRPr="00977F28">
              <w:rPr>
                <w:color w:val="0D0D0D"/>
                <w:w w:val="110"/>
              </w:rPr>
              <w:t>и</w:t>
            </w:r>
            <w:r w:rsidRPr="00977F28">
              <w:rPr>
                <w:color w:val="0D0D0D"/>
                <w:w w:val="110"/>
              </w:rPr>
              <w:t>зация в США и ее особенности. Главные города, агломер</w:t>
            </w:r>
            <w:r w:rsidRPr="00977F28">
              <w:rPr>
                <w:color w:val="0D0D0D"/>
                <w:w w:val="110"/>
              </w:rPr>
              <w:t>а</w:t>
            </w:r>
            <w:r w:rsidRPr="00977F28">
              <w:rPr>
                <w:color w:val="0D0D0D"/>
                <w:w w:val="110"/>
              </w:rPr>
              <w:t>ции и мегалополисы. Ам</w:t>
            </w:r>
            <w:r w:rsidRPr="00977F28">
              <w:rPr>
                <w:color w:val="0D0D0D"/>
                <w:w w:val="110"/>
              </w:rPr>
              <w:t>е</w:t>
            </w:r>
            <w:r w:rsidRPr="00977F28">
              <w:rPr>
                <w:color w:val="0D0D0D"/>
                <w:w w:val="110"/>
              </w:rPr>
              <w:t xml:space="preserve">риканский тип города. Сельское население.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Хозяйство США: в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дущее 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lastRenderedPageBreak/>
              <w:t>место в мировой эконом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ке. Природные предпосы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ки для развития промы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ш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ленности. Основные отра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ли пр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мышленности и их география. Промы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ш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ленные пояса и 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br/>
              <w:t>главные промышле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районы. Природные пре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посылки для развития сельского хозяйства. Ге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графия главных отраслей; сельскохозяйственные ра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оны (пояса) и их специал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зация. Агр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промышленный комплекс США. Тран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портная система США и ее  особенности; главные 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гистрали, сухопу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узлы и морские порты. Межд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у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народные экономические  связи США. Непроизво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ственная сфера. 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новные черты географии науки. География туризма и 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креации. Загрязнение окруж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ющей среды в США и меры по ее охране. 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стема особо охраняемых те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риторий; особая роль национальных па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ков.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Обучаемые:  дают комплексную  ге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графическую хара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теристику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родных ресурсов, населения и хозя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 Северной Америки. Определ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ют региональные ра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личия.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F2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77F28">
              <w:rPr>
                <w:rFonts w:ascii="Times New Roman" w:hAnsi="Times New Roman"/>
                <w:sz w:val="24"/>
                <w:szCs w:val="24"/>
              </w:rPr>
              <w:t>№4,5</w:t>
            </w: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«Визитная карточка» рег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она. Географическая ка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тина Лати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ской Америки.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Общая характер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стика региона. Территория, гр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ницы, 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ложение: большие внутренние различия. 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литическая карта. Госуда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ственный строй. Приро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условия и ресурсы: б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гатство и разнообразие; особое знач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ние нефти, руд цветных металлов, гидр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энергии, агроклиматич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ских ресурсов. Проблемы, связанные с их использ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ванием. Угроза обезлес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ния.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Население: типы во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производства и проблемы, с ним связанные. История 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lastRenderedPageBreak/>
              <w:t>колонизации  и формир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вание этнического и рел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гиозного сост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ва; традиции культуры. Контрасты в размещении  нас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ления и их причины. Темпы и уровни урбанизации, кру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нейшие городские аглом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рации – Мехико, Сан – 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улу, </w:t>
            </w:r>
            <w:proofErr w:type="gramStart"/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Буэнос – Айрес</w:t>
            </w:r>
            <w:proofErr w:type="gramEnd"/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, Рио – де – Жанейро. Латиноам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риканский тип города. 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нятие о ложной урбаниз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ции.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Хозяйство: совреме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ный уровень и структура, противоречия развития. Место региона в мировом хозяйстве, главные отрасли специализации. Роль го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нодобывающей промы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ш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ленности, ее главные рай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 и центры. Обрабатыв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ющая пр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мышленность, основные черты ее разм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щения.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     Сельское хозя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ство: особенности землевлад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ния и зе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м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лепользования. Главные сельскохозя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ственные районы и их сп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циализация. Основные че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ты разв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тия и размещения транспорта. Междунаро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д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ные экономич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ские связи. Непрои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водственная сфера. Охрана окружающей среды и экологич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ские проблемы.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         Особенности терр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ториальной структуры х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зяйства и расселения, ее основные типы. Дел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ние Латинской Америки на </w:t>
            </w:r>
            <w:proofErr w:type="spellStart"/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субрегионы</w:t>
            </w:r>
            <w:proofErr w:type="spellEnd"/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: образ терр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color w:val="0D0D0D"/>
                <w:w w:val="110"/>
                <w:sz w:val="24"/>
                <w:szCs w:val="24"/>
              </w:rPr>
              <w:t xml:space="preserve">тории. 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Обучаемые: Дают комплексную геогр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фическую характер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стику природных 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сурсов, населения и хозя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 Латинской Америки. Определ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ют региональные ра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з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личия.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77F28" w:rsidRPr="00977F28" w:rsidTr="00977F2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человеч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 w:rsidP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Понятие о глобальных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 xml:space="preserve">блемах человечества. </w:t>
            </w:r>
            <w:proofErr w:type="spellStart"/>
            <w:r w:rsidRPr="00977F28">
              <w:rPr>
                <w:rFonts w:ascii="Times New Roman" w:hAnsi="Times New Roman"/>
                <w:iCs/>
                <w:sz w:val="24"/>
                <w:szCs w:val="24"/>
              </w:rPr>
              <w:t>Геогл</w:t>
            </w:r>
            <w:r w:rsidRPr="00977F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iCs/>
                <w:sz w:val="24"/>
                <w:szCs w:val="24"/>
              </w:rPr>
              <w:t>балистика</w:t>
            </w:r>
            <w:proofErr w:type="spellEnd"/>
            <w:r w:rsidRPr="00977F28">
              <w:rPr>
                <w:rFonts w:ascii="Times New Roman" w:hAnsi="Times New Roman"/>
                <w:sz w:val="24"/>
                <w:szCs w:val="24"/>
              </w:rPr>
              <w:t>. Характерные че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ты и пути решения глобал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ных проблем человеч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ства: проблемы сохр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нения мира и предотвращения междун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родного терроризма, эколог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ческой, демографической, продовольственной, энерг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тической, сырьевой, отстал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сти развивающихся стран, проблем освоения Мирового океана и космического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странства. Взаимосвязь гл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бальных проблем. Глобал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ные прогнозы и их географ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ческие аспекты. Страт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гия устойчивого развития. Гл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баль</w:t>
            </w:r>
            <w:r w:rsidRPr="00977F28">
              <w:rPr>
                <w:rFonts w:ascii="Times New Roman" w:hAnsi="Times New Roman"/>
                <w:sz w:val="24"/>
                <w:szCs w:val="24"/>
              </w:rPr>
              <w:softHyphen/>
              <w:t>ные изменения и геогр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фия.</w:t>
            </w:r>
          </w:p>
          <w:p w:rsidR="00977F28" w:rsidRPr="00977F28" w:rsidRDefault="00977F28" w:rsidP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Обучаемые: Назыв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ют глобальные пр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блемы, их су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щ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ность и взаимодействие. Д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ют краткую характ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ристику экологич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ской, демографич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lastRenderedPageBreak/>
              <w:t>ской, пробл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ме мира и разоружения. Нах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дят дополн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тельную информацию по да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ной т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Называют глобал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ные проблемы, их су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щ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ность и взаимоде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ствие. Дают краткую характеристику эне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гетич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ской, сырьевой, прод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вольственной, проблеме Миров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го океана. Находят д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полнительную и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формацию по данной теме.</w:t>
            </w:r>
          </w:p>
          <w:p w:rsidR="00977F28" w:rsidRPr="00977F28" w:rsidRDefault="00977F2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F28">
              <w:rPr>
                <w:rFonts w:ascii="Times New Roman" w:hAnsi="Times New Roman"/>
                <w:sz w:val="24"/>
                <w:szCs w:val="24"/>
              </w:rPr>
              <w:t>Определяют роль ге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графии в решении глобальных проблем человеч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F28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977F28" w:rsidRPr="00977F28" w:rsidRDefault="00977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28" w:rsidRPr="00977F28" w:rsidRDefault="0097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F28" w:rsidRPr="00977F28" w:rsidRDefault="00977F28" w:rsidP="00977F2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7"/>
        <w:gridCol w:w="4394"/>
        <w:gridCol w:w="567"/>
        <w:gridCol w:w="3119"/>
        <w:gridCol w:w="850"/>
        <w:gridCol w:w="851"/>
      </w:tblGrid>
      <w:tr w:rsidR="00F24373" w:rsidRPr="00E862AA" w:rsidTr="00F24373">
        <w:trPr>
          <w:trHeight w:val="855"/>
        </w:trPr>
        <w:tc>
          <w:tcPr>
            <w:tcW w:w="10348" w:type="dxa"/>
            <w:gridSpan w:val="6"/>
          </w:tcPr>
          <w:p w:rsidR="00F24373" w:rsidRPr="00E862AA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62AA">
              <w:rPr>
                <w:rFonts w:ascii="Times New Roman" w:hAnsi="Times New Roman"/>
                <w:b/>
                <w:sz w:val="28"/>
                <w:szCs w:val="24"/>
              </w:rPr>
              <w:t>Календарно-те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матическое планирование 11 класс</w:t>
            </w:r>
          </w:p>
        </w:tc>
      </w:tr>
      <w:tr w:rsidR="00F24373" w:rsidRPr="00E862AA" w:rsidTr="00F24373">
        <w:trPr>
          <w:trHeight w:val="855"/>
        </w:trPr>
        <w:tc>
          <w:tcPr>
            <w:tcW w:w="567" w:type="dxa"/>
            <w:vMerge w:val="restart"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119" w:type="dxa"/>
            <w:vMerge w:val="restart"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373" w:rsidRPr="00E862AA" w:rsidTr="00F24373">
        <w:trPr>
          <w:trHeight w:val="660"/>
        </w:trPr>
        <w:tc>
          <w:tcPr>
            <w:tcW w:w="567" w:type="dxa"/>
            <w:vMerge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A252B" wp14:editId="19109F17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72390</wp:posOffset>
                      </wp:positionV>
                      <wp:extent cx="0" cy="419100"/>
                      <wp:effectExtent l="6350" t="9525" r="1270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43.45pt;margin-top:5.7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"/>
                  </w:pict>
                </mc:Fallback>
              </mc:AlternateContent>
            </w: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373" w:rsidRPr="00F24373" w:rsidRDefault="00F24373" w:rsidP="00F24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24373" w:rsidRPr="00E862AA" w:rsidTr="00F24373">
        <w:tc>
          <w:tcPr>
            <w:tcW w:w="10348" w:type="dxa"/>
            <w:gridSpan w:val="6"/>
          </w:tcPr>
          <w:p w:rsidR="00F24373" w:rsidRPr="00580C67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r w:rsidRPr="00070D6F">
              <w:rPr>
                <w:rFonts w:ascii="Times New Roman" w:hAnsi="Times New Roman"/>
                <w:b/>
                <w:sz w:val="28"/>
                <w:szCs w:val="24"/>
              </w:rPr>
              <w:t>рубежная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Европа (7ч)</w:t>
            </w: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Общая характеристика  Зарубежной 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ропы.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Население, хозяйство Зарубежной 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ропы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Промышленность  Зарубежной Европы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Сельское  хозяйство, транспорт Зар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бежной Европы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Наука, финансы, отдых и туризм Зар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бежной Европы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Географический  рисунок расс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ления и хозяйства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37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 и страны Европы.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E862AA" w:rsidTr="00F24373">
        <w:tc>
          <w:tcPr>
            <w:tcW w:w="10348" w:type="dxa"/>
            <w:gridSpan w:val="6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Зарубежная Азия (9ч)</w:t>
            </w:r>
          </w:p>
        </w:tc>
      </w:tr>
      <w:tr w:rsidR="00F24373" w:rsidRPr="00F24373" w:rsidTr="00F24373">
        <w:tc>
          <w:tcPr>
            <w:tcW w:w="567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proofErr w:type="gramStart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4373">
              <w:rPr>
                <w:rFonts w:ascii="Times New Roman" w:hAnsi="Times New Roman"/>
                <w:sz w:val="24"/>
                <w:szCs w:val="24"/>
              </w:rPr>
              <w:t>население Зар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бежной Азии.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Хозяйство, промышленность, сельское хозяйство Зарубежной Азии.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Географическое  положение, население, хозяйство Китая.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Внутренние различия и города Китая.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Географическое  положение, население Японии.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Структура  и хозяйство  Японии. 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  <w:u w:val="single"/>
              </w:rPr>
              <w:t>Групповой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Географическое  положение, характер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стика  хозяйства Индии.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Промышленность, сельское х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зяйство Индии.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Составление картосхемы, отр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жающей  связи Австралийского Союза.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rPr>
          <w:trHeight w:val="416"/>
        </w:trPr>
        <w:tc>
          <w:tcPr>
            <w:tcW w:w="10348" w:type="dxa"/>
            <w:gridSpan w:val="6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Африка (4ч)</w:t>
            </w:r>
          </w:p>
        </w:tc>
      </w:tr>
      <w:tr w:rsidR="00F24373" w:rsidRPr="00F24373" w:rsidTr="00F24373">
        <w:trPr>
          <w:trHeight w:val="416"/>
        </w:trPr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proofErr w:type="gramStart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4373">
              <w:rPr>
                <w:rFonts w:ascii="Times New Roman" w:hAnsi="Times New Roman"/>
                <w:sz w:val="24"/>
                <w:szCs w:val="24"/>
              </w:rPr>
              <w:t>население 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ф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рики..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Хозяйство Африки.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37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Африки. Северная Африка.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Тропическая Африка. ЮАР.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348" w:type="dxa"/>
            <w:gridSpan w:val="6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Северная Америка(5)</w:t>
            </w: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Общая характеристика, население.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США. 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Характеристика  хозяйства США.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Промышленность США.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Сельское хозяйство, транспорт, охрана окружающей среды США.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Макрорайоны США.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rPr>
          <w:trHeight w:val="1186"/>
        </w:trPr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К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нады».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348" w:type="dxa"/>
            <w:gridSpan w:val="6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Латинская Америка (5ч)</w:t>
            </w: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Общая характеристика  стран Лати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н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ской Америки.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gramStart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4373">
              <w:rPr>
                <w:rFonts w:ascii="Times New Roman" w:hAnsi="Times New Roman"/>
                <w:sz w:val="24"/>
                <w:szCs w:val="24"/>
              </w:rPr>
              <w:t>хозяйство ,охрана окруж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ющей среды.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Групповой.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rPr>
          <w:trHeight w:val="70"/>
        </w:trPr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Контрольная работа  по теме: «Реги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нальная характеристика  м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ра».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348" w:type="dxa"/>
            <w:gridSpan w:val="6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 (3ч)</w:t>
            </w: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Проблемы мира и разоружения, экол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гическая и демографическая проблемы.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  <w:proofErr w:type="gramStart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сырьевая  и прод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вольственная проблемы, мирное осво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ние космоса.</w:t>
            </w:r>
          </w:p>
        </w:tc>
        <w:tc>
          <w:tcPr>
            <w:tcW w:w="567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nil"/>
            </w:tcBorders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Взаимосвязь глобальных проблем.</w:t>
            </w:r>
          </w:p>
        </w:tc>
        <w:tc>
          <w:tcPr>
            <w:tcW w:w="567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373" w:rsidRPr="006F6E01" w:rsidRDefault="00F24373" w:rsidP="00F24373">
      <w:pPr>
        <w:rPr>
          <w:sz w:val="28"/>
          <w:szCs w:val="24"/>
        </w:rPr>
      </w:pPr>
    </w:p>
    <w:p w:rsidR="00F24373" w:rsidRPr="00F24373" w:rsidRDefault="00F24373" w:rsidP="00F24373">
      <w:pPr>
        <w:jc w:val="center"/>
        <w:rPr>
          <w:rFonts w:ascii="Times New Roman" w:hAnsi="Times New Roman"/>
          <w:b/>
          <w:sz w:val="24"/>
          <w:szCs w:val="24"/>
        </w:rPr>
      </w:pPr>
      <w:r w:rsidRPr="00F24373">
        <w:rPr>
          <w:rFonts w:ascii="Times New Roman" w:hAnsi="Times New Roman"/>
          <w:b/>
          <w:sz w:val="24"/>
          <w:szCs w:val="24"/>
        </w:rPr>
        <w:t>График проведения  практических работ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3508"/>
        <w:gridCol w:w="996"/>
        <w:gridCol w:w="2694"/>
        <w:gridCol w:w="2126"/>
      </w:tblGrid>
      <w:tr w:rsidR="00F24373" w:rsidRPr="00F24373" w:rsidTr="00F24373">
        <w:tc>
          <w:tcPr>
            <w:tcW w:w="102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08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99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в  КТП</w:t>
            </w:r>
          </w:p>
        </w:tc>
        <w:tc>
          <w:tcPr>
            <w:tcW w:w="26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(корректировка)</w:t>
            </w:r>
          </w:p>
        </w:tc>
      </w:tr>
      <w:tr w:rsidR="00F24373" w:rsidRPr="00F24373" w:rsidTr="00F24373">
        <w:tc>
          <w:tcPr>
            <w:tcW w:w="1024" w:type="dxa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Учебное исследование по ка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там, решение геогр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 xml:space="preserve">фических задач  </w:t>
            </w:r>
            <w:r w:rsidRPr="00F243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ПР. №1: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двух стран «бол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шой семерки».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Пр. №2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Отражение на карт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схеме связей Японии.</w:t>
            </w:r>
          </w:p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12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2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Пр.№3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. Составление картосх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мы, отражающей  связи 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стралийского С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юза.</w:t>
            </w:r>
          </w:p>
        </w:tc>
        <w:tc>
          <w:tcPr>
            <w:tcW w:w="996" w:type="dxa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2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Групповая работа, исследов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ние по картам, работа по з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полнению контурных карт.</w:t>
            </w:r>
            <w:r w:rsidRPr="00F243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Пр. №4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Составление картосхемы районов</w:t>
            </w:r>
          </w:p>
        </w:tc>
        <w:tc>
          <w:tcPr>
            <w:tcW w:w="996" w:type="dxa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373" w:rsidRPr="00F24373" w:rsidTr="00F24373">
        <w:tc>
          <w:tcPr>
            <w:tcW w:w="102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373">
              <w:rPr>
                <w:rFonts w:ascii="Times New Roman" w:hAnsi="Times New Roman"/>
                <w:b/>
                <w:sz w:val="24"/>
                <w:szCs w:val="24"/>
              </w:rPr>
              <w:t>Пр. №5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 xml:space="preserve"> Составление характ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373">
              <w:rPr>
                <w:rFonts w:ascii="Times New Roman" w:hAnsi="Times New Roman"/>
                <w:sz w:val="24"/>
                <w:szCs w:val="24"/>
              </w:rPr>
              <w:t>ристики Канады».</w:t>
            </w:r>
          </w:p>
        </w:tc>
        <w:tc>
          <w:tcPr>
            <w:tcW w:w="996" w:type="dxa"/>
          </w:tcPr>
          <w:p w:rsidR="00F24373" w:rsidRPr="00F24373" w:rsidRDefault="00F24373" w:rsidP="0084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7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:rsidR="00F24373" w:rsidRPr="00F24373" w:rsidRDefault="00F24373" w:rsidP="0084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373" w:rsidRPr="00F24373" w:rsidRDefault="00F24373" w:rsidP="00F24373">
      <w:pPr>
        <w:rPr>
          <w:rFonts w:ascii="Times New Roman" w:hAnsi="Times New Roman"/>
          <w:sz w:val="24"/>
          <w:szCs w:val="24"/>
        </w:rPr>
      </w:pPr>
    </w:p>
    <w:p w:rsidR="002742DE" w:rsidRDefault="002742DE" w:rsidP="002742D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оценки достижения планируемых результатов</w:t>
      </w:r>
      <w:r>
        <w:rPr>
          <w:rFonts w:ascii="Times New Roman" w:hAnsi="Times New Roman"/>
          <w:sz w:val="28"/>
          <w:szCs w:val="24"/>
        </w:rPr>
        <w:t>.</w:t>
      </w:r>
    </w:p>
    <w:p w:rsidR="002742DE" w:rsidRDefault="002742DE" w:rsidP="002742D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Устный ответ.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"5"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Показывает глубокое и полное знание и понимание всего объёма программного м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териала; полное понимание сущности рассматриваемых понятий, явлений и зак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номерностей, теорий, взаимосвязей; </w:t>
      </w:r>
    </w:p>
    <w:p w:rsidR="002742DE" w:rsidRDefault="002742DE" w:rsidP="002742DE">
      <w:pPr>
        <w:pStyle w:val="a6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Умеет составить полный и правильный ответ на основе изученного материала; в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делять главные положения, самостоятельно подтверждать ответ конкретными пр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/>
          <w:sz w:val="28"/>
          <w:szCs w:val="24"/>
        </w:rPr>
        <w:t>межпредметные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8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ем принятой терминологии; делать собственные выводы; формулировать точное определение и истолкование основных понятий, законов, теорий; при ответе не п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вторять дословно текст учебника; излагать материал литературным языком; пр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lastRenderedPageBreak/>
        <w:t xml:space="preserve">вильно и обстоятельно отвечать на дополнительные вопросы учителя. </w:t>
      </w:r>
      <w:proofErr w:type="gramStart"/>
      <w:r>
        <w:rPr>
          <w:rFonts w:ascii="Times New Roman" w:hAnsi="Times New Roman"/>
          <w:sz w:val="28"/>
          <w:szCs w:val="24"/>
        </w:rPr>
        <w:t>Самосто</w:t>
      </w:r>
      <w:r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>тельно и рационально использовать наглядные пособия, справочные материалы, учебник, дополнительную литературу, первоисточники; применять систему усло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2742DE" w:rsidRDefault="002742DE" w:rsidP="002742DE">
      <w:pPr>
        <w:pStyle w:val="a6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Самостоятельно, уверенно и безошибочно применяет полученные знания в реш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провождающие ответ, соответствуют требованиям</w:t>
      </w:r>
    </w:p>
    <w:p w:rsidR="002742DE" w:rsidRDefault="002742DE" w:rsidP="002742DE">
      <w:pPr>
        <w:pStyle w:val="a6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хорошее знание карты и использование ее, верное решение географических задач.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"4"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Показывает знания всего изученного программного материала. Даёт полный и пр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большой помощи преподавателя; в основном усвоил учебный материал; подтве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ждает ответ конкретными примерами; правильно отвечает на дополнительные в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просы учителя. </w:t>
      </w:r>
    </w:p>
    <w:p w:rsidR="002742DE" w:rsidRDefault="002742DE" w:rsidP="002742DE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Умеет самостоятельно выделять главные положения в изученном материале; на о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8"/>
          <w:szCs w:val="24"/>
        </w:rPr>
        <w:t>внутрипре</w:t>
      </w:r>
      <w:r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метные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 связи. Применять полученные знания на практике в видоизменённой ситу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ции, соблюдать основные правила культуры устной речи и сопровождающей пис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 xml:space="preserve">менной, использовать научные термины; </w:t>
      </w:r>
    </w:p>
    <w:p w:rsidR="002742DE" w:rsidRDefault="002742DE" w:rsidP="002742DE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основном правильно даны определения понятий и использованы научные терм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ны; </w:t>
      </w:r>
    </w:p>
    <w:p w:rsidR="002742DE" w:rsidRDefault="002742DE" w:rsidP="002742DE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 самостоятельный; </w:t>
      </w:r>
    </w:p>
    <w:p w:rsidR="002742DE" w:rsidRDefault="002742DE" w:rsidP="002742DE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Наличие неточностей в изложении географического материала; </w:t>
      </w:r>
    </w:p>
    <w:p w:rsidR="002742DE" w:rsidRDefault="002742DE" w:rsidP="002742DE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Определения понятий неполные, допущены незначительные нарушения последов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тельности изложения, небольшие неточности при использовании научных терм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нов или в выводах и обобщениях;</w:t>
      </w:r>
    </w:p>
    <w:p w:rsidR="002742DE" w:rsidRDefault="002742DE" w:rsidP="002742DE">
      <w:pPr>
        <w:pStyle w:val="a9"/>
        <w:numPr>
          <w:ilvl w:val="0"/>
          <w:numId w:val="30"/>
        </w:numPr>
        <w:spacing w:line="240" w:lineRule="atLeast"/>
        <w:contextualSpacing/>
        <w:rPr>
          <w:bCs/>
          <w:sz w:val="28"/>
        </w:rPr>
      </w:pPr>
      <w:r>
        <w:rPr>
          <w:bCs/>
          <w:sz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742DE" w:rsidRDefault="002742DE" w:rsidP="002742DE">
      <w:pPr>
        <w:pStyle w:val="a9"/>
        <w:numPr>
          <w:ilvl w:val="0"/>
          <w:numId w:val="30"/>
        </w:numPr>
        <w:spacing w:line="240" w:lineRule="atLeast"/>
        <w:contextualSpacing/>
        <w:rPr>
          <w:bCs/>
          <w:sz w:val="28"/>
        </w:rPr>
      </w:pPr>
      <w:r>
        <w:rPr>
          <w:bCs/>
          <w:sz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2742DE" w:rsidRDefault="002742DE" w:rsidP="002742DE">
      <w:pPr>
        <w:pStyle w:val="a9"/>
        <w:numPr>
          <w:ilvl w:val="0"/>
          <w:numId w:val="30"/>
        </w:numPr>
        <w:spacing w:line="240" w:lineRule="atLeast"/>
        <w:contextualSpacing/>
        <w:rPr>
          <w:bCs/>
          <w:sz w:val="28"/>
        </w:rPr>
      </w:pPr>
      <w:r>
        <w:rPr>
          <w:bCs/>
          <w:sz w:val="28"/>
        </w:rPr>
        <w:t>Понимание основных географических взаимосвязей;</w:t>
      </w:r>
    </w:p>
    <w:p w:rsidR="002742DE" w:rsidRDefault="002742DE" w:rsidP="002742DE">
      <w:pPr>
        <w:pStyle w:val="a9"/>
        <w:numPr>
          <w:ilvl w:val="0"/>
          <w:numId w:val="30"/>
        </w:numPr>
        <w:spacing w:line="240" w:lineRule="atLeast"/>
        <w:contextualSpacing/>
        <w:rPr>
          <w:bCs/>
          <w:sz w:val="28"/>
        </w:rPr>
      </w:pPr>
      <w:r>
        <w:rPr>
          <w:bCs/>
          <w:sz w:val="28"/>
        </w:rPr>
        <w:t>Знание карты и умение ей пользоваться;</w:t>
      </w:r>
    </w:p>
    <w:p w:rsidR="002742DE" w:rsidRDefault="002742DE" w:rsidP="002742DE">
      <w:pPr>
        <w:numPr>
          <w:ilvl w:val="0"/>
          <w:numId w:val="30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решении географических задач сделаны второстепенные ошибки.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"3"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Усвоил основное содержание учебного материала, имеет пробелы в усвоении мат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риала, не препятствующие дальнейшему усвоению программного материала;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Материал излагает </w:t>
      </w:r>
      <w:proofErr w:type="spellStart"/>
      <w:r>
        <w:rPr>
          <w:rFonts w:ascii="Times New Roman" w:hAnsi="Times New Roman"/>
          <w:sz w:val="28"/>
          <w:szCs w:val="24"/>
        </w:rPr>
        <w:t>безсистемно</w:t>
      </w:r>
      <w:proofErr w:type="spellEnd"/>
      <w:r>
        <w:rPr>
          <w:rFonts w:ascii="Times New Roman" w:hAnsi="Times New Roman"/>
          <w:sz w:val="28"/>
          <w:szCs w:val="24"/>
        </w:rPr>
        <w:t xml:space="preserve">, фрагментарно, не всегда последовательно;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Показывает </w:t>
      </w:r>
      <w:proofErr w:type="gramStart"/>
      <w:r>
        <w:rPr>
          <w:rFonts w:ascii="Times New Roman" w:hAnsi="Times New Roman"/>
          <w:sz w:val="28"/>
          <w:szCs w:val="24"/>
        </w:rPr>
        <w:t>недостаточную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отдельных знаний и умений; выв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ды и обобщения аргументирует слабо, допускает в них ошибки.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Допустил ошибки и неточности в использовании научной терминологии, опред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ления понятий дал недостаточно четкие;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  <w:sz w:val="28"/>
          <w:szCs w:val="24"/>
        </w:rPr>
        <w:t>важное значение</w:t>
      </w:r>
      <w:proofErr w:type="gramEnd"/>
      <w:r>
        <w:rPr>
          <w:rFonts w:ascii="Times New Roman" w:hAnsi="Times New Roman"/>
          <w:sz w:val="28"/>
          <w:szCs w:val="24"/>
        </w:rPr>
        <w:t xml:space="preserve"> в этом тексте;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Обнаруживает недостаточное понимание отдельных положений при воспроизвед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нии текста учебника (записей, первоисточников) или отвечает неполно на вопросы учителя, допуская одну-две грубые ошибки.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Скудны географические представления, преобладают формалистические знания;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Знание карты недостаточное, показ на ней сбивчивый;</w:t>
      </w:r>
    </w:p>
    <w:p w:rsidR="002742DE" w:rsidRDefault="002742DE" w:rsidP="002742DE">
      <w:pPr>
        <w:pStyle w:val="a6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Только при помощи наводящих вопросов ученик улавливает географические связи.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"2"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усвоил и не раскрыл основное содержание материала;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делает выводов и обобщений.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знает и не понимает значительную или основную часть программного матери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ла в пределах поставленных вопросов;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Имеет слабо сформированные и неполные знания и не умеет применять их к реш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нию конкретных вопросов и задач по образцу;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ответе (на один вопрос) допускает более двух грубых ошибок, которые не м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жет исправить даже при помощи учителя. </w:t>
      </w:r>
    </w:p>
    <w:p w:rsidR="002742DE" w:rsidRDefault="002742DE" w:rsidP="002742DE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Имеются грубые ошибки  в использовании карты.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  </w:t>
      </w:r>
    </w:p>
    <w:p w:rsidR="002742DE" w:rsidRDefault="002742DE" w:rsidP="002742D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"5"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выполнил работу без ошибок и недочетов; </w:t>
      </w:r>
    </w:p>
    <w:p w:rsidR="002742DE" w:rsidRDefault="002742DE" w:rsidP="002742DE">
      <w:pPr>
        <w:pStyle w:val="a6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допустил не более одного недочета.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"4"</w:t>
      </w:r>
      <w:r>
        <w:rPr>
          <w:rFonts w:ascii="Times New Roman" w:hAnsi="Times New Roman"/>
          <w:sz w:val="28"/>
          <w:szCs w:val="24"/>
        </w:rPr>
        <w:t xml:space="preserve"> ставится, если ученик выполнил работу полностью, но допустил в ней: </w:t>
      </w:r>
    </w:p>
    <w:p w:rsidR="002742DE" w:rsidRDefault="002742DE" w:rsidP="002742DE">
      <w:pPr>
        <w:pStyle w:val="a6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более одной негрубой ошибки и одного недочета; </w:t>
      </w:r>
    </w:p>
    <w:p w:rsidR="002742DE" w:rsidRDefault="002742DE" w:rsidP="002742DE">
      <w:pPr>
        <w:pStyle w:val="a6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не более двух недочетов.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"3"</w:t>
      </w:r>
      <w:r>
        <w:rPr>
          <w:rFonts w:ascii="Times New Roman" w:hAnsi="Times New Roman"/>
          <w:sz w:val="28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742DE" w:rsidRDefault="002742DE" w:rsidP="002742DE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не более двух грубых ошибок; </w:t>
      </w:r>
    </w:p>
    <w:p w:rsidR="002742DE" w:rsidRDefault="002742DE" w:rsidP="002742DE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не более одной грубой и одной негрубой ошибки и одного недочета; </w:t>
      </w:r>
    </w:p>
    <w:p w:rsidR="002742DE" w:rsidRDefault="002742DE" w:rsidP="002742DE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не более двух-трех негрубых ошибок; </w:t>
      </w:r>
    </w:p>
    <w:p w:rsidR="002742DE" w:rsidRDefault="002742DE" w:rsidP="002742DE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одной негрубой ошибки и трех недочетов; </w:t>
      </w:r>
    </w:p>
    <w:p w:rsidR="002742DE" w:rsidRDefault="002742DE" w:rsidP="002742DE">
      <w:pPr>
        <w:pStyle w:val="a6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при отсутствии ошибок, но при наличии четырех-пяти недочетов.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"2"</w:t>
      </w:r>
      <w:r>
        <w:rPr>
          <w:rFonts w:ascii="Times New Roman" w:hAnsi="Times New Roman"/>
          <w:sz w:val="28"/>
          <w:szCs w:val="24"/>
        </w:rPr>
        <w:t xml:space="preserve"> ставится, если ученик: </w:t>
      </w:r>
    </w:p>
    <w:p w:rsidR="002742DE" w:rsidRDefault="002742DE" w:rsidP="002742DE">
      <w:pPr>
        <w:pStyle w:val="a6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742DE" w:rsidRDefault="002742DE" w:rsidP="002742DE">
      <w:pPr>
        <w:pStyle w:val="a6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или если правильно выполнил менее половины работы. </w:t>
      </w:r>
    </w:p>
    <w:p w:rsidR="002742DE" w:rsidRDefault="002742DE" w:rsidP="002742DE">
      <w:pPr>
        <w:pStyle w:val="a6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. </w:t>
      </w:r>
    </w:p>
    <w:p w:rsidR="002742DE" w:rsidRDefault="002742DE" w:rsidP="002742DE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Примечание. </w:t>
      </w:r>
    </w:p>
    <w:p w:rsidR="002742DE" w:rsidRDefault="002742DE" w:rsidP="002742DE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742DE" w:rsidRDefault="002742DE" w:rsidP="002742DE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Оценки с анализом доводятся до сведения учащихся, как правило, на последу</w:t>
      </w:r>
      <w:r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 xml:space="preserve">щем уроке, предусматривается работа над ошибками, устранение пробелов. </w:t>
      </w:r>
    </w:p>
    <w:p w:rsidR="002742DE" w:rsidRDefault="002742DE" w:rsidP="002742DE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>
        <w:rPr>
          <w:bCs/>
          <w:sz w:val="28"/>
          <w:szCs w:val="24"/>
        </w:rPr>
        <w:t>Критерии выставления оценок за проверочные тесты.</w:t>
      </w:r>
    </w:p>
    <w:p w:rsidR="002742DE" w:rsidRDefault="002742DE" w:rsidP="002742DE">
      <w:pPr>
        <w:pStyle w:val="FR1"/>
        <w:numPr>
          <w:ilvl w:val="0"/>
          <w:numId w:val="39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Критерии выставления оценок за тест, состоящий из </w:t>
      </w:r>
      <w:r>
        <w:rPr>
          <w:bCs/>
          <w:sz w:val="28"/>
          <w:szCs w:val="24"/>
        </w:rPr>
        <w:t>10 вопросов.</w:t>
      </w:r>
    </w:p>
    <w:p w:rsidR="002742DE" w:rsidRDefault="002742DE" w:rsidP="002742DE">
      <w:pPr>
        <w:pStyle w:val="FR1"/>
        <w:numPr>
          <w:ilvl w:val="0"/>
          <w:numId w:val="40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Время выполнения работы: 10-15 мин.</w:t>
      </w:r>
    </w:p>
    <w:p w:rsidR="002742DE" w:rsidRDefault="002742DE" w:rsidP="002742DE">
      <w:pPr>
        <w:pStyle w:val="FR1"/>
        <w:numPr>
          <w:ilvl w:val="0"/>
          <w:numId w:val="40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Оценка «5» - 10 правильных ответов, «4» - 7-9, «3» - 5-6, «2» - менее 5 пр</w:t>
      </w:r>
      <w:r>
        <w:rPr>
          <w:b w:val="0"/>
          <w:bCs/>
          <w:sz w:val="28"/>
          <w:szCs w:val="24"/>
        </w:rPr>
        <w:t>а</w:t>
      </w:r>
      <w:r>
        <w:rPr>
          <w:b w:val="0"/>
          <w:bCs/>
          <w:sz w:val="28"/>
          <w:szCs w:val="24"/>
        </w:rPr>
        <w:t>вильных ответов.</w:t>
      </w:r>
    </w:p>
    <w:p w:rsidR="002742DE" w:rsidRDefault="002742DE" w:rsidP="002742DE">
      <w:pPr>
        <w:pStyle w:val="FR1"/>
        <w:numPr>
          <w:ilvl w:val="0"/>
          <w:numId w:val="39"/>
        </w:numPr>
        <w:spacing w:line="240" w:lineRule="atLeast"/>
        <w:ind w:right="198"/>
        <w:contextualSpacing/>
        <w:jc w:val="left"/>
        <w:rPr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Критерии выставления оценок за тест, состоящий из </w:t>
      </w:r>
      <w:r>
        <w:rPr>
          <w:bCs/>
          <w:sz w:val="28"/>
          <w:szCs w:val="24"/>
        </w:rPr>
        <w:t>20 вопросов.</w:t>
      </w:r>
    </w:p>
    <w:p w:rsidR="002742DE" w:rsidRDefault="002742DE" w:rsidP="002742DE">
      <w:pPr>
        <w:pStyle w:val="FR1"/>
        <w:numPr>
          <w:ilvl w:val="0"/>
          <w:numId w:val="41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Время выполнения работы: 30-40 мин.</w:t>
      </w:r>
    </w:p>
    <w:p w:rsidR="002742DE" w:rsidRDefault="002742DE" w:rsidP="002742DE">
      <w:pPr>
        <w:pStyle w:val="FR1"/>
        <w:numPr>
          <w:ilvl w:val="0"/>
          <w:numId w:val="41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Оценка «5» - 18-20 правильных ответов, «4» - 14-17, «3» - 10-13, «2» - менее 10 правильных ответов.</w:t>
      </w:r>
    </w:p>
    <w:p w:rsidR="002742DE" w:rsidRDefault="002742DE" w:rsidP="002742DE">
      <w:pPr>
        <w:pStyle w:val="a9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Оценка качества выполнения</w:t>
      </w:r>
    </w:p>
    <w:p w:rsidR="002742DE" w:rsidRDefault="002742DE" w:rsidP="002742DE">
      <w:pPr>
        <w:pStyle w:val="a9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практических и самостоятельных работ по географии.</w:t>
      </w:r>
    </w:p>
    <w:p w:rsidR="002742DE" w:rsidRDefault="002742DE" w:rsidP="002742DE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Отметка "5"</w:t>
      </w:r>
    </w:p>
    <w:p w:rsidR="002742DE" w:rsidRDefault="002742DE" w:rsidP="002742DE">
      <w:pPr>
        <w:shd w:val="clear" w:color="auto" w:fill="FFFFFF"/>
        <w:spacing w:line="240" w:lineRule="atLeast"/>
        <w:ind w:firstLine="23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5"/>
          <w:sz w:val="28"/>
          <w:szCs w:val="24"/>
        </w:rPr>
        <w:t xml:space="preserve"> Практическая или самостоятельная работа выполнена в </w:t>
      </w:r>
      <w:r>
        <w:rPr>
          <w:rFonts w:ascii="Times New Roman" w:hAnsi="Times New Roman"/>
          <w:color w:val="000000"/>
          <w:sz w:val="28"/>
          <w:szCs w:val="24"/>
        </w:rPr>
        <w:t>полном объеме с собл</w:t>
      </w:r>
      <w:r>
        <w:rPr>
          <w:rFonts w:ascii="Times New Roman" w:hAnsi="Times New Roman"/>
          <w:color w:val="000000"/>
          <w:sz w:val="28"/>
          <w:szCs w:val="24"/>
        </w:rPr>
        <w:t>ю</w:t>
      </w:r>
      <w:r>
        <w:rPr>
          <w:rFonts w:ascii="Times New Roman" w:hAnsi="Times New Roman"/>
          <w:color w:val="000000"/>
          <w:sz w:val="28"/>
          <w:szCs w:val="24"/>
        </w:rPr>
        <w:t>дением необходимой последовательно</w:t>
      </w:r>
      <w:r>
        <w:rPr>
          <w:rFonts w:ascii="Times New Roman" w:hAnsi="Times New Roman"/>
          <w:color w:val="000000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4"/>
        </w:rPr>
        <w:t>сти. Учащиеся работали полностью самосто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тельно: подобрали необходимые для выполнения предлагаемых работ источники </w:t>
      </w:r>
      <w:r>
        <w:rPr>
          <w:rFonts w:ascii="Times New Roman" w:hAnsi="Times New Roman"/>
          <w:color w:val="000000"/>
          <w:spacing w:val="4"/>
          <w:sz w:val="28"/>
          <w:szCs w:val="24"/>
        </w:rPr>
        <w:t>зн</w:t>
      </w:r>
      <w:r>
        <w:rPr>
          <w:rFonts w:ascii="Times New Roman" w:hAnsi="Times New Roman"/>
          <w:color w:val="000000"/>
          <w:spacing w:val="4"/>
          <w:sz w:val="28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4"/>
        </w:rPr>
        <w:t>ний, показали необходимые для проведения практических</w:t>
      </w:r>
    </w:p>
    <w:p w:rsidR="002742DE" w:rsidRDefault="002742DE" w:rsidP="002742DE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умения и навыки.</w:t>
      </w:r>
    </w:p>
    <w:p w:rsidR="002742DE" w:rsidRDefault="002742DE" w:rsidP="002742DE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результатов форме.</w:t>
      </w:r>
    </w:p>
    <w:p w:rsidR="002742DE" w:rsidRDefault="002742DE" w:rsidP="002742DE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/>
          <w:color w:val="000000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4"/>
        </w:rPr>
        <w:t>телем или выбрана сам</w:t>
      </w:r>
      <w:r>
        <w:rPr>
          <w:rFonts w:ascii="Times New Roman" w:hAnsi="Times New Roman"/>
          <w:color w:val="000000"/>
          <w:spacing w:val="2"/>
          <w:sz w:val="28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4"/>
        </w:rPr>
        <w:t>ми учащимися.</w:t>
      </w:r>
    </w:p>
    <w:p w:rsidR="002742DE" w:rsidRDefault="002742DE" w:rsidP="002742DE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2742DE" w:rsidRDefault="002742DE" w:rsidP="002742DE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D529D0" w:rsidRDefault="00D529D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2742DE" w:rsidRDefault="002742DE" w:rsidP="002742DE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Отметка "4"</w:t>
      </w:r>
    </w:p>
    <w:p w:rsidR="002742DE" w:rsidRDefault="002742DE" w:rsidP="002742DE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>Практическая или самостоятельная работа выполнена уча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softHyphen/>
      </w:r>
      <w:r>
        <w:rPr>
          <w:rFonts w:ascii="Times New Roman" w:hAnsi="Times New Roman"/>
          <w:color w:val="000000"/>
          <w:sz w:val="28"/>
          <w:szCs w:val="24"/>
        </w:rPr>
        <w:t>щимися в полном объеме и самостоятельно.</w:t>
      </w:r>
    </w:p>
    <w:p w:rsidR="002742DE" w:rsidRDefault="002742DE" w:rsidP="002742DE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4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/>
          <w:color w:val="000000"/>
          <w:sz w:val="28"/>
          <w:szCs w:val="24"/>
        </w:rPr>
        <w:t>выполнения, не вли</w:t>
      </w:r>
      <w:r>
        <w:rPr>
          <w:rFonts w:ascii="Times New Roman" w:hAnsi="Times New Roman"/>
          <w:color w:val="000000"/>
          <w:sz w:val="28"/>
          <w:szCs w:val="24"/>
        </w:rPr>
        <w:t>я</w:t>
      </w:r>
      <w:r>
        <w:rPr>
          <w:rFonts w:ascii="Times New Roman" w:hAnsi="Times New Roman"/>
          <w:color w:val="000000"/>
          <w:sz w:val="28"/>
          <w:szCs w:val="24"/>
        </w:rPr>
        <w:t>ющее на правильность конечного резуль</w:t>
      </w:r>
      <w:r>
        <w:rPr>
          <w:rFonts w:ascii="Times New Roman" w:hAnsi="Times New Roman"/>
          <w:color w:val="000000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4"/>
        </w:rPr>
        <w:t>тата (перестановка пунктов типового плана при характеристи</w:t>
      </w:r>
      <w:r>
        <w:rPr>
          <w:rFonts w:ascii="Times New Roman" w:hAnsi="Times New Roman"/>
          <w:color w:val="000000"/>
          <w:spacing w:val="2"/>
          <w:sz w:val="28"/>
          <w:szCs w:val="24"/>
        </w:rPr>
        <w:softHyphen/>
        <w:t>ке отдельных территорий или стран и т.д.).</w:t>
      </w:r>
    </w:p>
    <w:p w:rsidR="002742DE" w:rsidRDefault="002742DE" w:rsidP="002742DE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5"/>
          <w:sz w:val="28"/>
          <w:szCs w:val="24"/>
        </w:rPr>
        <w:t xml:space="preserve">Использованы указанные учителем источники знаний,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включая страницы атласа, таблицы из приложения к учебни</w:t>
      </w:r>
      <w:r>
        <w:rPr>
          <w:rFonts w:ascii="Times New Roman" w:hAnsi="Times New Roman"/>
          <w:color w:val="000000"/>
          <w:spacing w:val="3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4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4"/>
        </w:rPr>
        <w:t>ниями, необх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димыми для самостоятельного выполнения ра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8"/>
          <w:szCs w:val="24"/>
        </w:rPr>
        <w:t>боты.</w:t>
      </w:r>
    </w:p>
    <w:p w:rsidR="002742DE" w:rsidRDefault="002742DE" w:rsidP="002742DE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Допускаются неточности и небрежность в оформлении ре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softHyphen/>
        <w:t>зультатов работы.</w:t>
      </w:r>
    </w:p>
    <w:p w:rsidR="002742DE" w:rsidRDefault="002742DE" w:rsidP="002742DE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2742DE" w:rsidRDefault="002742DE" w:rsidP="002742DE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Отметка "3"</w:t>
      </w:r>
    </w:p>
    <w:p w:rsidR="002742DE" w:rsidRDefault="002742DE" w:rsidP="002742DE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Практическая работа выполнена и оформлена учащимися с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/>
          <w:color w:val="000000"/>
          <w:spacing w:val="3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/>
          <w:color w:val="000000"/>
          <w:sz w:val="28"/>
          <w:szCs w:val="24"/>
        </w:rPr>
        <w:t>доделать работу дома). Учащиеся показали знания теоретиче</w:t>
      </w:r>
      <w:r>
        <w:rPr>
          <w:rFonts w:ascii="Times New Roman" w:hAnsi="Times New Roman"/>
          <w:color w:val="000000"/>
          <w:sz w:val="28"/>
          <w:szCs w:val="24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/>
          <w:color w:val="000000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4"/>
        </w:rPr>
        <w:t>тельной работе с картами атласа, статистическими матери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softHyphen/>
        <w:t>ми, географическими инструментами.</w:t>
      </w:r>
    </w:p>
    <w:p w:rsidR="002742DE" w:rsidRDefault="002742DE" w:rsidP="002742DE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2742DE" w:rsidRDefault="002742DE" w:rsidP="002742DE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Отметка "2"</w:t>
      </w:r>
    </w:p>
    <w:p w:rsidR="002742DE" w:rsidRDefault="002742DE" w:rsidP="002742DE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Выставляется в том случае, когда учащиеся оказались не 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>подготовленными к в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>полнению этой работы. Полученные ре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softHyphen/>
      </w:r>
      <w:r>
        <w:rPr>
          <w:rFonts w:ascii="Times New Roman" w:hAnsi="Times New Roman"/>
          <w:color w:val="000000"/>
          <w:sz w:val="28"/>
          <w:szCs w:val="24"/>
        </w:rPr>
        <w:t>зультаты не позволяют сделать правильных в</w:t>
      </w:r>
      <w:r>
        <w:rPr>
          <w:rFonts w:ascii="Times New Roman" w:hAnsi="Times New Roman"/>
          <w:color w:val="000000"/>
          <w:sz w:val="28"/>
          <w:szCs w:val="24"/>
        </w:rPr>
        <w:t>ы</w:t>
      </w:r>
      <w:r>
        <w:rPr>
          <w:rFonts w:ascii="Times New Roman" w:hAnsi="Times New Roman"/>
          <w:color w:val="000000"/>
          <w:sz w:val="28"/>
          <w:szCs w:val="24"/>
        </w:rPr>
        <w:t>водов и полно</w:t>
      </w:r>
      <w:r>
        <w:rPr>
          <w:rFonts w:ascii="Times New Roman" w:hAnsi="Times New Roman"/>
          <w:color w:val="000000"/>
          <w:sz w:val="28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стью расходятся с поставленной целью. Обнаружено плохое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/>
          <w:color w:val="000000"/>
          <w:sz w:val="28"/>
          <w:szCs w:val="24"/>
        </w:rPr>
        <w:t>подготовленных учащихся неэффективны из-за плохой подго</w:t>
      </w:r>
      <w:r>
        <w:rPr>
          <w:rFonts w:ascii="Times New Roman" w:hAnsi="Times New Roman"/>
          <w:color w:val="000000"/>
          <w:sz w:val="28"/>
          <w:szCs w:val="24"/>
        </w:rPr>
        <w:softHyphen/>
        <w:t>товки учащегося.</w:t>
      </w:r>
    </w:p>
    <w:p w:rsidR="002742DE" w:rsidRDefault="002742DE" w:rsidP="002742D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</w:t>
      </w:r>
      <w:r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>ний.</w:t>
      </w:r>
    </w:p>
    <w:p w:rsidR="002742DE" w:rsidRDefault="002742DE" w:rsidP="002742D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pacing w:val="-3"/>
          <w:sz w:val="28"/>
          <w:szCs w:val="24"/>
        </w:rPr>
        <w:t xml:space="preserve">Отметка </w:t>
      </w:r>
      <w:r>
        <w:rPr>
          <w:rFonts w:ascii="Times New Roman" w:hAnsi="Times New Roman"/>
          <w:spacing w:val="-1"/>
          <w:sz w:val="28"/>
          <w:szCs w:val="24"/>
        </w:rPr>
        <w:t>«5» - правильный, полный отбор источников знаний, рациона</w:t>
      </w:r>
      <w:r>
        <w:rPr>
          <w:rFonts w:ascii="Times New Roman" w:hAnsi="Times New Roman"/>
          <w:spacing w:val="-4"/>
          <w:sz w:val="28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/>
          <w:spacing w:val="-1"/>
          <w:sz w:val="28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/>
          <w:spacing w:val="-4"/>
          <w:sz w:val="28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/>
          <w:spacing w:val="2"/>
          <w:sz w:val="28"/>
          <w:szCs w:val="24"/>
        </w:rPr>
        <w:t>ыводов на основе практической деятельности; аккуратное офор</w:t>
      </w:r>
      <w:r>
        <w:rPr>
          <w:rFonts w:ascii="Times New Roman" w:hAnsi="Times New Roman"/>
          <w:spacing w:val="2"/>
          <w:sz w:val="28"/>
          <w:szCs w:val="24"/>
        </w:rPr>
        <w:t>м</w:t>
      </w:r>
      <w:r>
        <w:rPr>
          <w:rFonts w:ascii="Times New Roman" w:hAnsi="Times New Roman"/>
          <w:spacing w:val="2"/>
          <w:sz w:val="28"/>
          <w:szCs w:val="24"/>
        </w:rPr>
        <w:t>ле</w:t>
      </w:r>
      <w:r>
        <w:rPr>
          <w:rFonts w:ascii="Times New Roman" w:hAnsi="Times New Roman"/>
          <w:spacing w:val="1"/>
          <w:sz w:val="28"/>
          <w:szCs w:val="24"/>
        </w:rPr>
        <w:t>ние результатов работы.</w:t>
      </w:r>
    </w:p>
    <w:p w:rsidR="002742DE" w:rsidRDefault="002742DE" w:rsidP="002742D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pacing w:val="-3"/>
          <w:sz w:val="28"/>
          <w:szCs w:val="24"/>
        </w:rPr>
        <w:t xml:space="preserve">Отметка </w:t>
      </w:r>
      <w:r>
        <w:rPr>
          <w:rFonts w:ascii="Times New Roman" w:hAnsi="Times New Roman"/>
          <w:sz w:val="28"/>
          <w:szCs w:val="24"/>
        </w:rPr>
        <w:t xml:space="preserve">«4» - правильный и полный отбор источников знаний, </w:t>
      </w:r>
      <w:r>
        <w:rPr>
          <w:rFonts w:ascii="Times New Roman" w:hAnsi="Times New Roman"/>
          <w:spacing w:val="2"/>
          <w:sz w:val="28"/>
          <w:szCs w:val="24"/>
        </w:rPr>
        <w:t>допускаются н</w:t>
      </w:r>
      <w:r>
        <w:rPr>
          <w:rFonts w:ascii="Times New Roman" w:hAnsi="Times New Roman"/>
          <w:spacing w:val="2"/>
          <w:sz w:val="28"/>
          <w:szCs w:val="24"/>
        </w:rPr>
        <w:t>е</w:t>
      </w:r>
      <w:r>
        <w:rPr>
          <w:rFonts w:ascii="Times New Roman" w:hAnsi="Times New Roman"/>
          <w:spacing w:val="2"/>
          <w:sz w:val="28"/>
          <w:szCs w:val="24"/>
        </w:rPr>
        <w:t>точности в использовании карт и других источников знаний, в оформлении результ</w:t>
      </w:r>
      <w:r>
        <w:rPr>
          <w:rFonts w:ascii="Times New Roman" w:hAnsi="Times New Roman"/>
          <w:spacing w:val="2"/>
          <w:sz w:val="28"/>
          <w:szCs w:val="24"/>
        </w:rPr>
        <w:t>а</w:t>
      </w:r>
      <w:r>
        <w:rPr>
          <w:rFonts w:ascii="Times New Roman" w:hAnsi="Times New Roman"/>
          <w:spacing w:val="2"/>
          <w:sz w:val="28"/>
          <w:szCs w:val="24"/>
        </w:rPr>
        <w:t>тов.</w:t>
      </w:r>
    </w:p>
    <w:p w:rsidR="002742DE" w:rsidRDefault="002742DE" w:rsidP="002742D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pacing w:val="-3"/>
          <w:sz w:val="28"/>
          <w:szCs w:val="24"/>
        </w:rPr>
        <w:t xml:space="preserve">Отметка </w:t>
      </w:r>
      <w:r>
        <w:rPr>
          <w:rFonts w:ascii="Times New Roman" w:hAnsi="Times New Roman"/>
          <w:spacing w:val="-2"/>
          <w:sz w:val="28"/>
          <w:szCs w:val="24"/>
        </w:rPr>
        <w:t xml:space="preserve">«3» - правильное использование основных источников </w:t>
      </w:r>
      <w:r>
        <w:rPr>
          <w:rFonts w:ascii="Times New Roman" w:hAnsi="Times New Roman"/>
          <w:spacing w:val="2"/>
          <w:sz w:val="28"/>
          <w:szCs w:val="24"/>
        </w:rPr>
        <w:t>знаний; допуск</w:t>
      </w:r>
      <w:r>
        <w:rPr>
          <w:rFonts w:ascii="Times New Roman" w:hAnsi="Times New Roman"/>
          <w:spacing w:val="2"/>
          <w:sz w:val="28"/>
          <w:szCs w:val="24"/>
        </w:rPr>
        <w:t>а</w:t>
      </w:r>
      <w:r>
        <w:rPr>
          <w:rFonts w:ascii="Times New Roman" w:hAnsi="Times New Roman"/>
          <w:spacing w:val="2"/>
          <w:sz w:val="28"/>
          <w:szCs w:val="24"/>
        </w:rPr>
        <w:t>ются неточности в формулировке выводов; неаккуратное оформление результатов.</w:t>
      </w:r>
    </w:p>
    <w:p w:rsidR="002742DE" w:rsidRDefault="002742DE" w:rsidP="002742D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pacing w:val="-3"/>
          <w:sz w:val="28"/>
          <w:szCs w:val="24"/>
        </w:rPr>
        <w:t xml:space="preserve">Отметка </w:t>
      </w:r>
      <w:r>
        <w:rPr>
          <w:rFonts w:ascii="Times New Roman" w:hAnsi="Times New Roman"/>
          <w:spacing w:val="-4"/>
          <w:sz w:val="28"/>
          <w:szCs w:val="24"/>
        </w:rPr>
        <w:t>«2» - неумение отбирать и использовать основные ис</w:t>
      </w:r>
      <w:r>
        <w:rPr>
          <w:rFonts w:ascii="Times New Roman" w:hAnsi="Times New Roman"/>
          <w:spacing w:val="-3"/>
          <w:sz w:val="28"/>
          <w:szCs w:val="24"/>
        </w:rPr>
        <w:t>точники знаний; д</w:t>
      </w:r>
      <w:r>
        <w:rPr>
          <w:rFonts w:ascii="Times New Roman" w:hAnsi="Times New Roman"/>
          <w:spacing w:val="-3"/>
          <w:sz w:val="28"/>
          <w:szCs w:val="24"/>
        </w:rPr>
        <w:t>о</w:t>
      </w:r>
      <w:r>
        <w:rPr>
          <w:rFonts w:ascii="Times New Roman" w:hAnsi="Times New Roman"/>
          <w:spacing w:val="-3"/>
          <w:sz w:val="28"/>
          <w:szCs w:val="24"/>
        </w:rPr>
        <w:t xml:space="preserve">пускаются существенные ошибки в выполнении </w:t>
      </w:r>
      <w:r>
        <w:rPr>
          <w:rFonts w:ascii="Times New Roman" w:hAnsi="Times New Roman"/>
          <w:spacing w:val="4"/>
          <w:sz w:val="28"/>
          <w:szCs w:val="24"/>
        </w:rPr>
        <w:t>задания и в оформлении результатов.</w:t>
      </w:r>
    </w:p>
    <w:p w:rsidR="0014653B" w:rsidRDefault="0014653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742DE" w:rsidRDefault="002742DE" w:rsidP="002742DE">
      <w:pPr>
        <w:pStyle w:val="msotitle3"/>
        <w:spacing w:line="240" w:lineRule="atLeast"/>
        <w:jc w:val="center"/>
        <w:rPr>
          <w:b/>
          <w:color w:val="auto"/>
          <w:sz w:val="28"/>
          <w:szCs w:val="24"/>
        </w:rPr>
      </w:pPr>
    </w:p>
    <w:p w:rsidR="002742DE" w:rsidRDefault="002742DE" w:rsidP="002742DE">
      <w:pPr>
        <w:pStyle w:val="msotitle3"/>
        <w:spacing w:line="240" w:lineRule="atLeast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Требования к выполнению практических работ на контурной карте.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 xml:space="preserve">в графе: «условные знаки»). 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Названия географических объектов старайтесь писать вдоль параллелей или мер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дианов, это поможет оформить карту более аккуратно (требование выполнять обяз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тельно). 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Не копируйте карты атласа, необходимо точно выполнять предложенные вам зад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ния (избегайте нанесение «лишней информации»: </w:t>
      </w:r>
      <w:r>
        <w:rPr>
          <w:rFonts w:ascii="Times New Roman" w:hAnsi="Times New Roman"/>
          <w:b/>
          <w:bCs/>
          <w:sz w:val="28"/>
          <w:szCs w:val="24"/>
        </w:rPr>
        <w:t>отметка за правильно оформле</w:t>
      </w:r>
      <w:r>
        <w:rPr>
          <w:rFonts w:ascii="Times New Roman" w:hAnsi="Times New Roman"/>
          <w:b/>
          <w:bCs/>
          <w:sz w:val="28"/>
          <w:szCs w:val="24"/>
        </w:rPr>
        <w:t>н</w:t>
      </w:r>
      <w:r>
        <w:rPr>
          <w:rFonts w:ascii="Times New Roman" w:hAnsi="Times New Roman"/>
          <w:b/>
          <w:bCs/>
          <w:sz w:val="28"/>
          <w:szCs w:val="24"/>
        </w:rPr>
        <w:t>ную работу по предложенным заданиям может быть снижена на один ба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лл в сл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у</w:t>
      </w:r>
      <w:r>
        <w:rPr>
          <w:rFonts w:ascii="Times New Roman" w:hAnsi="Times New Roman"/>
          <w:b/>
          <w:bCs/>
          <w:sz w:val="28"/>
          <w:szCs w:val="24"/>
        </w:rPr>
        <w:t>чае добавления в работу излишней информации</w:t>
      </w:r>
      <w:r>
        <w:rPr>
          <w:rFonts w:ascii="Times New Roman" w:hAnsi="Times New Roman"/>
          <w:sz w:val="28"/>
          <w:szCs w:val="24"/>
        </w:rPr>
        <w:t>)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Географические названия объектов подписывайте с заглавной буквы.</w:t>
      </w:r>
    </w:p>
    <w:p w:rsidR="002742DE" w:rsidRDefault="002742DE" w:rsidP="002742DE">
      <w:pPr>
        <w:pStyle w:val="32"/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/>
          <w:b/>
          <w:bCs/>
          <w:sz w:val="28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/>
          <w:sz w:val="28"/>
          <w:szCs w:val="24"/>
        </w:rPr>
        <w:t>).</w:t>
      </w:r>
    </w:p>
    <w:p w:rsidR="002742DE" w:rsidRDefault="002742DE" w:rsidP="002742DE">
      <w:pPr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Правила работы с контурной картой.</w:t>
      </w:r>
    </w:p>
    <w:p w:rsidR="002742DE" w:rsidRDefault="002742DE" w:rsidP="002742DE">
      <w:pPr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Подберите материалы для выполнения задания на карте (текстовые карты, стат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стические материалы, текст учебника), выделите главное.</w:t>
      </w:r>
    </w:p>
    <w:p w:rsidR="002742DE" w:rsidRDefault="002742DE" w:rsidP="002742DE">
      <w:pPr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</w:t>
      </w:r>
      <w:proofErr w:type="spellStart"/>
      <w:r>
        <w:rPr>
          <w:rFonts w:ascii="Times New Roman" w:hAnsi="Times New Roman"/>
          <w:sz w:val="28"/>
          <w:szCs w:val="24"/>
        </w:rPr>
        <w:t>Проранжируйте</w:t>
      </w:r>
      <w:proofErr w:type="spellEnd"/>
      <w:r>
        <w:rPr>
          <w:rFonts w:ascii="Times New Roman" w:hAnsi="Times New Roman"/>
          <w:sz w:val="28"/>
          <w:szCs w:val="24"/>
        </w:rPr>
        <w:t xml:space="preserve"> показатели по 2-3 уровням – высокие, средние, низкие.</w:t>
      </w:r>
    </w:p>
    <w:p w:rsidR="002742DE" w:rsidRDefault="002742DE" w:rsidP="002742DE">
      <w:pPr>
        <w:spacing w:line="240" w:lineRule="atLeas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При помощи условных знаков, выбранных вами, выполните задание, условные зн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ки отобразите в легенде карты.</w:t>
      </w:r>
    </w:p>
    <w:p w:rsidR="00EA5F68" w:rsidRDefault="002742DE" w:rsidP="002742DE">
      <w:pPr>
        <w:spacing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 Правильно подпишите географические объекты – названия городов и поселков ра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  <w:bookmarkStart w:id="0" w:name="_GoBack"/>
      <w:bookmarkEnd w:id="0"/>
    </w:p>
    <w:p w:rsidR="00EA5F68" w:rsidRDefault="002742DE" w:rsidP="002742DE">
      <w:pPr>
        <w:spacing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 Над северной рамкой (вверху карты) не забудьте написат</w:t>
      </w:r>
      <w:r w:rsidR="00EA5F68">
        <w:rPr>
          <w:rFonts w:ascii="Times New Roman" w:hAnsi="Times New Roman"/>
          <w:sz w:val="28"/>
          <w:szCs w:val="24"/>
        </w:rPr>
        <w:t>ь название выполненной работы.</w:t>
      </w:r>
    </w:p>
    <w:p w:rsidR="002742DE" w:rsidRDefault="002742DE" w:rsidP="002742DE">
      <w:pPr>
        <w:spacing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6. </w:t>
      </w:r>
      <w:r>
        <w:rPr>
          <w:rFonts w:ascii="Times New Roman" w:hAnsi="Times New Roman"/>
          <w:sz w:val="28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Помните: </w:t>
      </w:r>
      <w:r>
        <w:rPr>
          <w:rFonts w:ascii="Times New Roman" w:hAnsi="Times New Roman"/>
          <w:b/>
          <w:bCs/>
          <w:sz w:val="28"/>
          <w:szCs w:val="24"/>
        </w:rPr>
        <w:t xml:space="preserve">работать в контурных картах фломастерами и маркерами 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запрещено!</w:t>
      </w:r>
    </w:p>
    <w:p w:rsidR="00F24373" w:rsidRPr="00F24373" w:rsidRDefault="00F24373" w:rsidP="00F24373">
      <w:pPr>
        <w:rPr>
          <w:rFonts w:ascii="Times New Roman" w:hAnsi="Times New Roman"/>
          <w:sz w:val="24"/>
          <w:szCs w:val="24"/>
        </w:rPr>
      </w:pPr>
    </w:p>
    <w:sectPr w:rsidR="00F24373" w:rsidRPr="00F24373" w:rsidSect="00E165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E" w:rsidRDefault="003B45FE" w:rsidP="004732DE">
      <w:pPr>
        <w:spacing w:after="0" w:line="240" w:lineRule="auto"/>
      </w:pPr>
      <w:r>
        <w:separator/>
      </w:r>
    </w:p>
  </w:endnote>
  <w:endnote w:type="continuationSeparator" w:id="0">
    <w:p w:rsidR="003B45FE" w:rsidRDefault="003B45FE" w:rsidP="004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Default="00FD038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Default="00FD038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Default="00FD03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E" w:rsidRDefault="003B45FE" w:rsidP="004732DE">
      <w:pPr>
        <w:spacing w:after="0" w:line="240" w:lineRule="auto"/>
      </w:pPr>
      <w:r>
        <w:separator/>
      </w:r>
    </w:p>
  </w:footnote>
  <w:footnote w:type="continuationSeparator" w:id="0">
    <w:p w:rsidR="003B45FE" w:rsidRDefault="003B45FE" w:rsidP="0047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Default="00FD038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Pr="00EC4810" w:rsidRDefault="00FD038C" w:rsidP="00EC481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C" w:rsidRDefault="00FD03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82095"/>
    <w:multiLevelType w:val="multilevel"/>
    <w:tmpl w:val="4FE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5495C"/>
    <w:multiLevelType w:val="multilevel"/>
    <w:tmpl w:val="41F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DF4E6D"/>
    <w:multiLevelType w:val="hybridMultilevel"/>
    <w:tmpl w:val="251E7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832C95"/>
    <w:multiLevelType w:val="hybridMultilevel"/>
    <w:tmpl w:val="F39C35F8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B77A8"/>
    <w:multiLevelType w:val="hybridMultilevel"/>
    <w:tmpl w:val="F2BE100A"/>
    <w:lvl w:ilvl="0" w:tplc="63ECAF1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C1B17"/>
    <w:multiLevelType w:val="multilevel"/>
    <w:tmpl w:val="D49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F389B"/>
    <w:multiLevelType w:val="multilevel"/>
    <w:tmpl w:val="967E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05188"/>
    <w:multiLevelType w:val="multilevel"/>
    <w:tmpl w:val="0C0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80A35"/>
    <w:multiLevelType w:val="hybridMultilevel"/>
    <w:tmpl w:val="21A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D52485"/>
    <w:multiLevelType w:val="hybridMultilevel"/>
    <w:tmpl w:val="DB38B2F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E6131E"/>
    <w:multiLevelType w:val="multilevel"/>
    <w:tmpl w:val="48A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81E7D"/>
    <w:multiLevelType w:val="multilevel"/>
    <w:tmpl w:val="B06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D1D3515"/>
    <w:multiLevelType w:val="multilevel"/>
    <w:tmpl w:val="27E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E0F47"/>
    <w:multiLevelType w:val="multilevel"/>
    <w:tmpl w:val="849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EC0663"/>
    <w:multiLevelType w:val="multilevel"/>
    <w:tmpl w:val="68C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9CF459D"/>
    <w:multiLevelType w:val="hybridMultilevel"/>
    <w:tmpl w:val="C9FA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47C16"/>
    <w:multiLevelType w:val="hybridMultilevel"/>
    <w:tmpl w:val="AEEE7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5"/>
  </w:num>
  <w:num w:numId="7">
    <w:abstractNumId w:val="5"/>
  </w:num>
  <w:num w:numId="8">
    <w:abstractNumId w:val="2"/>
  </w:num>
  <w:num w:numId="9">
    <w:abstractNumId w:val="32"/>
  </w:num>
  <w:num w:numId="10">
    <w:abstractNumId w:val="21"/>
  </w:num>
  <w:num w:numId="11">
    <w:abstractNumId w:val="34"/>
  </w:num>
  <w:num w:numId="12">
    <w:abstractNumId w:val="22"/>
  </w:num>
  <w:num w:numId="13">
    <w:abstractNumId w:val="25"/>
  </w:num>
  <w:num w:numId="14">
    <w:abstractNumId w:val="18"/>
  </w:num>
  <w:num w:numId="15">
    <w:abstractNumId w:val="30"/>
  </w:num>
  <w:num w:numId="16">
    <w:abstractNumId w:val="31"/>
  </w:num>
  <w:num w:numId="17">
    <w:abstractNumId w:val="1"/>
  </w:num>
  <w:num w:numId="18">
    <w:abstractNumId w:val="16"/>
  </w:num>
  <w:num w:numId="19">
    <w:abstractNumId w:val="6"/>
  </w:num>
  <w:num w:numId="20">
    <w:abstractNumId w:val="29"/>
  </w:num>
  <w:num w:numId="21">
    <w:abstractNumId w:val="17"/>
  </w:num>
  <w:num w:numId="22">
    <w:abstractNumId w:val="1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7"/>
    <w:rsid w:val="000004F5"/>
    <w:rsid w:val="00002306"/>
    <w:rsid w:val="000047C1"/>
    <w:rsid w:val="00006A8B"/>
    <w:rsid w:val="00006B72"/>
    <w:rsid w:val="00007A97"/>
    <w:rsid w:val="00011823"/>
    <w:rsid w:val="00017B2C"/>
    <w:rsid w:val="00020BF3"/>
    <w:rsid w:val="000212F6"/>
    <w:rsid w:val="000222B3"/>
    <w:rsid w:val="00023C0F"/>
    <w:rsid w:val="000250BA"/>
    <w:rsid w:val="00026533"/>
    <w:rsid w:val="0003079A"/>
    <w:rsid w:val="0003148E"/>
    <w:rsid w:val="00041984"/>
    <w:rsid w:val="0004287C"/>
    <w:rsid w:val="00042CCC"/>
    <w:rsid w:val="00042D16"/>
    <w:rsid w:val="0004596B"/>
    <w:rsid w:val="00045AD9"/>
    <w:rsid w:val="000510FC"/>
    <w:rsid w:val="00052DF2"/>
    <w:rsid w:val="00057F8B"/>
    <w:rsid w:val="00060A69"/>
    <w:rsid w:val="00060DB5"/>
    <w:rsid w:val="000642BA"/>
    <w:rsid w:val="00064871"/>
    <w:rsid w:val="000671FF"/>
    <w:rsid w:val="00067999"/>
    <w:rsid w:val="00067E69"/>
    <w:rsid w:val="00073705"/>
    <w:rsid w:val="00081035"/>
    <w:rsid w:val="000839AE"/>
    <w:rsid w:val="00084FCF"/>
    <w:rsid w:val="00087BC5"/>
    <w:rsid w:val="00092EB8"/>
    <w:rsid w:val="00093E39"/>
    <w:rsid w:val="00094D31"/>
    <w:rsid w:val="00094FFA"/>
    <w:rsid w:val="0009515B"/>
    <w:rsid w:val="000A04E3"/>
    <w:rsid w:val="000A63B3"/>
    <w:rsid w:val="000B20A1"/>
    <w:rsid w:val="000B35C4"/>
    <w:rsid w:val="000B3F6B"/>
    <w:rsid w:val="000B4FD6"/>
    <w:rsid w:val="000B7A5F"/>
    <w:rsid w:val="000C0359"/>
    <w:rsid w:val="000C170A"/>
    <w:rsid w:val="000C66C6"/>
    <w:rsid w:val="000D0C96"/>
    <w:rsid w:val="000D3F2D"/>
    <w:rsid w:val="000D4A43"/>
    <w:rsid w:val="000D65CE"/>
    <w:rsid w:val="000E72E5"/>
    <w:rsid w:val="000F069E"/>
    <w:rsid w:val="000F0FCD"/>
    <w:rsid w:val="000F67E7"/>
    <w:rsid w:val="000F6905"/>
    <w:rsid w:val="0010134F"/>
    <w:rsid w:val="00105246"/>
    <w:rsid w:val="0010596F"/>
    <w:rsid w:val="00110982"/>
    <w:rsid w:val="00111BF9"/>
    <w:rsid w:val="0011458D"/>
    <w:rsid w:val="00115564"/>
    <w:rsid w:val="00117354"/>
    <w:rsid w:val="00120B81"/>
    <w:rsid w:val="00121BC0"/>
    <w:rsid w:val="00123387"/>
    <w:rsid w:val="001235C8"/>
    <w:rsid w:val="0012364A"/>
    <w:rsid w:val="0012439F"/>
    <w:rsid w:val="00125EA5"/>
    <w:rsid w:val="00134572"/>
    <w:rsid w:val="00141500"/>
    <w:rsid w:val="00142B23"/>
    <w:rsid w:val="00143877"/>
    <w:rsid w:val="0014653B"/>
    <w:rsid w:val="00152AEC"/>
    <w:rsid w:val="00154565"/>
    <w:rsid w:val="001556AE"/>
    <w:rsid w:val="00161778"/>
    <w:rsid w:val="00164E72"/>
    <w:rsid w:val="00172680"/>
    <w:rsid w:val="00172E85"/>
    <w:rsid w:val="001759B2"/>
    <w:rsid w:val="00177216"/>
    <w:rsid w:val="00181748"/>
    <w:rsid w:val="001827C4"/>
    <w:rsid w:val="00183387"/>
    <w:rsid w:val="00190069"/>
    <w:rsid w:val="00190D60"/>
    <w:rsid w:val="001923D7"/>
    <w:rsid w:val="001A7065"/>
    <w:rsid w:val="001B12E7"/>
    <w:rsid w:val="001B2719"/>
    <w:rsid w:val="001B5438"/>
    <w:rsid w:val="001C03D0"/>
    <w:rsid w:val="001D2873"/>
    <w:rsid w:val="001D2EC6"/>
    <w:rsid w:val="001E2706"/>
    <w:rsid w:val="001E58CE"/>
    <w:rsid w:val="001F51D3"/>
    <w:rsid w:val="002016EC"/>
    <w:rsid w:val="0020562E"/>
    <w:rsid w:val="0020622D"/>
    <w:rsid w:val="002064A6"/>
    <w:rsid w:val="00212E65"/>
    <w:rsid w:val="002137E7"/>
    <w:rsid w:val="002154C6"/>
    <w:rsid w:val="0021701E"/>
    <w:rsid w:val="002170AA"/>
    <w:rsid w:val="00227A98"/>
    <w:rsid w:val="00232CDD"/>
    <w:rsid w:val="00233A18"/>
    <w:rsid w:val="00234804"/>
    <w:rsid w:val="002349E0"/>
    <w:rsid w:val="00234ED2"/>
    <w:rsid w:val="00235F81"/>
    <w:rsid w:val="002416A3"/>
    <w:rsid w:val="002438F6"/>
    <w:rsid w:val="00243C74"/>
    <w:rsid w:val="002441FA"/>
    <w:rsid w:val="0024748B"/>
    <w:rsid w:val="002516D8"/>
    <w:rsid w:val="00252FDA"/>
    <w:rsid w:val="00256041"/>
    <w:rsid w:val="00257E63"/>
    <w:rsid w:val="0026244B"/>
    <w:rsid w:val="00266C59"/>
    <w:rsid w:val="00267706"/>
    <w:rsid w:val="0027147D"/>
    <w:rsid w:val="002742DE"/>
    <w:rsid w:val="00275A40"/>
    <w:rsid w:val="00275EEF"/>
    <w:rsid w:val="00275FE1"/>
    <w:rsid w:val="00276B48"/>
    <w:rsid w:val="00276CDF"/>
    <w:rsid w:val="002845A3"/>
    <w:rsid w:val="00284CDA"/>
    <w:rsid w:val="002856EE"/>
    <w:rsid w:val="00285920"/>
    <w:rsid w:val="002910EE"/>
    <w:rsid w:val="002943C8"/>
    <w:rsid w:val="002979B1"/>
    <w:rsid w:val="002A1D09"/>
    <w:rsid w:val="002A7E04"/>
    <w:rsid w:val="002B1486"/>
    <w:rsid w:val="002B6517"/>
    <w:rsid w:val="002C0FCD"/>
    <w:rsid w:val="002C24FB"/>
    <w:rsid w:val="002C5C01"/>
    <w:rsid w:val="002D141D"/>
    <w:rsid w:val="002D185E"/>
    <w:rsid w:val="002D4497"/>
    <w:rsid w:val="002D6757"/>
    <w:rsid w:val="002E20A6"/>
    <w:rsid w:val="002E61DA"/>
    <w:rsid w:val="002F10F4"/>
    <w:rsid w:val="002F2493"/>
    <w:rsid w:val="002F79C5"/>
    <w:rsid w:val="00304A79"/>
    <w:rsid w:val="0031257D"/>
    <w:rsid w:val="00312D5D"/>
    <w:rsid w:val="003156DE"/>
    <w:rsid w:val="00315C0C"/>
    <w:rsid w:val="00320735"/>
    <w:rsid w:val="00324AFF"/>
    <w:rsid w:val="003260DB"/>
    <w:rsid w:val="0033366C"/>
    <w:rsid w:val="00333EE6"/>
    <w:rsid w:val="00337650"/>
    <w:rsid w:val="0034000F"/>
    <w:rsid w:val="003413DB"/>
    <w:rsid w:val="00342168"/>
    <w:rsid w:val="00342661"/>
    <w:rsid w:val="0035125F"/>
    <w:rsid w:val="003528E4"/>
    <w:rsid w:val="00357528"/>
    <w:rsid w:val="00362D6E"/>
    <w:rsid w:val="003721D8"/>
    <w:rsid w:val="00372F13"/>
    <w:rsid w:val="00376CAD"/>
    <w:rsid w:val="0038245B"/>
    <w:rsid w:val="00382D21"/>
    <w:rsid w:val="003834C9"/>
    <w:rsid w:val="00386864"/>
    <w:rsid w:val="00394B58"/>
    <w:rsid w:val="0039629A"/>
    <w:rsid w:val="00396CB7"/>
    <w:rsid w:val="003A01F3"/>
    <w:rsid w:val="003A2DB8"/>
    <w:rsid w:val="003A5A0C"/>
    <w:rsid w:val="003A7FC7"/>
    <w:rsid w:val="003B247A"/>
    <w:rsid w:val="003B2856"/>
    <w:rsid w:val="003B45FE"/>
    <w:rsid w:val="003B4B7C"/>
    <w:rsid w:val="003C0DDF"/>
    <w:rsid w:val="003C103A"/>
    <w:rsid w:val="003C4AD8"/>
    <w:rsid w:val="003D24A1"/>
    <w:rsid w:val="003E116A"/>
    <w:rsid w:val="003E428E"/>
    <w:rsid w:val="003E4F16"/>
    <w:rsid w:val="003E6600"/>
    <w:rsid w:val="003F0B3C"/>
    <w:rsid w:val="003F4415"/>
    <w:rsid w:val="004029BC"/>
    <w:rsid w:val="00402D05"/>
    <w:rsid w:val="004052A9"/>
    <w:rsid w:val="00414B5C"/>
    <w:rsid w:val="004153D4"/>
    <w:rsid w:val="00422B84"/>
    <w:rsid w:val="00433537"/>
    <w:rsid w:val="004437D6"/>
    <w:rsid w:val="00454AEF"/>
    <w:rsid w:val="004615AC"/>
    <w:rsid w:val="00462FA3"/>
    <w:rsid w:val="0046437B"/>
    <w:rsid w:val="00465DEF"/>
    <w:rsid w:val="0046631B"/>
    <w:rsid w:val="00466C29"/>
    <w:rsid w:val="00467DB8"/>
    <w:rsid w:val="00470792"/>
    <w:rsid w:val="004732DE"/>
    <w:rsid w:val="0048014A"/>
    <w:rsid w:val="00481812"/>
    <w:rsid w:val="00482838"/>
    <w:rsid w:val="0048409D"/>
    <w:rsid w:val="00487586"/>
    <w:rsid w:val="00491767"/>
    <w:rsid w:val="004A11EB"/>
    <w:rsid w:val="004A2CD4"/>
    <w:rsid w:val="004A58C7"/>
    <w:rsid w:val="004A6E2A"/>
    <w:rsid w:val="004B2C6F"/>
    <w:rsid w:val="004C1FEB"/>
    <w:rsid w:val="004D1F14"/>
    <w:rsid w:val="004D4386"/>
    <w:rsid w:val="004D7AA2"/>
    <w:rsid w:val="004E5F5A"/>
    <w:rsid w:val="004F004A"/>
    <w:rsid w:val="004F1B28"/>
    <w:rsid w:val="004F636A"/>
    <w:rsid w:val="004F7227"/>
    <w:rsid w:val="0050133F"/>
    <w:rsid w:val="0050228B"/>
    <w:rsid w:val="00503130"/>
    <w:rsid w:val="00504759"/>
    <w:rsid w:val="00505B66"/>
    <w:rsid w:val="005129D4"/>
    <w:rsid w:val="00514F20"/>
    <w:rsid w:val="005160F4"/>
    <w:rsid w:val="005179C7"/>
    <w:rsid w:val="00520A58"/>
    <w:rsid w:val="005211A2"/>
    <w:rsid w:val="00531D50"/>
    <w:rsid w:val="00533065"/>
    <w:rsid w:val="0053399D"/>
    <w:rsid w:val="00533C3C"/>
    <w:rsid w:val="00542CB5"/>
    <w:rsid w:val="0054679B"/>
    <w:rsid w:val="00547BEB"/>
    <w:rsid w:val="005558FA"/>
    <w:rsid w:val="00555A30"/>
    <w:rsid w:val="005604B8"/>
    <w:rsid w:val="00560A76"/>
    <w:rsid w:val="00560EAA"/>
    <w:rsid w:val="00574325"/>
    <w:rsid w:val="0058621A"/>
    <w:rsid w:val="005864E7"/>
    <w:rsid w:val="00594C78"/>
    <w:rsid w:val="00595905"/>
    <w:rsid w:val="005A0BA8"/>
    <w:rsid w:val="005A3C3C"/>
    <w:rsid w:val="005A789C"/>
    <w:rsid w:val="005B117F"/>
    <w:rsid w:val="005B152E"/>
    <w:rsid w:val="005B46BA"/>
    <w:rsid w:val="005B70C9"/>
    <w:rsid w:val="005C2552"/>
    <w:rsid w:val="005C3D3E"/>
    <w:rsid w:val="005C50B5"/>
    <w:rsid w:val="005C515B"/>
    <w:rsid w:val="005C7FA5"/>
    <w:rsid w:val="005D63C1"/>
    <w:rsid w:val="005D6CCA"/>
    <w:rsid w:val="005D70E4"/>
    <w:rsid w:val="005E13C5"/>
    <w:rsid w:val="005E420E"/>
    <w:rsid w:val="005E59C0"/>
    <w:rsid w:val="005E5A6A"/>
    <w:rsid w:val="005E7656"/>
    <w:rsid w:val="005F5E97"/>
    <w:rsid w:val="005F64AA"/>
    <w:rsid w:val="00600699"/>
    <w:rsid w:val="00601661"/>
    <w:rsid w:val="006231E3"/>
    <w:rsid w:val="006348D7"/>
    <w:rsid w:val="00640621"/>
    <w:rsid w:val="006409E2"/>
    <w:rsid w:val="0064239D"/>
    <w:rsid w:val="00646E54"/>
    <w:rsid w:val="00650D86"/>
    <w:rsid w:val="006516CC"/>
    <w:rsid w:val="00653ED4"/>
    <w:rsid w:val="0065461F"/>
    <w:rsid w:val="006567DA"/>
    <w:rsid w:val="00657A0B"/>
    <w:rsid w:val="00664230"/>
    <w:rsid w:val="00666394"/>
    <w:rsid w:val="006664F1"/>
    <w:rsid w:val="00667A6C"/>
    <w:rsid w:val="00670338"/>
    <w:rsid w:val="0068468F"/>
    <w:rsid w:val="006862EA"/>
    <w:rsid w:val="00690A3E"/>
    <w:rsid w:val="006A0BC1"/>
    <w:rsid w:val="006A1D50"/>
    <w:rsid w:val="006A270D"/>
    <w:rsid w:val="006A5A09"/>
    <w:rsid w:val="006A62EA"/>
    <w:rsid w:val="006B24E6"/>
    <w:rsid w:val="006B31CC"/>
    <w:rsid w:val="006C1299"/>
    <w:rsid w:val="006C1510"/>
    <w:rsid w:val="006C3BB7"/>
    <w:rsid w:val="006D56A1"/>
    <w:rsid w:val="006D5D06"/>
    <w:rsid w:val="006D6081"/>
    <w:rsid w:val="006D64A4"/>
    <w:rsid w:val="006D7D31"/>
    <w:rsid w:val="006E1798"/>
    <w:rsid w:val="006E56DE"/>
    <w:rsid w:val="006E5CBC"/>
    <w:rsid w:val="006F32A6"/>
    <w:rsid w:val="006F7415"/>
    <w:rsid w:val="006F7930"/>
    <w:rsid w:val="006F7B19"/>
    <w:rsid w:val="007018C1"/>
    <w:rsid w:val="00701FE7"/>
    <w:rsid w:val="00702A04"/>
    <w:rsid w:val="0070662C"/>
    <w:rsid w:val="0070682E"/>
    <w:rsid w:val="00706EF1"/>
    <w:rsid w:val="0072279E"/>
    <w:rsid w:val="00724025"/>
    <w:rsid w:val="007251AE"/>
    <w:rsid w:val="00735C67"/>
    <w:rsid w:val="007369C0"/>
    <w:rsid w:val="00736BB6"/>
    <w:rsid w:val="007407CF"/>
    <w:rsid w:val="007433F3"/>
    <w:rsid w:val="00744163"/>
    <w:rsid w:val="0074718F"/>
    <w:rsid w:val="00761118"/>
    <w:rsid w:val="00764570"/>
    <w:rsid w:val="00765425"/>
    <w:rsid w:val="00771803"/>
    <w:rsid w:val="0077386E"/>
    <w:rsid w:val="0077665D"/>
    <w:rsid w:val="00782014"/>
    <w:rsid w:val="00783D79"/>
    <w:rsid w:val="00784C28"/>
    <w:rsid w:val="00791A44"/>
    <w:rsid w:val="007950DC"/>
    <w:rsid w:val="00797A97"/>
    <w:rsid w:val="007A091F"/>
    <w:rsid w:val="007A1322"/>
    <w:rsid w:val="007A3E90"/>
    <w:rsid w:val="007A4B29"/>
    <w:rsid w:val="007A53A4"/>
    <w:rsid w:val="007A6077"/>
    <w:rsid w:val="007A71BC"/>
    <w:rsid w:val="007A786F"/>
    <w:rsid w:val="007A7AEC"/>
    <w:rsid w:val="007A7DE7"/>
    <w:rsid w:val="007C5C8F"/>
    <w:rsid w:val="007C6CF4"/>
    <w:rsid w:val="007D098F"/>
    <w:rsid w:val="007D09E8"/>
    <w:rsid w:val="007D6D5F"/>
    <w:rsid w:val="007E074F"/>
    <w:rsid w:val="007E7AF6"/>
    <w:rsid w:val="007F19D4"/>
    <w:rsid w:val="007F19F6"/>
    <w:rsid w:val="007F2320"/>
    <w:rsid w:val="007F280B"/>
    <w:rsid w:val="007F2DA9"/>
    <w:rsid w:val="00800430"/>
    <w:rsid w:val="0080196A"/>
    <w:rsid w:val="00804385"/>
    <w:rsid w:val="008100AE"/>
    <w:rsid w:val="008104DC"/>
    <w:rsid w:val="00810FE2"/>
    <w:rsid w:val="0081189F"/>
    <w:rsid w:val="00814B3F"/>
    <w:rsid w:val="00820BBC"/>
    <w:rsid w:val="00820E26"/>
    <w:rsid w:val="008279B4"/>
    <w:rsid w:val="00836672"/>
    <w:rsid w:val="008376C7"/>
    <w:rsid w:val="00837820"/>
    <w:rsid w:val="008521C4"/>
    <w:rsid w:val="008544AB"/>
    <w:rsid w:val="00855862"/>
    <w:rsid w:val="008566C5"/>
    <w:rsid w:val="00860D96"/>
    <w:rsid w:val="00861677"/>
    <w:rsid w:val="00862385"/>
    <w:rsid w:val="00862879"/>
    <w:rsid w:val="00863566"/>
    <w:rsid w:val="008652BE"/>
    <w:rsid w:val="00872A4F"/>
    <w:rsid w:val="008825AA"/>
    <w:rsid w:val="0088509B"/>
    <w:rsid w:val="00885802"/>
    <w:rsid w:val="00887A4F"/>
    <w:rsid w:val="00894012"/>
    <w:rsid w:val="00895EB5"/>
    <w:rsid w:val="00896E4B"/>
    <w:rsid w:val="008A1783"/>
    <w:rsid w:val="008A22DC"/>
    <w:rsid w:val="008A2A85"/>
    <w:rsid w:val="008A65B1"/>
    <w:rsid w:val="008A6933"/>
    <w:rsid w:val="008B179F"/>
    <w:rsid w:val="008B1DAA"/>
    <w:rsid w:val="008B4B28"/>
    <w:rsid w:val="008B7174"/>
    <w:rsid w:val="008B7871"/>
    <w:rsid w:val="008C22E9"/>
    <w:rsid w:val="008C5BDE"/>
    <w:rsid w:val="008C60EF"/>
    <w:rsid w:val="008C79E8"/>
    <w:rsid w:val="008E0E13"/>
    <w:rsid w:val="008E1A0F"/>
    <w:rsid w:val="008E3F09"/>
    <w:rsid w:val="008E4107"/>
    <w:rsid w:val="008E59EF"/>
    <w:rsid w:val="008E7E45"/>
    <w:rsid w:val="008F41DC"/>
    <w:rsid w:val="008F4B04"/>
    <w:rsid w:val="008F75FB"/>
    <w:rsid w:val="009022DF"/>
    <w:rsid w:val="00910EC4"/>
    <w:rsid w:val="00911EC4"/>
    <w:rsid w:val="009155E8"/>
    <w:rsid w:val="00921195"/>
    <w:rsid w:val="00925F58"/>
    <w:rsid w:val="00927971"/>
    <w:rsid w:val="00931BE0"/>
    <w:rsid w:val="00934469"/>
    <w:rsid w:val="0094130B"/>
    <w:rsid w:val="009421F3"/>
    <w:rsid w:val="00944B0B"/>
    <w:rsid w:val="00944D93"/>
    <w:rsid w:val="009461C3"/>
    <w:rsid w:val="00957BE9"/>
    <w:rsid w:val="00966CA8"/>
    <w:rsid w:val="00967E4B"/>
    <w:rsid w:val="00970835"/>
    <w:rsid w:val="00971AB1"/>
    <w:rsid w:val="009736A9"/>
    <w:rsid w:val="00973A7E"/>
    <w:rsid w:val="009748D8"/>
    <w:rsid w:val="00976031"/>
    <w:rsid w:val="00977F28"/>
    <w:rsid w:val="00981323"/>
    <w:rsid w:val="00981CAC"/>
    <w:rsid w:val="00983D2E"/>
    <w:rsid w:val="009850E2"/>
    <w:rsid w:val="00985716"/>
    <w:rsid w:val="00991A27"/>
    <w:rsid w:val="00993B48"/>
    <w:rsid w:val="00996FAC"/>
    <w:rsid w:val="00997058"/>
    <w:rsid w:val="009A04FE"/>
    <w:rsid w:val="009A2FEB"/>
    <w:rsid w:val="009A378D"/>
    <w:rsid w:val="009A4411"/>
    <w:rsid w:val="009A6198"/>
    <w:rsid w:val="009A7348"/>
    <w:rsid w:val="009B4685"/>
    <w:rsid w:val="009D2EA5"/>
    <w:rsid w:val="009D5E7C"/>
    <w:rsid w:val="009E12D8"/>
    <w:rsid w:val="009E1BD8"/>
    <w:rsid w:val="009F24B3"/>
    <w:rsid w:val="009F49A8"/>
    <w:rsid w:val="009F53B3"/>
    <w:rsid w:val="009F542D"/>
    <w:rsid w:val="009F7228"/>
    <w:rsid w:val="00A043A5"/>
    <w:rsid w:val="00A070C2"/>
    <w:rsid w:val="00A1007B"/>
    <w:rsid w:val="00A103D5"/>
    <w:rsid w:val="00A15FAD"/>
    <w:rsid w:val="00A21443"/>
    <w:rsid w:val="00A22BC2"/>
    <w:rsid w:val="00A2315B"/>
    <w:rsid w:val="00A25DE5"/>
    <w:rsid w:val="00A27AD9"/>
    <w:rsid w:val="00A3077F"/>
    <w:rsid w:val="00A31A61"/>
    <w:rsid w:val="00A330B2"/>
    <w:rsid w:val="00A4574B"/>
    <w:rsid w:val="00A55D16"/>
    <w:rsid w:val="00A564F7"/>
    <w:rsid w:val="00A652BC"/>
    <w:rsid w:val="00A65460"/>
    <w:rsid w:val="00A6759F"/>
    <w:rsid w:val="00AA041C"/>
    <w:rsid w:val="00AA5978"/>
    <w:rsid w:val="00AB11B8"/>
    <w:rsid w:val="00AB27BD"/>
    <w:rsid w:val="00AB4EBE"/>
    <w:rsid w:val="00AB55DA"/>
    <w:rsid w:val="00AB5E84"/>
    <w:rsid w:val="00AC1019"/>
    <w:rsid w:val="00AC4AD6"/>
    <w:rsid w:val="00AD36D2"/>
    <w:rsid w:val="00AD70AF"/>
    <w:rsid w:val="00AE164B"/>
    <w:rsid w:val="00AE180F"/>
    <w:rsid w:val="00AE19D3"/>
    <w:rsid w:val="00AE65F0"/>
    <w:rsid w:val="00AF1284"/>
    <w:rsid w:val="00AF3578"/>
    <w:rsid w:val="00AF5586"/>
    <w:rsid w:val="00B0173F"/>
    <w:rsid w:val="00B01C9F"/>
    <w:rsid w:val="00B05162"/>
    <w:rsid w:val="00B05E90"/>
    <w:rsid w:val="00B07391"/>
    <w:rsid w:val="00B13777"/>
    <w:rsid w:val="00B15AE2"/>
    <w:rsid w:val="00B2079E"/>
    <w:rsid w:val="00B223CB"/>
    <w:rsid w:val="00B25E77"/>
    <w:rsid w:val="00B278AB"/>
    <w:rsid w:val="00B33A88"/>
    <w:rsid w:val="00B34CCC"/>
    <w:rsid w:val="00B35799"/>
    <w:rsid w:val="00B3619F"/>
    <w:rsid w:val="00B50097"/>
    <w:rsid w:val="00B55723"/>
    <w:rsid w:val="00B63F83"/>
    <w:rsid w:val="00B641E9"/>
    <w:rsid w:val="00B64580"/>
    <w:rsid w:val="00B741C3"/>
    <w:rsid w:val="00B81F97"/>
    <w:rsid w:val="00B85B9E"/>
    <w:rsid w:val="00B864D5"/>
    <w:rsid w:val="00B94552"/>
    <w:rsid w:val="00B972EA"/>
    <w:rsid w:val="00BA619B"/>
    <w:rsid w:val="00BB04FE"/>
    <w:rsid w:val="00BB3561"/>
    <w:rsid w:val="00BB4E80"/>
    <w:rsid w:val="00BB5C6D"/>
    <w:rsid w:val="00BC039D"/>
    <w:rsid w:val="00BC248D"/>
    <w:rsid w:val="00BC3329"/>
    <w:rsid w:val="00BC4860"/>
    <w:rsid w:val="00BC5F63"/>
    <w:rsid w:val="00BD2FB5"/>
    <w:rsid w:val="00BD3114"/>
    <w:rsid w:val="00BE080D"/>
    <w:rsid w:val="00BE4E78"/>
    <w:rsid w:val="00BF387B"/>
    <w:rsid w:val="00BF6C20"/>
    <w:rsid w:val="00C02FA4"/>
    <w:rsid w:val="00C04804"/>
    <w:rsid w:val="00C059E9"/>
    <w:rsid w:val="00C06F81"/>
    <w:rsid w:val="00C079B3"/>
    <w:rsid w:val="00C12CC7"/>
    <w:rsid w:val="00C13BC1"/>
    <w:rsid w:val="00C13C8B"/>
    <w:rsid w:val="00C16BB1"/>
    <w:rsid w:val="00C205E3"/>
    <w:rsid w:val="00C21147"/>
    <w:rsid w:val="00C21AB7"/>
    <w:rsid w:val="00C25DBE"/>
    <w:rsid w:val="00C314D7"/>
    <w:rsid w:val="00C34861"/>
    <w:rsid w:val="00C34A20"/>
    <w:rsid w:val="00C42D63"/>
    <w:rsid w:val="00C458DC"/>
    <w:rsid w:val="00C47EB4"/>
    <w:rsid w:val="00C5200E"/>
    <w:rsid w:val="00C53EDB"/>
    <w:rsid w:val="00C55CC8"/>
    <w:rsid w:val="00C6078E"/>
    <w:rsid w:val="00C61635"/>
    <w:rsid w:val="00C6796C"/>
    <w:rsid w:val="00C74432"/>
    <w:rsid w:val="00C76BA4"/>
    <w:rsid w:val="00C76EF4"/>
    <w:rsid w:val="00C8274F"/>
    <w:rsid w:val="00C85803"/>
    <w:rsid w:val="00C90115"/>
    <w:rsid w:val="00C93025"/>
    <w:rsid w:val="00C94727"/>
    <w:rsid w:val="00C958D2"/>
    <w:rsid w:val="00C95D47"/>
    <w:rsid w:val="00CA1F31"/>
    <w:rsid w:val="00CA446C"/>
    <w:rsid w:val="00CA4C59"/>
    <w:rsid w:val="00CA644D"/>
    <w:rsid w:val="00CA7567"/>
    <w:rsid w:val="00CB6741"/>
    <w:rsid w:val="00CB7809"/>
    <w:rsid w:val="00CC499C"/>
    <w:rsid w:val="00CC584D"/>
    <w:rsid w:val="00CC62CC"/>
    <w:rsid w:val="00CC6A2B"/>
    <w:rsid w:val="00CC7398"/>
    <w:rsid w:val="00CC768D"/>
    <w:rsid w:val="00CD0D66"/>
    <w:rsid w:val="00CD6325"/>
    <w:rsid w:val="00CF1ECE"/>
    <w:rsid w:val="00CF2C4F"/>
    <w:rsid w:val="00CF481F"/>
    <w:rsid w:val="00CF5DEE"/>
    <w:rsid w:val="00CF77E0"/>
    <w:rsid w:val="00D033EC"/>
    <w:rsid w:val="00D0381E"/>
    <w:rsid w:val="00D07186"/>
    <w:rsid w:val="00D23558"/>
    <w:rsid w:val="00D24C41"/>
    <w:rsid w:val="00D32F8B"/>
    <w:rsid w:val="00D33774"/>
    <w:rsid w:val="00D42806"/>
    <w:rsid w:val="00D44E80"/>
    <w:rsid w:val="00D45B63"/>
    <w:rsid w:val="00D471E7"/>
    <w:rsid w:val="00D529D0"/>
    <w:rsid w:val="00D54B4B"/>
    <w:rsid w:val="00D616AE"/>
    <w:rsid w:val="00D623A6"/>
    <w:rsid w:val="00D63E3A"/>
    <w:rsid w:val="00D644FB"/>
    <w:rsid w:val="00D65D66"/>
    <w:rsid w:val="00D74E6A"/>
    <w:rsid w:val="00D76A3D"/>
    <w:rsid w:val="00D91D88"/>
    <w:rsid w:val="00D9731B"/>
    <w:rsid w:val="00DA05AF"/>
    <w:rsid w:val="00DA0E6E"/>
    <w:rsid w:val="00DA23B2"/>
    <w:rsid w:val="00DA6FBD"/>
    <w:rsid w:val="00DB0D9C"/>
    <w:rsid w:val="00DB6EFD"/>
    <w:rsid w:val="00DB7C07"/>
    <w:rsid w:val="00DC0F64"/>
    <w:rsid w:val="00DC1528"/>
    <w:rsid w:val="00DC26B0"/>
    <w:rsid w:val="00DC41AC"/>
    <w:rsid w:val="00DC5051"/>
    <w:rsid w:val="00DD62EE"/>
    <w:rsid w:val="00DE31D1"/>
    <w:rsid w:val="00DE6E0D"/>
    <w:rsid w:val="00DF1143"/>
    <w:rsid w:val="00DF6B20"/>
    <w:rsid w:val="00E00D53"/>
    <w:rsid w:val="00E00E2D"/>
    <w:rsid w:val="00E01EA1"/>
    <w:rsid w:val="00E06DDF"/>
    <w:rsid w:val="00E06F30"/>
    <w:rsid w:val="00E07F82"/>
    <w:rsid w:val="00E107A6"/>
    <w:rsid w:val="00E139D1"/>
    <w:rsid w:val="00E15FAC"/>
    <w:rsid w:val="00E16560"/>
    <w:rsid w:val="00E173D3"/>
    <w:rsid w:val="00E33E67"/>
    <w:rsid w:val="00E5614F"/>
    <w:rsid w:val="00E564CE"/>
    <w:rsid w:val="00E56732"/>
    <w:rsid w:val="00E62BB2"/>
    <w:rsid w:val="00E63543"/>
    <w:rsid w:val="00E64672"/>
    <w:rsid w:val="00E72ACF"/>
    <w:rsid w:val="00E74651"/>
    <w:rsid w:val="00E77130"/>
    <w:rsid w:val="00E77EBC"/>
    <w:rsid w:val="00E81F2B"/>
    <w:rsid w:val="00E92C5E"/>
    <w:rsid w:val="00EA51F2"/>
    <w:rsid w:val="00EA5F68"/>
    <w:rsid w:val="00EB1CEF"/>
    <w:rsid w:val="00EB31EA"/>
    <w:rsid w:val="00EB4252"/>
    <w:rsid w:val="00EB5209"/>
    <w:rsid w:val="00EC0DCB"/>
    <w:rsid w:val="00EC0F6D"/>
    <w:rsid w:val="00EC432E"/>
    <w:rsid w:val="00EC4810"/>
    <w:rsid w:val="00EC4F98"/>
    <w:rsid w:val="00EC71AE"/>
    <w:rsid w:val="00EC7307"/>
    <w:rsid w:val="00ED7252"/>
    <w:rsid w:val="00ED7A86"/>
    <w:rsid w:val="00EE0E1E"/>
    <w:rsid w:val="00EE48E5"/>
    <w:rsid w:val="00EE7E4B"/>
    <w:rsid w:val="00EF0231"/>
    <w:rsid w:val="00EF2CCB"/>
    <w:rsid w:val="00EF4142"/>
    <w:rsid w:val="00EF4D5F"/>
    <w:rsid w:val="00EF52C1"/>
    <w:rsid w:val="00EF7541"/>
    <w:rsid w:val="00F052C7"/>
    <w:rsid w:val="00F058B2"/>
    <w:rsid w:val="00F078B5"/>
    <w:rsid w:val="00F1237D"/>
    <w:rsid w:val="00F13C38"/>
    <w:rsid w:val="00F16D3A"/>
    <w:rsid w:val="00F17334"/>
    <w:rsid w:val="00F178A8"/>
    <w:rsid w:val="00F22F16"/>
    <w:rsid w:val="00F235D9"/>
    <w:rsid w:val="00F23F85"/>
    <w:rsid w:val="00F24373"/>
    <w:rsid w:val="00F25A95"/>
    <w:rsid w:val="00F3124A"/>
    <w:rsid w:val="00F3155C"/>
    <w:rsid w:val="00F3196C"/>
    <w:rsid w:val="00F336CD"/>
    <w:rsid w:val="00F3512E"/>
    <w:rsid w:val="00F365DE"/>
    <w:rsid w:val="00F455C3"/>
    <w:rsid w:val="00F45A80"/>
    <w:rsid w:val="00F476C4"/>
    <w:rsid w:val="00F5138E"/>
    <w:rsid w:val="00F5181D"/>
    <w:rsid w:val="00F531DB"/>
    <w:rsid w:val="00F5596C"/>
    <w:rsid w:val="00F623EF"/>
    <w:rsid w:val="00F639DA"/>
    <w:rsid w:val="00F673E7"/>
    <w:rsid w:val="00F70529"/>
    <w:rsid w:val="00F711DC"/>
    <w:rsid w:val="00F72524"/>
    <w:rsid w:val="00F729B0"/>
    <w:rsid w:val="00F73138"/>
    <w:rsid w:val="00F74F7C"/>
    <w:rsid w:val="00F82F59"/>
    <w:rsid w:val="00F84814"/>
    <w:rsid w:val="00F8506C"/>
    <w:rsid w:val="00F85B2D"/>
    <w:rsid w:val="00F91355"/>
    <w:rsid w:val="00F91967"/>
    <w:rsid w:val="00F95AB2"/>
    <w:rsid w:val="00F973D7"/>
    <w:rsid w:val="00FA7206"/>
    <w:rsid w:val="00FB2061"/>
    <w:rsid w:val="00FB3EDE"/>
    <w:rsid w:val="00FB5F05"/>
    <w:rsid w:val="00FB634E"/>
    <w:rsid w:val="00FB6D2E"/>
    <w:rsid w:val="00FC5B79"/>
    <w:rsid w:val="00FD038C"/>
    <w:rsid w:val="00FD6AAE"/>
    <w:rsid w:val="00FE0954"/>
    <w:rsid w:val="00FE207B"/>
    <w:rsid w:val="00FE26AC"/>
    <w:rsid w:val="00FE2CDF"/>
    <w:rsid w:val="00FE40DB"/>
    <w:rsid w:val="00FE771B"/>
    <w:rsid w:val="00FF0AE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34"/>
    <w:qFormat/>
    <w:rsid w:val="006862EA"/>
    <w:pPr>
      <w:ind w:left="720"/>
      <w:contextualSpacing/>
    </w:pPr>
    <w:rPr>
      <w:rFonts w:eastAsia="Calibri"/>
      <w:sz w:val="20"/>
      <w:szCs w:val="20"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semiHidden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9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732DE"/>
    <w:rPr>
      <w:rFonts w:ascii="Times New Roman" w:hAnsi="Times New Roman" w:cs="Times New Roman"/>
      <w:vertAlign w:val="superscript"/>
    </w:rPr>
  </w:style>
  <w:style w:type="paragraph" w:styleId="ae">
    <w:name w:val="header"/>
    <w:basedOn w:val="a"/>
    <w:link w:val="af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B4EBE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B4EBE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A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B4EBE"/>
    <w:rPr>
      <w:rFonts w:ascii="Tahoma" w:hAnsi="Tahoma" w:cs="Tahoma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927971"/>
    <w:rPr>
      <w:color w:val="800080"/>
      <w:u w:val="single"/>
    </w:rPr>
  </w:style>
  <w:style w:type="character" w:customStyle="1" w:styleId="31">
    <w:name w:val="Заголовок 3 Знак1"/>
    <w:aliases w:val="Обычный 2 Знак1"/>
    <w:uiPriority w:val="99"/>
    <w:semiHidden/>
    <w:rsid w:val="0092797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yle7">
    <w:name w:val="Style7"/>
    <w:basedOn w:val="a"/>
    <w:uiPriority w:val="99"/>
    <w:rsid w:val="00FF0AE7"/>
    <w:pPr>
      <w:widowControl w:val="0"/>
      <w:autoSpaceDE w:val="0"/>
      <w:autoSpaceDN w:val="0"/>
      <w:adjustRightInd w:val="0"/>
      <w:spacing w:after="0" w:line="371" w:lineRule="exact"/>
    </w:pPr>
    <w:rPr>
      <w:rFonts w:ascii="Arial Narrow" w:hAnsi="Arial Narrow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FF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F0AE7"/>
    <w:pPr>
      <w:widowControl w:val="0"/>
      <w:autoSpaceDE w:val="0"/>
      <w:autoSpaceDN w:val="0"/>
      <w:adjustRightInd w:val="0"/>
      <w:spacing w:after="0" w:line="371" w:lineRule="exact"/>
      <w:ind w:hanging="745"/>
    </w:pPr>
    <w:rPr>
      <w:rFonts w:ascii="Arial Narrow" w:hAnsi="Arial Narrow"/>
      <w:sz w:val="24"/>
      <w:szCs w:val="24"/>
    </w:rPr>
  </w:style>
  <w:style w:type="character" w:customStyle="1" w:styleId="FontStyle33">
    <w:name w:val="Font Style33"/>
    <w:uiPriority w:val="99"/>
    <w:rsid w:val="00FF0AE7"/>
    <w:rPr>
      <w:rFonts w:ascii="Arial Narrow" w:hAnsi="Arial Narrow" w:cs="Arial Narrow" w:hint="default"/>
      <w:sz w:val="28"/>
      <w:szCs w:val="28"/>
    </w:rPr>
  </w:style>
  <w:style w:type="paragraph" w:customStyle="1" w:styleId="msonormalcxsplastcxsplast">
    <w:name w:val="msonormalcxsplastcxsplast"/>
    <w:basedOn w:val="a"/>
    <w:rsid w:val="00FF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274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742DE"/>
    <w:rPr>
      <w:rFonts w:eastAsia="Times New Roman"/>
      <w:sz w:val="16"/>
      <w:szCs w:val="16"/>
    </w:rPr>
  </w:style>
  <w:style w:type="paragraph" w:customStyle="1" w:styleId="msotitle3">
    <w:name w:val="msotitle3"/>
    <w:basedOn w:val="a"/>
    <w:rsid w:val="002742DE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2742DE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34"/>
    <w:qFormat/>
    <w:rsid w:val="006862EA"/>
    <w:pPr>
      <w:ind w:left="720"/>
      <w:contextualSpacing/>
    </w:pPr>
    <w:rPr>
      <w:rFonts w:eastAsia="Calibri"/>
      <w:sz w:val="20"/>
      <w:szCs w:val="20"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semiHidden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9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732DE"/>
    <w:rPr>
      <w:rFonts w:ascii="Times New Roman" w:hAnsi="Times New Roman" w:cs="Times New Roman"/>
      <w:vertAlign w:val="superscript"/>
    </w:rPr>
  </w:style>
  <w:style w:type="paragraph" w:styleId="ae">
    <w:name w:val="header"/>
    <w:basedOn w:val="a"/>
    <w:link w:val="af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B4EBE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A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B4EBE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A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B4EBE"/>
    <w:rPr>
      <w:rFonts w:ascii="Tahoma" w:hAnsi="Tahoma" w:cs="Tahoma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927971"/>
    <w:rPr>
      <w:color w:val="800080"/>
      <w:u w:val="single"/>
    </w:rPr>
  </w:style>
  <w:style w:type="character" w:customStyle="1" w:styleId="31">
    <w:name w:val="Заголовок 3 Знак1"/>
    <w:aliases w:val="Обычный 2 Знак1"/>
    <w:uiPriority w:val="99"/>
    <w:semiHidden/>
    <w:rsid w:val="0092797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yle7">
    <w:name w:val="Style7"/>
    <w:basedOn w:val="a"/>
    <w:uiPriority w:val="99"/>
    <w:rsid w:val="00FF0AE7"/>
    <w:pPr>
      <w:widowControl w:val="0"/>
      <w:autoSpaceDE w:val="0"/>
      <w:autoSpaceDN w:val="0"/>
      <w:adjustRightInd w:val="0"/>
      <w:spacing w:after="0" w:line="371" w:lineRule="exact"/>
    </w:pPr>
    <w:rPr>
      <w:rFonts w:ascii="Arial Narrow" w:hAnsi="Arial Narrow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FF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F0AE7"/>
    <w:pPr>
      <w:widowControl w:val="0"/>
      <w:autoSpaceDE w:val="0"/>
      <w:autoSpaceDN w:val="0"/>
      <w:adjustRightInd w:val="0"/>
      <w:spacing w:after="0" w:line="371" w:lineRule="exact"/>
      <w:ind w:hanging="745"/>
    </w:pPr>
    <w:rPr>
      <w:rFonts w:ascii="Arial Narrow" w:hAnsi="Arial Narrow"/>
      <w:sz w:val="24"/>
      <w:szCs w:val="24"/>
    </w:rPr>
  </w:style>
  <w:style w:type="character" w:customStyle="1" w:styleId="FontStyle33">
    <w:name w:val="Font Style33"/>
    <w:uiPriority w:val="99"/>
    <w:rsid w:val="00FF0AE7"/>
    <w:rPr>
      <w:rFonts w:ascii="Arial Narrow" w:hAnsi="Arial Narrow" w:cs="Arial Narrow" w:hint="default"/>
      <w:sz w:val="28"/>
      <w:szCs w:val="28"/>
    </w:rPr>
  </w:style>
  <w:style w:type="paragraph" w:customStyle="1" w:styleId="msonormalcxsplastcxsplast">
    <w:name w:val="msonormalcxsplastcxsplast"/>
    <w:basedOn w:val="a"/>
    <w:rsid w:val="00FF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274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742DE"/>
    <w:rPr>
      <w:rFonts w:eastAsia="Times New Roman"/>
      <w:sz w:val="16"/>
      <w:szCs w:val="16"/>
    </w:rPr>
  </w:style>
  <w:style w:type="paragraph" w:customStyle="1" w:styleId="msotitle3">
    <w:name w:val="msotitle3"/>
    <w:basedOn w:val="a"/>
    <w:rsid w:val="002742DE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2742DE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7575-B70B-431C-9516-1A2D222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28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ГОЛОМЕЕВЫ</cp:lastModifiedBy>
  <cp:revision>19</cp:revision>
  <cp:lastPrinted>2020-10-11T16:30:00Z</cp:lastPrinted>
  <dcterms:created xsi:type="dcterms:W3CDTF">2021-02-21T10:51:00Z</dcterms:created>
  <dcterms:modified xsi:type="dcterms:W3CDTF">2021-02-21T12:06:00Z</dcterms:modified>
</cp:coreProperties>
</file>