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B6" w:rsidRDefault="00F1230E" w:rsidP="00EE41C5">
      <w:pPr>
        <w:ind w:right="-6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638925" cy="9382125"/>
            <wp:effectExtent l="19050" t="0" r="9525" b="0"/>
            <wp:docPr id="1" name="Рисунок 1" descr="F:\сканы\Scan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Scan2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C5" w:rsidRDefault="00EE41C5" w:rsidP="00EE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EE41C5" w:rsidSect="00A35AB6">
          <w:pgSz w:w="11907" w:h="16839"/>
          <w:pgMar w:top="720" w:right="720" w:bottom="720" w:left="720" w:header="0" w:footer="658" w:gutter="0"/>
          <w:cols w:space="720"/>
          <w:docGrid w:linePitch="299"/>
        </w:sectPr>
      </w:pPr>
    </w:p>
    <w:p w:rsidR="00EE41C5" w:rsidRDefault="00EE41C5" w:rsidP="00EE41C5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Раздел </w:t>
      </w:r>
      <w:r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</w:rPr>
        <w:t>. Пояснительная записка</w:t>
      </w:r>
    </w:p>
    <w:p w:rsidR="00EE41C5" w:rsidRDefault="00EE41C5" w:rsidP="00EE41C5">
      <w:pPr>
        <w:pStyle w:val="a5"/>
        <w:rPr>
          <w:rFonts w:ascii="Times New Roman" w:hAnsi="Times New Roman"/>
          <w:sz w:val="24"/>
          <w:szCs w:val="24"/>
        </w:rPr>
      </w:pPr>
    </w:p>
    <w:p w:rsidR="00E279BD" w:rsidRDefault="00E279BD" w:rsidP="00E279B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279BD" w:rsidRDefault="00E279BD" w:rsidP="00E279BD">
      <w:pPr>
        <w:pStyle w:val="a5"/>
        <w:numPr>
          <w:ilvl w:val="0"/>
          <w:numId w:val="17"/>
        </w:numPr>
        <w:ind w:left="709" w:right="-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</w:t>
      </w:r>
    </w:p>
    <w:p w:rsidR="00E279BD" w:rsidRDefault="000C0234" w:rsidP="00E279BD">
      <w:pPr>
        <w:pStyle w:val="a5"/>
        <w:ind w:left="709" w:right="-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r w:rsidR="00E279BD">
        <w:rPr>
          <w:rFonts w:ascii="Times New Roman" w:hAnsi="Times New Roman"/>
          <w:sz w:val="24"/>
          <w:szCs w:val="24"/>
        </w:rPr>
        <w:t xml:space="preserve">риказ Минобразования России № 1897 от 17.12.2010 </w:t>
      </w:r>
    </w:p>
    <w:p w:rsidR="00E279BD" w:rsidRDefault="00E279BD" w:rsidP="00E279BD">
      <w:pPr>
        <w:pStyle w:val="a5"/>
        <w:ind w:left="709" w:right="-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31. 12. 2015 г.</w:t>
      </w:r>
      <w:r>
        <w:rPr>
          <w:rStyle w:val="apple-converted-space"/>
          <w:rFonts w:ascii="Times New Roman" w:hAnsi="Times New Roman"/>
          <w:sz w:val="24"/>
          <w:szCs w:val="24"/>
        </w:rPr>
        <w:t>  № 1577)</w:t>
      </w:r>
    </w:p>
    <w:p w:rsidR="00776247" w:rsidRPr="00776247" w:rsidRDefault="00E279BD" w:rsidP="00776247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76247">
        <w:rPr>
          <w:rFonts w:ascii="Times New Roman" w:hAnsi="Times New Roman"/>
          <w:sz w:val="24"/>
          <w:szCs w:val="24"/>
        </w:rPr>
        <w:t xml:space="preserve">программой </w:t>
      </w:r>
      <w:r w:rsidR="00776247" w:rsidRPr="00776247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основного общего образования </w:t>
      </w:r>
      <w:r w:rsidR="00776247" w:rsidRPr="00776247">
        <w:rPr>
          <w:rFonts w:ascii="Times New Roman" w:hAnsi="Times New Roman"/>
          <w:sz w:val="24"/>
          <w:szCs w:val="24"/>
        </w:rPr>
        <w:t xml:space="preserve">по </w:t>
      </w:r>
      <w:r w:rsidR="00776247" w:rsidRPr="00776247">
        <w:rPr>
          <w:rFonts w:ascii="Times New Roman" w:hAnsi="Times New Roman"/>
          <w:b/>
          <w:sz w:val="24"/>
          <w:szCs w:val="24"/>
          <w:u w:val="single"/>
        </w:rPr>
        <w:t>литературе</w:t>
      </w:r>
      <w:r w:rsidR="00776247" w:rsidRPr="00776247">
        <w:rPr>
          <w:rFonts w:ascii="Times New Roman" w:hAnsi="Times New Roman"/>
          <w:sz w:val="24"/>
          <w:szCs w:val="24"/>
        </w:rPr>
        <w:t xml:space="preserve"> к учебнику для 9 класса общеобразовательной школы авторов С.А.Зинина, В.И.Сахарова  и др., 2020 г.; </w:t>
      </w:r>
    </w:p>
    <w:p w:rsidR="00776247" w:rsidRDefault="00776247" w:rsidP="00776247">
      <w:pPr>
        <w:pStyle w:val="a5"/>
        <w:ind w:right="-4536"/>
        <w:rPr>
          <w:rFonts w:ascii="Times New Roman" w:hAnsi="Times New Roman"/>
          <w:sz w:val="24"/>
          <w:szCs w:val="24"/>
        </w:rPr>
      </w:pPr>
    </w:p>
    <w:p w:rsidR="00776247" w:rsidRDefault="00A9526A" w:rsidP="00776247">
      <w:pPr>
        <w:pStyle w:val="a5"/>
        <w:numPr>
          <w:ilvl w:val="0"/>
          <w:numId w:val="18"/>
        </w:numPr>
        <w:ind w:right="-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A18D2">
        <w:rPr>
          <w:rFonts w:ascii="Times New Roman" w:hAnsi="Times New Roman"/>
          <w:sz w:val="24"/>
          <w:szCs w:val="24"/>
        </w:rPr>
        <w:t xml:space="preserve">сновной образовательной программой  основного общего образования МБОУ </w:t>
      </w:r>
    </w:p>
    <w:p w:rsidR="00A9526A" w:rsidRPr="00F141A4" w:rsidRDefault="00A9526A" w:rsidP="00776247">
      <w:pPr>
        <w:pStyle w:val="a5"/>
        <w:ind w:left="720" w:right="-4536"/>
        <w:rPr>
          <w:rFonts w:ascii="Times New Roman" w:hAnsi="Times New Roman"/>
          <w:sz w:val="24"/>
          <w:szCs w:val="24"/>
        </w:rPr>
      </w:pPr>
      <w:r w:rsidRPr="003A18D2">
        <w:rPr>
          <w:rFonts w:ascii="Times New Roman" w:hAnsi="Times New Roman"/>
          <w:sz w:val="24"/>
          <w:szCs w:val="24"/>
        </w:rPr>
        <w:t>Тарасов</w:t>
      </w:r>
      <w:r>
        <w:rPr>
          <w:rFonts w:ascii="Times New Roman" w:hAnsi="Times New Roman"/>
          <w:sz w:val="24"/>
          <w:szCs w:val="24"/>
        </w:rPr>
        <w:t xml:space="preserve">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</w:t>
      </w:r>
      <w:r w:rsidRPr="00F141A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Приказ от 27.08.2020</w:t>
      </w:r>
      <w:r w:rsidRPr="00F141A4">
        <w:rPr>
          <w:rFonts w:ascii="Times New Roman" w:hAnsi="Times New Roman"/>
          <w:sz w:val="24"/>
          <w:szCs w:val="24"/>
        </w:rPr>
        <w:t>г  № 120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141A4">
        <w:rPr>
          <w:rFonts w:ascii="Times New Roman" w:hAnsi="Times New Roman"/>
          <w:sz w:val="24"/>
          <w:szCs w:val="24"/>
        </w:rPr>
        <w:t>.</w:t>
      </w:r>
    </w:p>
    <w:p w:rsidR="00A9526A" w:rsidRPr="003A18D2" w:rsidRDefault="00A9526A" w:rsidP="00A9526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B82CCA">
        <w:rPr>
          <w:rFonts w:ascii="Times New Roman" w:hAnsi="Times New Roman"/>
          <w:sz w:val="24"/>
          <w:szCs w:val="24"/>
        </w:rPr>
        <w:t>алендарным учебным графиком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>
        <w:rPr>
          <w:rFonts w:ascii="Times New Roman" w:hAnsi="Times New Roman"/>
          <w:sz w:val="24"/>
          <w:szCs w:val="24"/>
        </w:rPr>
        <w:t>(</w:t>
      </w:r>
      <w:r w:rsidRPr="00F141A4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120).</w:t>
      </w:r>
    </w:p>
    <w:p w:rsidR="00A9526A" w:rsidRPr="00563727" w:rsidRDefault="00A9526A" w:rsidP="00A9526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82CCA">
        <w:rPr>
          <w:rFonts w:ascii="Times New Roman" w:hAnsi="Times New Roman"/>
          <w:sz w:val="24"/>
          <w:szCs w:val="24"/>
        </w:rPr>
        <w:t>чебным планом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2019-2020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 w:rsidRPr="00563727">
        <w:rPr>
          <w:rFonts w:ascii="Times New Roman" w:hAnsi="Times New Roman"/>
          <w:sz w:val="24"/>
          <w:szCs w:val="24"/>
        </w:rPr>
        <w:t xml:space="preserve">(Приказ  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</w:t>
      </w:r>
      <w:r w:rsidRPr="00563727">
        <w:rPr>
          <w:rFonts w:ascii="Times New Roman" w:hAnsi="Times New Roman"/>
          <w:sz w:val="24"/>
          <w:szCs w:val="24"/>
        </w:rPr>
        <w:t>);</w:t>
      </w:r>
    </w:p>
    <w:p w:rsidR="00A9526A" w:rsidRPr="00267021" w:rsidRDefault="00A9526A" w:rsidP="00A9526A">
      <w:pPr>
        <w:widowControl w:val="0"/>
        <w:numPr>
          <w:ilvl w:val="0"/>
          <w:numId w:val="20"/>
        </w:numPr>
        <w:spacing w:after="120" w:line="322" w:lineRule="exact"/>
        <w:ind w:left="0" w:right="20" w:firstLine="0"/>
        <w:jc w:val="both"/>
        <w:rPr>
          <w:rFonts w:ascii="Courier New" w:hAnsi="Courier New" w:cs="Courier New"/>
          <w:sz w:val="24"/>
          <w:szCs w:val="24"/>
        </w:rPr>
      </w:pPr>
      <w:r w:rsidRPr="00267021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proofErr w:type="spellStart"/>
      <w:r w:rsidRPr="00267021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267021">
        <w:rPr>
          <w:rFonts w:ascii="Times New Roman" w:hAnsi="Times New Roman"/>
          <w:kern w:val="36"/>
          <w:sz w:val="24"/>
          <w:szCs w:val="24"/>
        </w:rPr>
        <w:t xml:space="preserve"> России </w:t>
      </w:r>
      <w:r w:rsidRPr="00267021">
        <w:rPr>
          <w:rFonts w:ascii="Times New Roman" w:hAnsi="Times New Roman"/>
          <w:sz w:val="24"/>
          <w:szCs w:val="24"/>
        </w:rPr>
        <w:t>от 28.12.2018 № 345</w:t>
      </w:r>
      <w:r w:rsidRPr="00267021">
        <w:rPr>
          <w:rFonts w:ascii="Times New Roman" w:hAnsi="Times New Roman"/>
          <w:kern w:val="36"/>
          <w:sz w:val="24"/>
          <w:szCs w:val="24"/>
        </w:rPr>
        <w:t xml:space="preserve"> «</w:t>
      </w:r>
      <w:r w:rsidRPr="00267021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67021">
        <w:rPr>
          <w:rFonts w:ascii="Times New Roman" w:hAnsi="Times New Roman"/>
          <w:kern w:val="36"/>
          <w:sz w:val="24"/>
          <w:szCs w:val="24"/>
        </w:rPr>
        <w:t>;</w:t>
      </w:r>
    </w:p>
    <w:p w:rsidR="00A9526A" w:rsidRPr="00987582" w:rsidRDefault="00A9526A" w:rsidP="00A9526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987582">
        <w:rPr>
          <w:rFonts w:ascii="Times New Roman" w:hAnsi="Times New Roman"/>
          <w:sz w:val="24"/>
          <w:szCs w:val="24"/>
        </w:rPr>
        <w:t>положением о рабочей программе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141A4">
        <w:rPr>
          <w:rFonts w:ascii="Times New Roman" w:eastAsia="Newton-Regular" w:hAnsi="Times New Roman"/>
          <w:sz w:val="24"/>
          <w:szCs w:val="24"/>
        </w:rPr>
        <w:t>Приказ  от 29.08.2017г №130</w:t>
      </w:r>
      <w:r>
        <w:rPr>
          <w:rFonts w:ascii="Times New Roman" w:eastAsia="Newton-Regular" w:hAnsi="Times New Roman"/>
          <w:sz w:val="24"/>
          <w:szCs w:val="24"/>
        </w:rPr>
        <w:t>)</w:t>
      </w:r>
      <w:r w:rsidRPr="0023171A">
        <w:rPr>
          <w:rFonts w:ascii="Times New Roman" w:eastAsia="Newton-Regular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526A" w:rsidRPr="00823FEB" w:rsidRDefault="00A9526A" w:rsidP="00A9526A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A9526A" w:rsidRPr="00EB3A64" w:rsidRDefault="00A9526A" w:rsidP="00A9526A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На основании:</w:t>
      </w:r>
    </w:p>
    <w:p w:rsidR="00A9526A" w:rsidRPr="00F141A4" w:rsidRDefault="00A9526A" w:rsidP="00A9526A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F141A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9" w:history="1">
        <w:proofErr w:type="gramStart"/>
        <w:r w:rsidRPr="00F141A4">
          <w:rPr>
            <w:rStyle w:val="a3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F141A4">
          <w:rPr>
            <w:rStyle w:val="a3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F141A4">
        <w:rPr>
          <w:rFonts w:ascii="Times New Roman" w:hAnsi="Times New Roman"/>
          <w:sz w:val="24"/>
          <w:szCs w:val="24"/>
        </w:rPr>
        <w:t xml:space="preserve">) </w:t>
      </w:r>
    </w:p>
    <w:p w:rsidR="00A9526A" w:rsidRPr="00F141A4" w:rsidRDefault="00A9526A" w:rsidP="00A9526A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41A4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F141A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10" w:history="1">
        <w:r w:rsidRPr="00F141A4">
          <w:rPr>
            <w:rStyle w:val="a3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F141A4">
        <w:rPr>
          <w:rFonts w:ascii="Times New Roman" w:hAnsi="Times New Roman"/>
          <w:sz w:val="24"/>
          <w:szCs w:val="24"/>
        </w:rPr>
        <w:t>)</w:t>
      </w:r>
    </w:p>
    <w:p w:rsidR="00A9526A" w:rsidRPr="00F141A4" w:rsidRDefault="00A9526A" w:rsidP="00A9526A">
      <w:pPr>
        <w:pStyle w:val="a5"/>
        <w:numPr>
          <w:ilvl w:val="0"/>
          <w:numId w:val="21"/>
        </w:numPr>
        <w:ind w:right="-456"/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F141A4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F141A4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A9526A" w:rsidRDefault="00A9526A" w:rsidP="00E279BD">
      <w:pPr>
        <w:pStyle w:val="a5"/>
        <w:ind w:left="720" w:right="-4536"/>
        <w:rPr>
          <w:rFonts w:ascii="Times New Roman" w:hAnsi="Times New Roman"/>
          <w:sz w:val="24"/>
          <w:szCs w:val="24"/>
        </w:rPr>
      </w:pPr>
    </w:p>
    <w:p w:rsidR="00EE41C5" w:rsidRDefault="00EE41C5" w:rsidP="00EE41C5">
      <w:pPr>
        <w:pStyle w:val="a5"/>
        <w:ind w:left="720"/>
      </w:pPr>
    </w:p>
    <w:p w:rsidR="00EE41C5" w:rsidRDefault="00EE41C5" w:rsidP="00EE41C5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Предлагаемая программа направлена на достижение следующих </w:t>
      </w:r>
      <w:r>
        <w:rPr>
          <w:rFonts w:ascii="Times New Roman" w:hAnsi="Times New Roman"/>
          <w:b/>
          <w:sz w:val="24"/>
          <w:u w:val="single"/>
        </w:rPr>
        <w:t>целей</w:t>
      </w:r>
      <w:r>
        <w:rPr>
          <w:rFonts w:ascii="Times New Roman" w:hAnsi="Times New Roman"/>
          <w:sz w:val="24"/>
        </w:rPr>
        <w:t xml:space="preserve"> литературного образования:</w:t>
      </w:r>
    </w:p>
    <w:p w:rsidR="00EE41C5" w:rsidRDefault="00EE41C5" w:rsidP="00EE41C5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EE41C5" w:rsidRDefault="00EE41C5" w:rsidP="00EE41C5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E41C5" w:rsidRDefault="00EE41C5" w:rsidP="00EE41C5">
      <w:pPr>
        <w:pStyle w:val="a5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EE41C5" w:rsidRDefault="00EE41C5" w:rsidP="00EE41C5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формирование читателя,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слова.</w:t>
      </w:r>
    </w:p>
    <w:p w:rsidR="00EE41C5" w:rsidRDefault="00EE41C5" w:rsidP="00EE41C5">
      <w:pPr>
        <w:pStyle w:val="a5"/>
        <w:ind w:left="720"/>
        <w:rPr>
          <w:rFonts w:ascii="Times New Roman" w:hAnsi="Times New Roman"/>
          <w:sz w:val="24"/>
        </w:rPr>
      </w:pPr>
    </w:p>
    <w:p w:rsidR="00EE41C5" w:rsidRDefault="00EE41C5" w:rsidP="00EE41C5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Для достижения поставленных целей в процессе реализации данной программы решаются следующие </w:t>
      </w:r>
      <w:r>
        <w:rPr>
          <w:rFonts w:ascii="Times New Roman" w:hAnsi="Times New Roman"/>
          <w:b/>
          <w:sz w:val="24"/>
          <w:u w:val="single"/>
        </w:rPr>
        <w:t>задачи</w:t>
      </w:r>
      <w:r>
        <w:rPr>
          <w:rFonts w:ascii="Times New Roman" w:hAnsi="Times New Roman"/>
          <w:sz w:val="24"/>
        </w:rPr>
        <w:t xml:space="preserve">, связанные как с собственной читательской деятельностью школьников, так и с эстетической функцией литературы: </w:t>
      </w:r>
    </w:p>
    <w:p w:rsidR="00EE41C5" w:rsidRDefault="00EE41C5" w:rsidP="00EE41C5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освоение текстов художественных произведений; </w:t>
      </w:r>
    </w:p>
    <w:p w:rsidR="00EE41C5" w:rsidRDefault="00EE41C5" w:rsidP="00EE41C5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представлений о литературе как культурном феномене, занимающем специфическое место в жизни нации и человека; </w:t>
      </w:r>
    </w:p>
    <w:p w:rsidR="00EE41C5" w:rsidRDefault="00EE41C5" w:rsidP="00EE41C5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системы гуманитарных понятий, составляющих эстетический компонент искусства; </w:t>
      </w:r>
    </w:p>
    <w:p w:rsidR="00EE41C5" w:rsidRDefault="00EE41C5" w:rsidP="00EE41C5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эстетического вкуса как ориентира самостоятельной читательской деятельности; </w:t>
      </w:r>
    </w:p>
    <w:p w:rsidR="00EE41C5" w:rsidRDefault="00EE41C5" w:rsidP="00EE41C5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эмоциональной культуры личности и социально значимого ценностного отношения к миру и искусству; </w:t>
      </w:r>
    </w:p>
    <w:p w:rsidR="00EE41C5" w:rsidRDefault="00EE41C5" w:rsidP="00EE41C5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и развитие умений грамотного и свободного владения устной и письменной речью; </w:t>
      </w:r>
    </w:p>
    <w:p w:rsidR="00EE41C5" w:rsidRDefault="00EE41C5" w:rsidP="00EE41C5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усвоение основных эстетических и теоретико-литературных понятий как условие полноценного восприятия, анализа и интерпретации литературно- художественных произведений; </w:t>
      </w:r>
    </w:p>
    <w:p w:rsidR="00EE41C5" w:rsidRDefault="00EE41C5" w:rsidP="00EE41C5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освоение историко-литературных понятий, обеспечивающих адекватное и полноценное понимание художественного произведения</w:t>
      </w:r>
    </w:p>
    <w:p w:rsidR="007D5A69" w:rsidRDefault="007D5A69" w:rsidP="00EE41C5">
      <w:pPr>
        <w:pStyle w:val="a5"/>
        <w:ind w:left="720"/>
        <w:rPr>
          <w:rFonts w:ascii="Times New Roman" w:hAnsi="Times New Roman"/>
          <w:sz w:val="24"/>
        </w:rPr>
      </w:pPr>
    </w:p>
    <w:p w:rsidR="007D5A69" w:rsidRDefault="007D5A69" w:rsidP="00EE41C5">
      <w:pPr>
        <w:pStyle w:val="a5"/>
        <w:ind w:left="720"/>
        <w:rPr>
          <w:rFonts w:ascii="Times New Roman" w:hAnsi="Times New Roman"/>
          <w:sz w:val="24"/>
        </w:rPr>
      </w:pPr>
    </w:p>
    <w:p w:rsidR="007D5A69" w:rsidRDefault="007D5A69" w:rsidP="00EE41C5">
      <w:pPr>
        <w:pStyle w:val="a5"/>
        <w:ind w:left="720"/>
        <w:rPr>
          <w:rFonts w:ascii="Times New Roman" w:hAnsi="Times New Roman"/>
          <w:sz w:val="24"/>
        </w:rPr>
      </w:pPr>
    </w:p>
    <w:p w:rsidR="007D5A69" w:rsidRPr="001D7AE1" w:rsidRDefault="00A1595B" w:rsidP="007D5A69">
      <w:pPr>
        <w:pStyle w:val="a5"/>
        <w:ind w:left="720" w:right="-4536"/>
        <w:rPr>
          <w:rFonts w:ascii="Times New Roman" w:hAnsi="Times New Roman"/>
          <w:b/>
          <w:sz w:val="24"/>
          <w:szCs w:val="24"/>
        </w:rPr>
      </w:pPr>
      <w:r w:rsidRPr="001D7AE1">
        <w:rPr>
          <w:rFonts w:ascii="Times New Roman" w:hAnsi="Times New Roman"/>
          <w:b/>
          <w:sz w:val="24"/>
          <w:szCs w:val="24"/>
        </w:rPr>
        <w:t>У</w:t>
      </w:r>
      <w:r w:rsidR="001D7AE1">
        <w:rPr>
          <w:rFonts w:ascii="Times New Roman" w:hAnsi="Times New Roman"/>
          <w:b/>
          <w:sz w:val="24"/>
          <w:szCs w:val="24"/>
        </w:rPr>
        <w:t>чебно-методический комплект</w:t>
      </w:r>
      <w:r w:rsidRPr="001D7AE1">
        <w:rPr>
          <w:rFonts w:ascii="Times New Roman" w:hAnsi="Times New Roman"/>
          <w:b/>
          <w:sz w:val="24"/>
          <w:szCs w:val="24"/>
        </w:rPr>
        <w:t>:</w:t>
      </w:r>
      <w:r w:rsidR="007D5A69" w:rsidRPr="001D7AE1">
        <w:rPr>
          <w:rFonts w:ascii="Times New Roman" w:hAnsi="Times New Roman"/>
          <w:b/>
          <w:sz w:val="24"/>
          <w:szCs w:val="24"/>
        </w:rPr>
        <w:t xml:space="preserve">  </w:t>
      </w:r>
    </w:p>
    <w:p w:rsidR="00586CB1" w:rsidRDefault="00586CB1" w:rsidP="00FF7A43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FF7A43">
        <w:rPr>
          <w:rFonts w:ascii="Times New Roman" w:eastAsia="Calibri" w:hAnsi="Times New Roman" w:cs="Times New Roman"/>
          <w:sz w:val="24"/>
          <w:szCs w:val="24"/>
        </w:rPr>
        <w:t xml:space="preserve">Литература. 9 класс: Учебник для общеобразовательных учреждений./ Авт.-сост. Зинин </w:t>
      </w:r>
      <w:proofErr w:type="spellStart"/>
      <w:r w:rsidRPr="00FF7A43">
        <w:rPr>
          <w:rFonts w:ascii="Times New Roman" w:eastAsia="Calibri" w:hAnsi="Times New Roman" w:cs="Times New Roman"/>
          <w:sz w:val="24"/>
          <w:szCs w:val="24"/>
        </w:rPr>
        <w:t>С.А.,Сахаров</w:t>
      </w:r>
      <w:proofErr w:type="spellEnd"/>
      <w:r w:rsidRPr="00FF7A43">
        <w:rPr>
          <w:rFonts w:ascii="Times New Roman" w:eastAsia="Calibri" w:hAnsi="Times New Roman" w:cs="Times New Roman"/>
          <w:sz w:val="24"/>
          <w:szCs w:val="24"/>
        </w:rPr>
        <w:t xml:space="preserve"> В.И., </w:t>
      </w:r>
      <w:proofErr w:type="spellStart"/>
      <w:r w:rsidRPr="00FF7A43">
        <w:rPr>
          <w:rFonts w:ascii="Times New Roman" w:eastAsia="Calibri" w:hAnsi="Times New Roman" w:cs="Times New Roman"/>
          <w:sz w:val="24"/>
          <w:szCs w:val="24"/>
        </w:rPr>
        <w:t>Чалмаев</w:t>
      </w:r>
      <w:proofErr w:type="spellEnd"/>
      <w:r w:rsidRPr="00FF7A43">
        <w:rPr>
          <w:rFonts w:ascii="Times New Roman" w:eastAsia="Calibri" w:hAnsi="Times New Roman" w:cs="Times New Roman"/>
          <w:sz w:val="24"/>
          <w:szCs w:val="24"/>
        </w:rPr>
        <w:t xml:space="preserve"> В.А. -М.: </w:t>
      </w:r>
      <w:r w:rsidR="00A9526A">
        <w:rPr>
          <w:rFonts w:ascii="Times New Roman" w:eastAsia="Calibri" w:hAnsi="Times New Roman" w:cs="Times New Roman"/>
          <w:sz w:val="24"/>
          <w:szCs w:val="24"/>
        </w:rPr>
        <w:t xml:space="preserve">ООО «ТИД «Русское </w:t>
      </w:r>
      <w:proofErr w:type="spellStart"/>
      <w:r w:rsidR="00A9526A">
        <w:rPr>
          <w:rFonts w:ascii="Times New Roman" w:eastAsia="Calibri" w:hAnsi="Times New Roman" w:cs="Times New Roman"/>
          <w:sz w:val="24"/>
          <w:szCs w:val="24"/>
        </w:rPr>
        <w:t>слово-РС</w:t>
      </w:r>
      <w:proofErr w:type="spellEnd"/>
      <w:r w:rsidR="00A9526A">
        <w:rPr>
          <w:rFonts w:ascii="Times New Roman" w:eastAsia="Calibri" w:hAnsi="Times New Roman" w:cs="Times New Roman"/>
          <w:sz w:val="24"/>
          <w:szCs w:val="24"/>
        </w:rPr>
        <w:t>»,2019</w:t>
      </w:r>
    </w:p>
    <w:p w:rsidR="00FF7A43" w:rsidRPr="00FF7A43" w:rsidRDefault="00FF7A43" w:rsidP="00FF7A43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 к учебнику С.А.Зинин, В.И.Сахаров,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В.А.Чалмаев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«Литература 9 класс»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С.А.Зинин, Л.В</w:t>
      </w:r>
      <w:r w:rsidR="00A9526A">
        <w:rPr>
          <w:rFonts w:ascii="Times New Roman" w:eastAsia="Calibri" w:hAnsi="Times New Roman" w:cs="Times New Roman"/>
          <w:sz w:val="24"/>
          <w:szCs w:val="24"/>
        </w:rPr>
        <w:t>. Новикова «Русское слово», 2019</w:t>
      </w:r>
    </w:p>
    <w:p w:rsidR="00EE41C5" w:rsidRDefault="00EE41C5" w:rsidP="0092586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EE41C5" w:rsidRDefault="00EE41C5" w:rsidP="00EE41C5">
      <w:pPr>
        <w:pStyle w:val="a5"/>
        <w:rPr>
          <w:rFonts w:ascii="Times New Roman" w:hAnsi="Times New Roman"/>
          <w:sz w:val="24"/>
          <w:szCs w:val="24"/>
        </w:rPr>
      </w:pPr>
    </w:p>
    <w:p w:rsidR="00EE41C5" w:rsidRDefault="00EE41C5" w:rsidP="00EE41C5">
      <w:pPr>
        <w:pStyle w:val="a6"/>
        <w:ind w:left="0"/>
        <w:rPr>
          <w:rStyle w:val="FontStyle11"/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FontStyle13"/>
          <w:sz w:val="24"/>
          <w:szCs w:val="24"/>
        </w:rPr>
        <w:t xml:space="preserve">      В федеральном базисном учебном плане  на учебный предмет литература  в </w:t>
      </w:r>
      <w:r w:rsidR="00FF7A43">
        <w:rPr>
          <w:rStyle w:val="FontStyle13"/>
          <w:sz w:val="24"/>
          <w:szCs w:val="24"/>
        </w:rPr>
        <w:t>9</w:t>
      </w:r>
      <w:r>
        <w:rPr>
          <w:rStyle w:val="FontStyle13"/>
          <w:sz w:val="24"/>
          <w:szCs w:val="24"/>
        </w:rPr>
        <w:t xml:space="preserve"> классе     отводится</w:t>
      </w:r>
      <w:r w:rsidR="00FF7A43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 </w:t>
      </w:r>
      <w:r w:rsidR="00FF7A43" w:rsidRPr="00FF7A43">
        <w:rPr>
          <w:rStyle w:val="FontStyle13"/>
          <w:b/>
          <w:sz w:val="24"/>
          <w:szCs w:val="24"/>
          <w:u w:val="single"/>
        </w:rPr>
        <w:t>3</w:t>
      </w:r>
      <w:r>
        <w:rPr>
          <w:rStyle w:val="FontStyle13"/>
          <w:b/>
          <w:sz w:val="24"/>
          <w:szCs w:val="24"/>
        </w:rPr>
        <w:t>_</w:t>
      </w:r>
      <w:r>
        <w:rPr>
          <w:rStyle w:val="FontStyle13"/>
          <w:sz w:val="24"/>
          <w:szCs w:val="24"/>
        </w:rPr>
        <w:t xml:space="preserve"> часа в неделю. </w:t>
      </w:r>
    </w:p>
    <w:p w:rsidR="00AC0902" w:rsidRDefault="00EE41C5" w:rsidP="00EE41C5">
      <w:pPr>
        <w:pStyle w:val="Style3"/>
        <w:widowControl/>
        <w:spacing w:line="240" w:lineRule="auto"/>
        <w:ind w:firstLine="0"/>
      </w:pPr>
      <w:r>
        <w:t xml:space="preserve">  Календарный учебный график МБОУ Т</w:t>
      </w:r>
      <w:r w:rsidR="00A9526A">
        <w:t xml:space="preserve">арасово - </w:t>
      </w:r>
      <w:proofErr w:type="spellStart"/>
      <w:r w:rsidR="00A9526A">
        <w:t>Меловской</w:t>
      </w:r>
      <w:proofErr w:type="spellEnd"/>
      <w:r w:rsidR="00A9526A">
        <w:t xml:space="preserve"> СОШ  на 2020 -2021</w:t>
      </w:r>
      <w:r>
        <w:t xml:space="preserve"> учебный год предусматривает в </w:t>
      </w:r>
      <w:r w:rsidR="00FF7A43">
        <w:t xml:space="preserve">9 </w:t>
      </w:r>
      <w:r>
        <w:t xml:space="preserve"> классе</w:t>
      </w:r>
      <w:r>
        <w:rPr>
          <w:b/>
        </w:rPr>
        <w:t xml:space="preserve"> 3</w:t>
      </w:r>
      <w:r w:rsidR="008B725D">
        <w:rPr>
          <w:b/>
        </w:rPr>
        <w:t>4</w:t>
      </w:r>
      <w:r>
        <w:rPr>
          <w:b/>
        </w:rPr>
        <w:t xml:space="preserve"> </w:t>
      </w:r>
      <w:r w:rsidR="008B725D">
        <w:t>учебные недели</w:t>
      </w:r>
      <w:r>
        <w:t xml:space="preserve">. В соответствии с </w:t>
      </w:r>
      <w:r>
        <w:rPr>
          <w:b/>
          <w:color w:val="FF0000"/>
        </w:rPr>
        <w:t xml:space="preserve">ФГОС </w:t>
      </w:r>
      <w:r w:rsidR="00A9526A">
        <w:t>и учебным планом школы на 2020 -2021</w:t>
      </w:r>
      <w:r>
        <w:t xml:space="preserve"> </w:t>
      </w:r>
      <w:proofErr w:type="spellStart"/>
      <w:r>
        <w:t>уч</w:t>
      </w:r>
      <w:proofErr w:type="spellEnd"/>
      <w:r>
        <w:t>. год  для основного  общего образования</w:t>
      </w:r>
      <w:r>
        <w:rPr>
          <w:b/>
          <w:color w:val="FF0000"/>
        </w:rPr>
        <w:t xml:space="preserve"> </w:t>
      </w:r>
      <w:r>
        <w:t xml:space="preserve"> на учебный предмет  литература  </w:t>
      </w:r>
      <w:proofErr w:type="spellStart"/>
      <w:r>
        <w:t>_в</w:t>
      </w:r>
      <w:proofErr w:type="spellEnd"/>
      <w:r>
        <w:t xml:space="preserve"> </w:t>
      </w:r>
      <w:r>
        <w:rPr>
          <w:u w:val="single"/>
        </w:rPr>
        <w:t>__</w:t>
      </w:r>
      <w:r w:rsidR="00FF7A43">
        <w:rPr>
          <w:u w:val="single"/>
        </w:rPr>
        <w:t>9</w:t>
      </w:r>
      <w:r>
        <w:rPr>
          <w:u w:val="single"/>
        </w:rPr>
        <w:t>_</w:t>
      </w:r>
      <w:r>
        <w:t xml:space="preserve"> классе отводится  </w:t>
      </w:r>
      <w:r>
        <w:rPr>
          <w:u w:val="single"/>
        </w:rPr>
        <w:t>_</w:t>
      </w:r>
      <w:r w:rsidR="00FF7A43">
        <w:rPr>
          <w:b/>
          <w:u w:val="single"/>
        </w:rPr>
        <w:t>3</w:t>
      </w:r>
      <w:r>
        <w:rPr>
          <w:b/>
          <w:u w:val="single"/>
        </w:rPr>
        <w:t>_</w:t>
      </w:r>
      <w:r>
        <w:t xml:space="preserve"> часа в неделю, т.е</w:t>
      </w:r>
      <w:r w:rsidR="008B725D">
        <w:rPr>
          <w:u w:val="single"/>
        </w:rPr>
        <w:t xml:space="preserve">. </w:t>
      </w:r>
      <w:r w:rsidR="0009615E">
        <w:rPr>
          <w:u w:val="single"/>
        </w:rPr>
        <w:t>100</w:t>
      </w:r>
      <w:r w:rsidR="008B725D">
        <w:t xml:space="preserve"> часов</w:t>
      </w:r>
      <w:r>
        <w:t xml:space="preserve">  в год.</w:t>
      </w:r>
    </w:p>
    <w:p w:rsidR="00AC0902" w:rsidRPr="00823FEB" w:rsidRDefault="00EE41C5" w:rsidP="00AC090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Style w:val="FontStyle11"/>
        </w:rPr>
        <w:t xml:space="preserve"> </w:t>
      </w:r>
      <w:r w:rsidR="00AC0902"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AC0902" w:rsidRDefault="00AC0902" w:rsidP="00AC0902">
      <w:pPr>
        <w:pStyle w:val="a5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AC0902" w:rsidRPr="001B3362" w:rsidRDefault="00AC0902" w:rsidP="00AC0902">
      <w:pPr>
        <w:pStyle w:val="a5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r w:rsidR="008B725D">
        <w:rPr>
          <w:rFonts w:ascii="Times New Roman" w:hAnsi="Times New Roman"/>
          <w:sz w:val="24"/>
          <w:szCs w:val="24"/>
        </w:rPr>
        <w:t>(</w:t>
      </w:r>
      <w:r w:rsidRPr="001B3362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AC0902" w:rsidRPr="00823FEB" w:rsidRDefault="00AC0902" w:rsidP="00AC0902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AC0902" w:rsidRPr="00823FEB" w:rsidRDefault="00AC0902" w:rsidP="00AC0902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AC0902" w:rsidRDefault="00AC0902" w:rsidP="00AC0902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AC0902" w:rsidRDefault="00AC0902" w:rsidP="00AC09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AC0902" w:rsidRPr="00190198" w:rsidRDefault="00AC0902" w:rsidP="00AC0902">
      <w:pPr>
        <w:pStyle w:val="a5"/>
        <w:rPr>
          <w:rFonts w:ascii="Times New Roman" w:hAnsi="Times New Roman"/>
          <w:b/>
          <w:sz w:val="24"/>
          <w:szCs w:val="24"/>
        </w:rPr>
      </w:pPr>
      <w:r w:rsidRPr="00190198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AC0902" w:rsidRDefault="00AC0902" w:rsidP="00AC0902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другими.</w:t>
      </w:r>
    </w:p>
    <w:p w:rsidR="005223AE" w:rsidRDefault="00776247" w:rsidP="005223AE">
      <w:pPr>
        <w:tabs>
          <w:tab w:val="left" w:pos="426"/>
        </w:tabs>
        <w:rPr>
          <w:rStyle w:val="FontStyle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 </w:t>
      </w:r>
      <w:r w:rsidR="005223AE">
        <w:rPr>
          <w:rFonts w:ascii="Times New Roman" w:hAnsi="Times New Roman"/>
          <w:sz w:val="24"/>
          <w:szCs w:val="24"/>
        </w:rPr>
        <w:t xml:space="preserve"> 3.05 и 10.05   являются официальными   праздничными  нерабочими днями в РФ, то данная рабоч</w:t>
      </w:r>
      <w:r w:rsidR="0009615E">
        <w:rPr>
          <w:rFonts w:ascii="Times New Roman" w:hAnsi="Times New Roman"/>
          <w:sz w:val="24"/>
          <w:szCs w:val="24"/>
        </w:rPr>
        <w:t>ая   программа  рассчитана на 100</w:t>
      </w:r>
      <w:r w:rsidR="005223AE">
        <w:rPr>
          <w:rFonts w:ascii="Times New Roman" w:hAnsi="Times New Roman"/>
          <w:sz w:val="24"/>
          <w:szCs w:val="24"/>
        </w:rPr>
        <w:t xml:space="preserve"> часов, будет выполнена и освоена обучающимися в  полном объёме.</w:t>
      </w:r>
    </w:p>
    <w:p w:rsidR="005223AE" w:rsidRDefault="005223AE" w:rsidP="0092586B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EE41C5" w:rsidRPr="0092586B" w:rsidRDefault="00EE41C5" w:rsidP="0092586B">
      <w:pPr>
        <w:jc w:val="center"/>
        <w:rPr>
          <w:rStyle w:val="c2"/>
          <w:rFonts w:ascii="Times New Roman" w:hAnsi="Times New Roman" w:cs="Times New Roman"/>
          <w:sz w:val="24"/>
          <w:szCs w:val="24"/>
        </w:rPr>
      </w:pPr>
      <w:r w:rsidRPr="0092586B">
        <w:rPr>
          <w:rStyle w:val="c2"/>
          <w:rFonts w:ascii="Times New Roman" w:hAnsi="Times New Roman" w:cs="Times New Roman"/>
          <w:b/>
          <w:sz w:val="28"/>
          <w:szCs w:val="28"/>
        </w:rPr>
        <w:t>РАЗДЕЛ 2. Планируемые результаты освоения учебного года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E41C5" w:rsidRDefault="00EE41C5" w:rsidP="00EE41C5">
      <w:pPr>
        <w:tabs>
          <w:tab w:val="left" w:pos="2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совершенствование духовно-нравственных качеств личности;</w:t>
      </w:r>
    </w:p>
    <w:p w:rsidR="00EE41C5" w:rsidRDefault="00EE41C5" w:rsidP="00EE41C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идентичности, чувства любви к многонациональному Отечеству, 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уважительного отношения к русской литературе; </w:t>
      </w:r>
    </w:p>
    <w:p w:rsidR="00EE41C5" w:rsidRDefault="00EE41C5" w:rsidP="00EE41C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E41C5" w:rsidRDefault="00EE41C5" w:rsidP="00EE41C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E41C5" w:rsidRDefault="00EE41C5" w:rsidP="00EE41C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E41C5" w:rsidRDefault="00EE41C5" w:rsidP="00EE41C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EE41C5" w:rsidRDefault="00EE41C5" w:rsidP="00EE41C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E41C5" w:rsidRDefault="00EE41C5" w:rsidP="00EE41C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E41C5" w:rsidRDefault="00EE41C5" w:rsidP="00EE41C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EE41C5" w:rsidRDefault="00EE41C5" w:rsidP="00EE41C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позитивного отношения к здоровому и безопасному образу жизни;</w:t>
      </w:r>
    </w:p>
    <w:p w:rsidR="00EE41C5" w:rsidRDefault="00EE41C5" w:rsidP="00EE41C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EE41C5" w:rsidRDefault="00EE41C5" w:rsidP="00EE41C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семьи в жизни человека и общества, уважительное и заботливое отношение к членам своей семьи;</w:t>
      </w:r>
    </w:p>
    <w:p w:rsidR="00EE41C5" w:rsidRDefault="00EE41C5" w:rsidP="00EE41C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E41C5" w:rsidRDefault="00EE41C5" w:rsidP="00EE41C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:rsidR="00EE41C5" w:rsidRDefault="00EE41C5" w:rsidP="00EE41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поле читательских ассоциаций, отбирать произведения для чтения.</w:t>
      </w:r>
    </w:p>
    <w:p w:rsidR="00EE41C5" w:rsidRDefault="00EE41C5" w:rsidP="00EE41C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 </w:t>
      </w:r>
      <w:r>
        <w:rPr>
          <w:rFonts w:ascii="Times New Roman" w:hAnsi="Times New Roman" w:cs="Times New Roman"/>
          <w:sz w:val="24"/>
          <w:szCs w:val="24"/>
        </w:rPr>
        <w:t xml:space="preserve">проявляются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Default="00EE41C5" w:rsidP="00EE41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цели своего обучения, постановке и формулировании для себя новых задач в учебе и познавательной деятельности, развивать мотивы и интересы своей познавательной деятельности;</w:t>
      </w:r>
    </w:p>
    <w:p w:rsidR="00EE41C5" w:rsidRDefault="00EE41C5" w:rsidP="00EE41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пути достижения целей, в том числе альтернативных, умении осознанно выбирать наиболее эффективные способы решения учебных и познавательных задач;</w:t>
      </w:r>
    </w:p>
    <w:p w:rsidR="00EE41C5" w:rsidRDefault="00EE41C5" w:rsidP="00EE41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соотнесении своих действий с планируемыми результатами, осуществлении контроля своей деятельности в процессе достижения результата, определении способов действий в рамках предложенных условий и требований, умении корректировать свои действия в соответствии с изменяющейся ситуации,  оценивать правильность выполнения учебной задачи, собственные возможности ее решения;</w:t>
      </w:r>
      <w:proofErr w:type="gramEnd"/>
    </w:p>
    <w:p w:rsidR="00EE41C5" w:rsidRDefault="00EE41C5" w:rsidP="00EE41C5">
      <w:pPr>
        <w:pStyle w:val="a6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определять понятия, создавать обобщения, устанавливать аналогии, класс</w:t>
      </w:r>
      <w:r>
        <w:rPr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фицировать, самостоятельно выбирать основания и критерии для классификации; устанавливать причинно-следственные связи, строить логическое рассуждение, умозаключение и делать выводы;</w:t>
      </w:r>
    </w:p>
    <w:p w:rsidR="00EE41C5" w:rsidRDefault="00EE41C5" w:rsidP="00EE41C5">
      <w:pPr>
        <w:pStyle w:val="a6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E41C5" w:rsidRDefault="00EE41C5" w:rsidP="00EE41C5">
      <w:pPr>
        <w:pStyle w:val="a6"/>
        <w:numPr>
          <w:ilvl w:val="0"/>
          <w:numId w:val="5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осуществлять планирование и регуляцию своей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владеть устной и письменной речью;</w:t>
      </w:r>
    </w:p>
    <w:p w:rsidR="00EE41C5" w:rsidRDefault="00EE41C5" w:rsidP="00EE41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владении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основами самоконтроля, самооценки, принятии решений и осуществлении осознанного выбора в учебной и познавательной деятельности;</w:t>
      </w:r>
    </w:p>
    <w:p w:rsidR="00EE41C5" w:rsidRDefault="00EE41C5" w:rsidP="00EE41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развитии компетентности в области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информационнно-коммуникационных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EE41C5" w:rsidRDefault="00EE41C5" w:rsidP="00EE41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развитии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EE41C5" w:rsidRDefault="00EE41C5" w:rsidP="00EE41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осознании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значимости чтения и изучения литературы для своего дальнейшего развития; формировании потребности в систематическом чтении как средстве познания мира и себя в этом мире, гармонизации отношении человека и общества,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EE41C5" w:rsidRDefault="00EE41C5" w:rsidP="00EE41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литературы как одной из основных национальных культурных ценностей народа, как особого способа познания жизни;</w:t>
      </w:r>
    </w:p>
    <w:p w:rsidR="00EE41C5" w:rsidRDefault="00EE41C5" w:rsidP="00EE41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культурной самоидентификации, осознании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E41C5" w:rsidRDefault="00EE41C5" w:rsidP="00EE41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воспитании квалифицированного читателя с 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чтение;</w:t>
      </w:r>
      <w:proofErr w:type="gramEnd"/>
    </w:p>
    <w:p w:rsidR="00EE41C5" w:rsidRDefault="00EE41C5" w:rsidP="00EE41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способности понимать литературные художественные произведения, отражающие разные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этно-культурные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традиции;</w:t>
      </w:r>
    </w:p>
    <w:p w:rsidR="00EE41C5" w:rsidRDefault="00EE41C5" w:rsidP="00EE41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овладении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EE41C5" w:rsidRDefault="00EE41C5" w:rsidP="00EE41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формировании умения воспринимать, анализировать, критически оценивать и интерпретировать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EE41C5" w:rsidRDefault="00EE41C5" w:rsidP="00EE41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•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состоят в следующем: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в познавательной сфере: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 XVIII в., русских писателей XIX —XX вв., литературы народов России и зарубежной литературы; 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владение элементарной литературоведческой терминологией при анализе литературного произведения;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в ценностно-ориентационной сфере: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формулирование собственного отношения к произведениям русской литературы, их оценка; 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собственная интерпретация (в отдельных случаях) изученных литературных произведений;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понимание авторской позиции и свое отношение к ней;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в коммуникативной сфере: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восприятие на слух литературных произведений разных жанров, осмысленное чтение и адекватное восприятие; 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в эстетической сфере: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 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391CCC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CCC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анализировать и истолковывать произведения разной жанровой природы,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формулируя своё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собственный текст аналитического и интерпретирующего характера в различных форматах;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сопоставлять произведение словесного искусства и его воплощение в других искусствах;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работать с разными источниками информации и владеть основными способами её обработки и презентации;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фольклорное произведение и его интерпретацию средствами других искусств (иллюстрация, мультипликация, художественный фильм);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видеть черты русского национального характера в героях произведений  русской литературы;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целенаправленно использовать малые фольклорные жанры в своих устных и письменных высказываниях;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выразительно читать;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сопоставлять произведения смежных жанров (былина и предание, былина и миф, былина и волшебная сказка и т.п.);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отдельный персонаж и средства создания его образа, владеть навыками сопоставительной характеристики персонажей. </w:t>
      </w:r>
    </w:p>
    <w:p w:rsidR="00EE41C5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3F3049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3049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EE41C5" w:rsidRPr="003F3049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41C5" w:rsidRPr="003F3049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049">
        <w:rPr>
          <w:rFonts w:ascii="Times New Roman" w:hAnsi="Times New Roman" w:cs="Times New Roman"/>
          <w:i/>
          <w:sz w:val="24"/>
          <w:szCs w:val="24"/>
        </w:rPr>
        <w:t>• выбирать путь анализа произведения, адекватный жанрово-родовой природе художественного текста;</w:t>
      </w:r>
    </w:p>
    <w:p w:rsidR="00EE41C5" w:rsidRPr="003F3049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049">
        <w:rPr>
          <w:rFonts w:ascii="Times New Roman" w:hAnsi="Times New Roman" w:cs="Times New Roman"/>
          <w:i/>
          <w:sz w:val="24"/>
          <w:szCs w:val="24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EE41C5" w:rsidRPr="003F3049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049">
        <w:rPr>
          <w:rFonts w:ascii="Times New Roman" w:hAnsi="Times New Roman" w:cs="Times New Roman"/>
          <w:i/>
          <w:sz w:val="24"/>
          <w:szCs w:val="24"/>
        </w:rPr>
        <w:t>• оценивать интерпретацию художественного текста, созданную средствами других искусств;</w:t>
      </w:r>
    </w:p>
    <w:p w:rsidR="00EE41C5" w:rsidRPr="003F3049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049">
        <w:rPr>
          <w:rFonts w:ascii="Times New Roman" w:hAnsi="Times New Roman" w:cs="Times New Roman"/>
          <w:i/>
          <w:sz w:val="24"/>
          <w:szCs w:val="24"/>
        </w:rPr>
        <w:t>• создавать собственную интерпретацию изученного текста средствами других искусств;</w:t>
      </w:r>
    </w:p>
    <w:p w:rsidR="00EE41C5" w:rsidRPr="003F3049" w:rsidRDefault="00EE41C5" w:rsidP="00EE41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049">
        <w:rPr>
          <w:rFonts w:ascii="Times New Roman" w:hAnsi="Times New Roman" w:cs="Times New Roman"/>
          <w:i/>
          <w:sz w:val="24"/>
          <w:szCs w:val="24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A23EA1" w:rsidRDefault="00EE41C5" w:rsidP="00A15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049">
        <w:rPr>
          <w:rFonts w:ascii="Times New Roman" w:hAnsi="Times New Roman" w:cs="Times New Roman"/>
          <w:i/>
          <w:sz w:val="24"/>
          <w:szCs w:val="24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</w:r>
    </w:p>
    <w:p w:rsidR="00A1595B" w:rsidRDefault="00A1595B" w:rsidP="00A15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595B" w:rsidRDefault="00A1595B" w:rsidP="00A15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595B" w:rsidRDefault="00A1595B" w:rsidP="00A15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595B" w:rsidRDefault="00A1595B" w:rsidP="00A15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3EA1" w:rsidRDefault="00A23EA1" w:rsidP="00EE41C5">
      <w:pPr>
        <w:pStyle w:val="a7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586B" w:rsidRDefault="0092586B" w:rsidP="00EE41C5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586B" w:rsidRDefault="0092586B" w:rsidP="00EE41C5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586B" w:rsidRDefault="0092586B" w:rsidP="00EE41C5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586B" w:rsidRDefault="0092586B" w:rsidP="00EE41C5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1CCC" w:rsidRPr="00391CCC" w:rsidRDefault="00391CCC" w:rsidP="00EE41C5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1CCC">
        <w:rPr>
          <w:rFonts w:ascii="Times New Roman" w:hAnsi="Times New Roman" w:cs="Times New Roman"/>
          <w:b/>
          <w:sz w:val="28"/>
          <w:szCs w:val="24"/>
        </w:rPr>
        <w:lastRenderedPageBreak/>
        <w:t>РАЗДЕЛ 3. Содержание учебного предмета</w:t>
      </w:r>
    </w:p>
    <w:p w:rsidR="00EE41C5" w:rsidRPr="00F720AC" w:rsidRDefault="00EE41C5" w:rsidP="00391CCC">
      <w:pPr>
        <w:pStyle w:val="a7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F720AC">
        <w:rPr>
          <w:rFonts w:ascii="Times New Roman" w:hAnsi="Times New Roman" w:cs="Times New Roman"/>
          <w:i/>
          <w:sz w:val="24"/>
          <w:szCs w:val="24"/>
        </w:rPr>
        <w:t>Введение</w:t>
      </w:r>
      <w:r w:rsidR="007430E7">
        <w:rPr>
          <w:rFonts w:ascii="Times New Roman" w:hAnsi="Times New Roman" w:cs="Times New Roman"/>
          <w:i/>
          <w:sz w:val="24"/>
          <w:szCs w:val="24"/>
        </w:rPr>
        <w:t xml:space="preserve"> (1 ч)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Цели и задачи изучения историко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>литературного курса в 9 классе. История отечественной литературы как отражение особенностей культурно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 xml:space="preserve">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</w:t>
      </w:r>
      <w:proofErr w:type="gramStart"/>
      <w:r w:rsidRPr="00A227D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A227DD">
        <w:rPr>
          <w:rFonts w:ascii="Times New Roman" w:hAnsi="Times New Roman" w:cs="Times New Roman"/>
          <w:sz w:val="24"/>
          <w:szCs w:val="24"/>
        </w:rPr>
        <w:t xml:space="preserve"> в основной школе). Основные литературные направления XVIII—XIX  и XX веков.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F720AC">
        <w:rPr>
          <w:rFonts w:ascii="Times New Roman" w:hAnsi="Times New Roman" w:cs="Times New Roman"/>
          <w:b/>
          <w:sz w:val="24"/>
          <w:szCs w:val="24"/>
        </w:rPr>
        <w:t>:</w:t>
      </w:r>
      <w:r w:rsidRPr="00A227DD">
        <w:rPr>
          <w:rFonts w:ascii="Times New Roman" w:hAnsi="Times New Roman" w:cs="Times New Roman"/>
          <w:sz w:val="24"/>
          <w:szCs w:val="24"/>
        </w:rPr>
        <w:t xml:space="preserve"> историко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>литературный процесс, литературное направление, «сквозные» темы и мотивы.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0A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оформление тезисов, обобщение читательского опыта.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F720AC" w:rsidRDefault="00EE41C5" w:rsidP="00EE41C5">
      <w:pPr>
        <w:pStyle w:val="a7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20AC">
        <w:rPr>
          <w:rFonts w:ascii="Times New Roman" w:hAnsi="Times New Roman" w:cs="Times New Roman"/>
          <w:i/>
          <w:sz w:val="24"/>
          <w:szCs w:val="24"/>
        </w:rPr>
        <w:t>Из древнерусской литературы</w:t>
      </w:r>
      <w:r w:rsidR="001907D0">
        <w:rPr>
          <w:rFonts w:ascii="Times New Roman" w:hAnsi="Times New Roman" w:cs="Times New Roman"/>
          <w:i/>
          <w:sz w:val="24"/>
          <w:szCs w:val="24"/>
        </w:rPr>
        <w:t xml:space="preserve"> (7</w:t>
      </w:r>
      <w:r w:rsidR="007430E7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 xml:space="preserve">Жанровое и тематическое своеобразие древнерусской литературы. Историческая и художественная ценность </w:t>
      </w:r>
      <w:r w:rsidRPr="00F720AC">
        <w:rPr>
          <w:rFonts w:ascii="Times New Roman" w:hAnsi="Times New Roman" w:cs="Times New Roman"/>
          <w:i/>
          <w:sz w:val="24"/>
          <w:szCs w:val="24"/>
        </w:rPr>
        <w:t>«Слова о полку Игореве»</w:t>
      </w:r>
      <w:r w:rsidRPr="00A227DD">
        <w:rPr>
          <w:rFonts w:ascii="Times New Roman" w:hAnsi="Times New Roman" w:cs="Times New Roman"/>
          <w:sz w:val="24"/>
          <w:szCs w:val="24"/>
        </w:rPr>
        <w:t>. 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0AC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A227DD">
        <w:rPr>
          <w:rFonts w:ascii="Times New Roman" w:hAnsi="Times New Roman" w:cs="Times New Roman"/>
          <w:sz w:val="24"/>
          <w:szCs w:val="24"/>
        </w:rPr>
        <w:t xml:space="preserve"> слово как жанр древнерусской литературы,</w:t>
      </w:r>
      <w:r>
        <w:rPr>
          <w:rFonts w:ascii="Times New Roman" w:hAnsi="Times New Roman" w:cs="Times New Roman"/>
          <w:sz w:val="24"/>
          <w:szCs w:val="24"/>
        </w:rPr>
        <w:t xml:space="preserve"> летопись, героическая поэма, историческая песня, плач;</w:t>
      </w:r>
      <w:r w:rsidRPr="00A227DD">
        <w:rPr>
          <w:rFonts w:ascii="Times New Roman" w:hAnsi="Times New Roman" w:cs="Times New Roman"/>
          <w:sz w:val="24"/>
          <w:szCs w:val="24"/>
        </w:rPr>
        <w:t xml:space="preserve"> рефрен, психологический параллелизм</w:t>
      </w:r>
      <w:r>
        <w:rPr>
          <w:rFonts w:ascii="Times New Roman" w:hAnsi="Times New Roman" w:cs="Times New Roman"/>
          <w:sz w:val="24"/>
          <w:szCs w:val="24"/>
        </w:rPr>
        <w:t>, олицетворение</w:t>
      </w:r>
      <w:r w:rsidRPr="00A227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0A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устное сообщение, сочинение.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0AC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F720AC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A227DD">
        <w:rPr>
          <w:rFonts w:ascii="Times New Roman" w:hAnsi="Times New Roman" w:cs="Times New Roman"/>
          <w:sz w:val="24"/>
          <w:szCs w:val="24"/>
        </w:rPr>
        <w:t>«Слово...» и традиции былинного эпоса.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0AC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A227DD">
        <w:rPr>
          <w:rFonts w:ascii="Times New Roman" w:hAnsi="Times New Roman" w:cs="Times New Roman"/>
          <w:sz w:val="24"/>
          <w:szCs w:val="24"/>
        </w:rPr>
        <w:t>художественные и музык</w:t>
      </w:r>
      <w:r>
        <w:rPr>
          <w:rFonts w:ascii="Times New Roman" w:hAnsi="Times New Roman" w:cs="Times New Roman"/>
          <w:sz w:val="24"/>
          <w:szCs w:val="24"/>
        </w:rPr>
        <w:t xml:space="preserve">альные интерпретации «Слова...»; иконы А. Рублева «Святая Троица», «Спас Вседержитель», икона Божией Матери Владимирской. 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F720AC" w:rsidRDefault="00EE41C5" w:rsidP="00EE41C5">
      <w:pPr>
        <w:pStyle w:val="a7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20AC">
        <w:rPr>
          <w:rFonts w:ascii="Times New Roman" w:hAnsi="Times New Roman" w:cs="Times New Roman"/>
          <w:i/>
          <w:sz w:val="24"/>
          <w:szCs w:val="24"/>
        </w:rPr>
        <w:t>Из русской литературы XVIII века</w:t>
      </w:r>
      <w:r w:rsidR="001907D0">
        <w:rPr>
          <w:rFonts w:ascii="Times New Roman" w:hAnsi="Times New Roman" w:cs="Times New Roman"/>
          <w:i/>
          <w:sz w:val="24"/>
          <w:szCs w:val="24"/>
        </w:rPr>
        <w:t xml:space="preserve"> (11</w:t>
      </w:r>
      <w:r w:rsidR="007430E7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 xml:space="preserve">Расцвет отечественной драматургии (А.П. Сумароков, Д.И. Фонвизин, </w:t>
      </w:r>
      <w:r>
        <w:rPr>
          <w:rFonts w:ascii="Times New Roman" w:hAnsi="Times New Roman" w:cs="Times New Roman"/>
          <w:sz w:val="24"/>
          <w:szCs w:val="24"/>
        </w:rPr>
        <w:t>Я.Б.</w:t>
      </w:r>
      <w:r w:rsidRPr="00A227DD">
        <w:rPr>
          <w:rFonts w:ascii="Times New Roman" w:hAnsi="Times New Roman" w:cs="Times New Roman"/>
          <w:sz w:val="24"/>
          <w:szCs w:val="24"/>
        </w:rPr>
        <w:t>Княжнин).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 xml:space="preserve">Книга А.Н. Радищева </w:t>
      </w:r>
      <w:r w:rsidRPr="00CC416E">
        <w:rPr>
          <w:rFonts w:ascii="Times New Roman" w:hAnsi="Times New Roman" w:cs="Times New Roman"/>
          <w:i/>
          <w:sz w:val="24"/>
          <w:szCs w:val="24"/>
        </w:rPr>
        <w:t>«Путешествие из Петербурга в Москву»</w:t>
      </w:r>
      <w:r w:rsidRPr="00A227DD">
        <w:rPr>
          <w:rFonts w:ascii="Times New Roman" w:hAnsi="Times New Roman" w:cs="Times New Roman"/>
          <w:sz w:val="24"/>
          <w:szCs w:val="24"/>
        </w:rPr>
        <w:t xml:space="preserve">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977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A227DD">
        <w:rPr>
          <w:rFonts w:ascii="Times New Roman" w:hAnsi="Times New Roman" w:cs="Times New Roman"/>
          <w:sz w:val="24"/>
          <w:szCs w:val="24"/>
        </w:rPr>
        <w:t xml:space="preserve"> теория «трех штилей», классицизм и сентиментализм как литературные направления</w:t>
      </w:r>
      <w:r>
        <w:rPr>
          <w:rFonts w:ascii="Times New Roman" w:hAnsi="Times New Roman" w:cs="Times New Roman"/>
          <w:sz w:val="24"/>
          <w:szCs w:val="24"/>
        </w:rPr>
        <w:t>; литература путешествий,</w:t>
      </w:r>
      <w:r w:rsidRPr="00CC4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панегирик, сатира, ода, комедия</w:t>
      </w:r>
      <w:r w:rsidRPr="00A227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чтение наизусть, доклады и рефераты</w:t>
      </w:r>
      <w:r>
        <w:rPr>
          <w:rFonts w:ascii="Times New Roman" w:hAnsi="Times New Roman" w:cs="Times New Roman"/>
          <w:sz w:val="24"/>
          <w:szCs w:val="24"/>
        </w:rPr>
        <w:t>, сочинение</w:t>
      </w:r>
      <w:r w:rsidRPr="00A227DD">
        <w:rPr>
          <w:rFonts w:ascii="Times New Roman" w:hAnsi="Times New Roman" w:cs="Times New Roman"/>
          <w:sz w:val="24"/>
          <w:szCs w:val="24"/>
        </w:rPr>
        <w:t>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7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85977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традиции западноевропейского классицизма в русской литературе XVIII века.</w:t>
      </w:r>
    </w:p>
    <w:p w:rsidR="00EE41C5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классицизм в живописи и архитектуре.</w:t>
      </w:r>
    </w:p>
    <w:p w:rsidR="001907D0" w:rsidRDefault="001907D0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7D0" w:rsidRPr="001907D0" w:rsidRDefault="001907D0" w:rsidP="001907D0">
      <w:pPr>
        <w:pStyle w:val="a7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7D0">
        <w:rPr>
          <w:rFonts w:ascii="Times New Roman" w:hAnsi="Times New Roman"/>
          <w:i/>
          <w:sz w:val="24"/>
          <w:szCs w:val="24"/>
        </w:rPr>
        <w:t xml:space="preserve">Литература русского романтизма первой половины </w:t>
      </w:r>
      <w:r w:rsidRPr="001907D0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1907D0">
        <w:rPr>
          <w:rFonts w:ascii="Times New Roman" w:hAnsi="Times New Roman"/>
          <w:i/>
          <w:sz w:val="24"/>
          <w:szCs w:val="24"/>
        </w:rPr>
        <w:t xml:space="preserve"> века</w:t>
      </w:r>
      <w:r>
        <w:rPr>
          <w:rFonts w:ascii="Times New Roman" w:hAnsi="Times New Roman"/>
          <w:i/>
          <w:sz w:val="24"/>
          <w:szCs w:val="24"/>
        </w:rPr>
        <w:t xml:space="preserve"> (3 ч)</w:t>
      </w:r>
    </w:p>
    <w:p w:rsidR="001907D0" w:rsidRPr="00A227DD" w:rsidRDefault="001907D0" w:rsidP="001907D0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Становление и развитие русского романтизма в первой четверти XIX века.</w:t>
      </w:r>
    </w:p>
    <w:p w:rsidR="001907D0" w:rsidRPr="00A227DD" w:rsidRDefault="001907D0" w:rsidP="001907D0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1907D0" w:rsidRPr="00A227DD" w:rsidRDefault="001907D0" w:rsidP="001907D0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lastRenderedPageBreak/>
        <w:t>Теория литературы:</w:t>
      </w:r>
      <w:r w:rsidRPr="00A227DD">
        <w:rPr>
          <w:rFonts w:ascii="Times New Roman" w:hAnsi="Times New Roman" w:cs="Times New Roman"/>
          <w:sz w:val="24"/>
          <w:szCs w:val="24"/>
        </w:rPr>
        <w:t xml:space="preserve"> романтизм как литературное направление, </w:t>
      </w:r>
      <w:r>
        <w:rPr>
          <w:rFonts w:ascii="Times New Roman" w:hAnsi="Times New Roman" w:cs="Times New Roman"/>
          <w:sz w:val="24"/>
          <w:szCs w:val="24"/>
        </w:rPr>
        <w:t xml:space="preserve">«школа гармонической точности», «гражданский романтизм»; </w:t>
      </w:r>
      <w:r w:rsidRPr="00A227DD">
        <w:rPr>
          <w:rFonts w:ascii="Times New Roman" w:hAnsi="Times New Roman" w:cs="Times New Roman"/>
          <w:sz w:val="24"/>
          <w:szCs w:val="24"/>
        </w:rPr>
        <w:t>романтическая элегия, баллада</w:t>
      </w:r>
      <w:r>
        <w:rPr>
          <w:rFonts w:ascii="Times New Roman" w:hAnsi="Times New Roman" w:cs="Times New Roman"/>
          <w:sz w:val="24"/>
          <w:szCs w:val="24"/>
        </w:rPr>
        <w:t>, песня, дружеское послание</w:t>
      </w:r>
      <w:r w:rsidRPr="00A227DD">
        <w:rPr>
          <w:rFonts w:ascii="Times New Roman" w:hAnsi="Times New Roman" w:cs="Times New Roman"/>
          <w:sz w:val="24"/>
          <w:szCs w:val="24"/>
        </w:rPr>
        <w:t>.</w:t>
      </w:r>
    </w:p>
    <w:p w:rsidR="001907D0" w:rsidRPr="00A227DD" w:rsidRDefault="001907D0" w:rsidP="001907D0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различные виды чтения, конкурсное чтение наизусть, самостоятельный комментарий к поэтическому тексту.</w:t>
      </w:r>
    </w:p>
    <w:p w:rsidR="001907D0" w:rsidRPr="00A227DD" w:rsidRDefault="001907D0" w:rsidP="001907D0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7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85977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романтизм в русской и западноевропейской поэзии.</w:t>
      </w:r>
    </w:p>
    <w:p w:rsidR="001907D0" w:rsidRPr="00A227DD" w:rsidRDefault="001907D0" w:rsidP="001907D0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романтизм в живописи и музыке.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D85977" w:rsidRDefault="00EE41C5" w:rsidP="00EE41C5">
      <w:pPr>
        <w:pStyle w:val="a7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Русская л</w:t>
      </w:r>
      <w:r w:rsidRPr="00D85977">
        <w:rPr>
          <w:rFonts w:ascii="Times New Roman" w:hAnsi="Times New Roman" w:cs="Times New Roman"/>
          <w:i/>
          <w:sz w:val="24"/>
          <w:szCs w:val="24"/>
        </w:rPr>
        <w:t>итература первой половины XIX века</w:t>
      </w:r>
      <w:r w:rsidR="001907D0">
        <w:rPr>
          <w:rFonts w:ascii="Times New Roman" w:hAnsi="Times New Roman" w:cs="Times New Roman"/>
          <w:i/>
          <w:sz w:val="24"/>
          <w:szCs w:val="24"/>
        </w:rPr>
        <w:t xml:space="preserve"> (56</w:t>
      </w:r>
      <w:r w:rsidR="007430E7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D85977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t>А.С. ГРИБОЕДОВ</w:t>
      </w:r>
      <w:r w:rsidR="001907D0">
        <w:rPr>
          <w:rFonts w:ascii="Times New Roman" w:hAnsi="Times New Roman" w:cs="Times New Roman"/>
          <w:b/>
          <w:sz w:val="24"/>
          <w:szCs w:val="24"/>
        </w:rPr>
        <w:t xml:space="preserve"> (12</w:t>
      </w:r>
      <w:r w:rsidR="007430E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 xml:space="preserve">Жизненный путь и литературная судьба А.С. </w:t>
      </w:r>
      <w:proofErr w:type="spellStart"/>
      <w:r w:rsidRPr="00A227DD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A227DD">
        <w:rPr>
          <w:rFonts w:ascii="Times New Roman" w:hAnsi="Times New Roman" w:cs="Times New Roman"/>
          <w:sz w:val="24"/>
          <w:szCs w:val="24"/>
        </w:rPr>
        <w:t xml:space="preserve">. Творческая история комедии </w:t>
      </w:r>
      <w:r w:rsidRPr="00FE5CD3">
        <w:rPr>
          <w:rFonts w:ascii="Times New Roman" w:hAnsi="Times New Roman" w:cs="Times New Roman"/>
          <w:i/>
          <w:sz w:val="24"/>
          <w:szCs w:val="24"/>
        </w:rPr>
        <w:t>«Горе от ума»</w:t>
      </w:r>
      <w:r w:rsidRPr="00A227DD">
        <w:rPr>
          <w:rFonts w:ascii="Times New Roman" w:hAnsi="Times New Roman" w:cs="Times New Roman"/>
          <w:sz w:val="24"/>
          <w:szCs w:val="24"/>
        </w:rPr>
        <w:t xml:space="preserve">. Своеобразие конфликта и тема ума в комедии. Идеалы и </w:t>
      </w:r>
      <w:proofErr w:type="spellStart"/>
      <w:r w:rsidRPr="00A227DD">
        <w:rPr>
          <w:rFonts w:ascii="Times New Roman" w:hAnsi="Times New Roman" w:cs="Times New Roman"/>
          <w:sz w:val="24"/>
          <w:szCs w:val="24"/>
        </w:rPr>
        <w:t>антиидеалы</w:t>
      </w:r>
      <w:proofErr w:type="spellEnd"/>
      <w:r w:rsidRPr="00A227DD">
        <w:rPr>
          <w:rFonts w:ascii="Times New Roman" w:hAnsi="Times New Roman" w:cs="Times New Roman"/>
          <w:sz w:val="24"/>
          <w:szCs w:val="24"/>
        </w:rPr>
        <w:t xml:space="preserve"> Чацкого. </w:t>
      </w:r>
      <w:proofErr w:type="spellStart"/>
      <w:r w:rsidRPr="00A227DD">
        <w:rPr>
          <w:rFonts w:ascii="Times New Roman" w:hAnsi="Times New Roman" w:cs="Times New Roman"/>
          <w:sz w:val="24"/>
          <w:szCs w:val="24"/>
        </w:rPr>
        <w:t>Фамусовская</w:t>
      </w:r>
      <w:proofErr w:type="spellEnd"/>
      <w:r w:rsidRPr="00A227DD">
        <w:rPr>
          <w:rFonts w:ascii="Times New Roman" w:hAnsi="Times New Roman" w:cs="Times New Roman"/>
          <w:sz w:val="24"/>
          <w:szCs w:val="24"/>
        </w:rPr>
        <w:t xml:space="preserve"> Москва как «срез» русской жизни начала XIX столетия. Чацкий и Молчалин. Образ Софьи в трактовке современников и критике разных лет. Особенности создания характеров и специфика яз</w:t>
      </w:r>
      <w:r>
        <w:rPr>
          <w:rFonts w:ascii="Times New Roman" w:hAnsi="Times New Roman" w:cs="Times New Roman"/>
          <w:sz w:val="24"/>
          <w:szCs w:val="24"/>
        </w:rPr>
        <w:t xml:space="preserve">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грибоедовской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комедии. И.А.</w:t>
      </w:r>
      <w:r w:rsidRPr="00A227DD">
        <w:rPr>
          <w:rFonts w:ascii="Times New Roman" w:hAnsi="Times New Roman" w:cs="Times New Roman"/>
          <w:sz w:val="24"/>
          <w:szCs w:val="24"/>
        </w:rPr>
        <w:t>Гончаров о «Горе от ума» (статья «</w:t>
      </w:r>
      <w:proofErr w:type="spellStart"/>
      <w:r w:rsidRPr="00A227DD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A227DD">
        <w:rPr>
          <w:rFonts w:ascii="Times New Roman" w:hAnsi="Times New Roman" w:cs="Times New Roman"/>
          <w:sz w:val="24"/>
          <w:szCs w:val="24"/>
        </w:rPr>
        <w:t xml:space="preserve"> терзаний»).</w:t>
      </w:r>
      <w:r w:rsidRPr="00FE5CD3">
        <w:rPr>
          <w:rFonts w:ascii="Times New Roman" w:hAnsi="Times New Roman" w:cs="Times New Roman"/>
          <w:sz w:val="24"/>
          <w:szCs w:val="24"/>
        </w:rPr>
        <w:t xml:space="preserve"> </w:t>
      </w:r>
      <w:r w:rsidRPr="00A227DD">
        <w:rPr>
          <w:rFonts w:ascii="Times New Roman" w:hAnsi="Times New Roman" w:cs="Times New Roman"/>
          <w:sz w:val="24"/>
          <w:szCs w:val="24"/>
        </w:rPr>
        <w:t xml:space="preserve">Проблематика «Горя от ума» и литература предшествующих эпох (драматургия У. Шекспира и Ж.Б. Мольера). </w:t>
      </w:r>
      <w:r>
        <w:rPr>
          <w:rFonts w:ascii="Times New Roman" w:hAnsi="Times New Roman" w:cs="Times New Roman"/>
          <w:sz w:val="24"/>
          <w:szCs w:val="24"/>
        </w:rPr>
        <w:t>Чацкий и Гамлет: сопоставительный анализ образов.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977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A227DD">
        <w:rPr>
          <w:rFonts w:ascii="Times New Roman" w:hAnsi="Times New Roman" w:cs="Times New Roman"/>
          <w:sz w:val="24"/>
          <w:szCs w:val="24"/>
        </w:rPr>
        <w:t xml:space="preserve"> трагикомедия, вольный стих, двуединый конфликт, монолог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внесценический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персонаж, антигерой, любовная интрига, финал-катастрофа</w:t>
      </w:r>
      <w:r w:rsidRPr="00A227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чтение по ролям, письменный отзыв на спектакль</w:t>
      </w:r>
      <w:r>
        <w:rPr>
          <w:rFonts w:ascii="Times New Roman" w:hAnsi="Times New Roman" w:cs="Times New Roman"/>
          <w:sz w:val="24"/>
          <w:szCs w:val="24"/>
        </w:rPr>
        <w:t>, сочинение</w:t>
      </w:r>
      <w:r w:rsidRPr="00A227DD">
        <w:rPr>
          <w:rFonts w:ascii="Times New Roman" w:hAnsi="Times New Roman" w:cs="Times New Roman"/>
          <w:sz w:val="24"/>
          <w:szCs w:val="24"/>
        </w:rPr>
        <w:t>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7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85977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черты классицизма и романтизма в «Горе от ума»</w:t>
      </w:r>
      <w:r>
        <w:rPr>
          <w:rFonts w:ascii="Times New Roman" w:hAnsi="Times New Roman" w:cs="Times New Roman"/>
          <w:sz w:val="24"/>
          <w:szCs w:val="24"/>
        </w:rPr>
        <w:t>; сопоставление с трагедией У. Шекспира «Гамлет, принц Датский»</w:t>
      </w:r>
      <w:r w:rsidRPr="00A227DD">
        <w:rPr>
          <w:rFonts w:ascii="Times New Roman" w:hAnsi="Times New Roman" w:cs="Times New Roman"/>
          <w:sz w:val="24"/>
          <w:szCs w:val="24"/>
        </w:rPr>
        <w:t>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музыкальные произведения А.С. </w:t>
      </w:r>
      <w:proofErr w:type="spellStart"/>
      <w:r w:rsidRPr="00A227DD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A227DD">
        <w:rPr>
          <w:rFonts w:ascii="Times New Roman" w:hAnsi="Times New Roman" w:cs="Times New Roman"/>
          <w:sz w:val="24"/>
          <w:szCs w:val="24"/>
        </w:rPr>
        <w:t>, сценическая история комедии «Горе от ума».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D85977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t>А.С. ПУШКИН</w:t>
      </w:r>
      <w:r w:rsidR="001907D0">
        <w:rPr>
          <w:rFonts w:ascii="Times New Roman" w:hAnsi="Times New Roman" w:cs="Times New Roman"/>
          <w:b/>
          <w:sz w:val="24"/>
          <w:szCs w:val="24"/>
        </w:rPr>
        <w:t xml:space="preserve"> (19</w:t>
      </w:r>
      <w:r w:rsidR="007430E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Жизненный и творческий путь А.С. Пушкина. Темы, мотивы и  жанровое многообразие его лирики (тема поэта и поэзии, лирика любви и дружбы, тема природы, вольнолюбивая лирика и др.):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AB">
        <w:rPr>
          <w:rFonts w:ascii="Times New Roman" w:hAnsi="Times New Roman" w:cs="Times New Roman"/>
          <w:i/>
          <w:sz w:val="24"/>
          <w:szCs w:val="24"/>
        </w:rPr>
        <w:t>«К Чаадаеву», «К морю», «На холмах Грузии лежит ночная мгла...», «</w:t>
      </w:r>
      <w:proofErr w:type="spellStart"/>
      <w:r w:rsidRPr="00214BAB">
        <w:rPr>
          <w:rFonts w:ascii="Times New Roman" w:hAnsi="Times New Roman" w:cs="Times New Roman"/>
          <w:i/>
          <w:sz w:val="24"/>
          <w:szCs w:val="24"/>
        </w:rPr>
        <w:t>Арион</w:t>
      </w:r>
      <w:proofErr w:type="spellEnd"/>
      <w:r w:rsidRPr="00214BAB">
        <w:rPr>
          <w:rFonts w:ascii="Times New Roman" w:hAnsi="Times New Roman" w:cs="Times New Roman"/>
          <w:i/>
          <w:sz w:val="24"/>
          <w:szCs w:val="24"/>
        </w:rPr>
        <w:t>», «Пророк», «Анчар», «Поэт», «</w:t>
      </w:r>
      <w:proofErr w:type="gramStart"/>
      <w:r w:rsidRPr="00214BAB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214BAB">
        <w:rPr>
          <w:rFonts w:ascii="Times New Roman" w:hAnsi="Times New Roman" w:cs="Times New Roman"/>
          <w:i/>
          <w:sz w:val="24"/>
          <w:szCs w:val="24"/>
        </w:rPr>
        <w:t xml:space="preserve"> глубине сибирских руд...», «Осень», «Стансы», «К***»</w:t>
      </w:r>
      <w:r w:rsidRPr="00A227DD">
        <w:rPr>
          <w:rFonts w:ascii="Times New Roman" w:hAnsi="Times New Roman" w:cs="Times New Roman"/>
          <w:sz w:val="24"/>
          <w:szCs w:val="24"/>
        </w:rPr>
        <w:t xml:space="preserve"> (</w:t>
      </w:r>
      <w:r w:rsidRPr="00214BAB">
        <w:rPr>
          <w:rFonts w:ascii="Times New Roman" w:hAnsi="Times New Roman" w:cs="Times New Roman"/>
          <w:i/>
          <w:sz w:val="24"/>
          <w:szCs w:val="24"/>
        </w:rPr>
        <w:t>«Я помню чудное мгновенье...»</w:t>
      </w:r>
      <w:r w:rsidRPr="00A227DD">
        <w:rPr>
          <w:rFonts w:ascii="Times New Roman" w:hAnsi="Times New Roman" w:cs="Times New Roman"/>
          <w:sz w:val="24"/>
          <w:szCs w:val="24"/>
        </w:rPr>
        <w:t xml:space="preserve">), </w:t>
      </w:r>
      <w:r w:rsidRPr="00214BAB">
        <w:rPr>
          <w:rFonts w:ascii="Times New Roman" w:hAnsi="Times New Roman" w:cs="Times New Roman"/>
          <w:i/>
          <w:sz w:val="24"/>
          <w:szCs w:val="24"/>
        </w:rPr>
        <w:t>«Я вас любил</w:t>
      </w:r>
      <w:r>
        <w:rPr>
          <w:rFonts w:ascii="Times New Roman" w:hAnsi="Times New Roman" w:cs="Times New Roman"/>
          <w:i/>
          <w:sz w:val="24"/>
          <w:szCs w:val="24"/>
        </w:rPr>
        <w:t>: любовь еще, быть может</w:t>
      </w:r>
      <w:r w:rsidRPr="00214BAB">
        <w:rPr>
          <w:rFonts w:ascii="Times New Roman" w:hAnsi="Times New Roman" w:cs="Times New Roman"/>
          <w:i/>
          <w:sz w:val="24"/>
          <w:szCs w:val="24"/>
        </w:rPr>
        <w:t>...», «Бесы», «Я памятник себе воздвиг нерукотворный...»</w:t>
      </w:r>
      <w:r w:rsidRPr="00A227DD">
        <w:rPr>
          <w:rFonts w:ascii="Times New Roman" w:hAnsi="Times New Roman" w:cs="Times New Roman"/>
          <w:sz w:val="24"/>
          <w:szCs w:val="24"/>
        </w:rPr>
        <w:t xml:space="preserve">. Романтическая поэма </w:t>
      </w:r>
      <w:r w:rsidRPr="00214BAB">
        <w:rPr>
          <w:rFonts w:ascii="Times New Roman" w:hAnsi="Times New Roman" w:cs="Times New Roman"/>
          <w:i/>
          <w:sz w:val="24"/>
          <w:szCs w:val="24"/>
        </w:rPr>
        <w:t>«Кавказский пленник»</w:t>
      </w:r>
      <w:r w:rsidRPr="00A227DD">
        <w:rPr>
          <w:rFonts w:ascii="Times New Roman" w:hAnsi="Times New Roman" w:cs="Times New Roman"/>
          <w:sz w:val="24"/>
          <w:szCs w:val="24"/>
        </w:rPr>
        <w:t xml:space="preserve">, ее художественное своеобразие и проблематика. Реализм </w:t>
      </w:r>
      <w:r w:rsidRPr="00214BAB">
        <w:rPr>
          <w:rFonts w:ascii="Times New Roman" w:hAnsi="Times New Roman" w:cs="Times New Roman"/>
          <w:i/>
          <w:sz w:val="24"/>
          <w:szCs w:val="24"/>
        </w:rPr>
        <w:t>«Повестей Белкина»</w:t>
      </w:r>
      <w:r w:rsidRPr="00A227DD">
        <w:rPr>
          <w:rFonts w:ascii="Times New Roman" w:hAnsi="Times New Roman" w:cs="Times New Roman"/>
          <w:sz w:val="24"/>
          <w:szCs w:val="24"/>
        </w:rPr>
        <w:t xml:space="preserve"> и </w:t>
      </w:r>
      <w:r w:rsidRPr="00214BAB">
        <w:rPr>
          <w:rFonts w:ascii="Times New Roman" w:hAnsi="Times New Roman" w:cs="Times New Roman"/>
          <w:i/>
          <w:sz w:val="24"/>
          <w:szCs w:val="24"/>
        </w:rPr>
        <w:t>«Маленьких трагедий»</w:t>
      </w:r>
      <w:r w:rsidRPr="00A227DD">
        <w:rPr>
          <w:rFonts w:ascii="Times New Roman" w:hAnsi="Times New Roman" w:cs="Times New Roman"/>
          <w:sz w:val="24"/>
          <w:szCs w:val="24"/>
        </w:rPr>
        <w:t xml:space="preserve"> (общая характеристика). Нравственно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>философское звучание пушкинской прозы и драматургии, мастерство писателя в создании характеров. Важнейшие этапы эволюции Пушкина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>художника; христианские мотивы в творчестве писателя. «Чувства добрые» как лейтмотив пушкинской поэтики, критерий оценки литературных и жизненных явлений.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EC0">
        <w:rPr>
          <w:rFonts w:ascii="Times New Roman" w:hAnsi="Times New Roman" w:cs="Times New Roman"/>
          <w:i/>
          <w:sz w:val="24"/>
          <w:szCs w:val="24"/>
        </w:rPr>
        <w:t>«Евгений Онегин»</w:t>
      </w:r>
      <w:r w:rsidRPr="00A227DD">
        <w:rPr>
          <w:rFonts w:ascii="Times New Roman" w:hAnsi="Times New Roman" w:cs="Times New Roman"/>
          <w:sz w:val="24"/>
          <w:szCs w:val="24"/>
        </w:rPr>
        <w:t xml:space="preserve"> как «свободный» роман и роман в стихах. Автор и его герой в образной системе романа. Тема </w:t>
      </w:r>
      <w:proofErr w:type="spellStart"/>
      <w:r w:rsidRPr="00A227DD">
        <w:rPr>
          <w:rFonts w:ascii="Times New Roman" w:hAnsi="Times New Roman" w:cs="Times New Roman"/>
          <w:sz w:val="24"/>
          <w:szCs w:val="24"/>
        </w:rPr>
        <w:t>онегинской</w:t>
      </w:r>
      <w:proofErr w:type="spellEnd"/>
      <w:r w:rsidRPr="00A227DD">
        <w:rPr>
          <w:rFonts w:ascii="Times New Roman" w:hAnsi="Times New Roman" w:cs="Times New Roman"/>
          <w:sz w:val="24"/>
          <w:szCs w:val="24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>философская проблематика «Евгения Онегина». В.Г. Белинский о романе.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977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A22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эпикурейская лирика, дружеское послание, политическая ода, лирический отрывок,</w:t>
      </w:r>
      <w:r w:rsidRPr="00A227DD">
        <w:rPr>
          <w:rFonts w:ascii="Times New Roman" w:hAnsi="Times New Roman" w:cs="Times New Roman"/>
          <w:sz w:val="24"/>
          <w:szCs w:val="24"/>
        </w:rPr>
        <w:t xml:space="preserve"> романтическая поэма, реализм, пародия, </w:t>
      </w:r>
      <w:r>
        <w:rPr>
          <w:rFonts w:ascii="Times New Roman" w:hAnsi="Times New Roman" w:cs="Times New Roman"/>
          <w:sz w:val="24"/>
          <w:szCs w:val="24"/>
        </w:rPr>
        <w:t xml:space="preserve">трагедия, </w:t>
      </w:r>
      <w:r w:rsidRPr="00A227DD">
        <w:rPr>
          <w:rFonts w:ascii="Times New Roman" w:hAnsi="Times New Roman" w:cs="Times New Roman"/>
          <w:sz w:val="24"/>
          <w:szCs w:val="24"/>
        </w:rPr>
        <w:t xml:space="preserve">роман в стихах, </w:t>
      </w:r>
      <w:proofErr w:type="spellStart"/>
      <w:r w:rsidRPr="00A227DD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A227DD">
        <w:rPr>
          <w:rFonts w:ascii="Times New Roman" w:hAnsi="Times New Roman" w:cs="Times New Roman"/>
          <w:sz w:val="24"/>
          <w:szCs w:val="24"/>
        </w:rPr>
        <w:t xml:space="preserve"> строфа, лирическое отступление.</w:t>
      </w:r>
      <w:proofErr w:type="gramEnd"/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7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85977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творчество А.С. Пушкина и поэзия </w:t>
      </w:r>
      <w:proofErr w:type="gramStart"/>
      <w:r w:rsidRPr="00A227DD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A227DD">
        <w:rPr>
          <w:rFonts w:ascii="Times New Roman" w:hAnsi="Times New Roman" w:cs="Times New Roman"/>
          <w:sz w:val="24"/>
          <w:szCs w:val="24"/>
        </w:rPr>
        <w:t>.Г. Байрона; образы В.А. Жуковского в пушкинской лирике; литературные реминисценции в «Евгении Онегине».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портрет А.С. Пушкина; репродукции картин русских художников первой трети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84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века; </w:t>
      </w:r>
      <w:r w:rsidRPr="00A227DD">
        <w:rPr>
          <w:rFonts w:ascii="Times New Roman" w:hAnsi="Times New Roman" w:cs="Times New Roman"/>
          <w:sz w:val="24"/>
          <w:szCs w:val="24"/>
        </w:rPr>
        <w:t>графические и музыкальные интерпретации произведений А.С. Пушкина.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D85977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lastRenderedPageBreak/>
        <w:t>М.Ю. ЛЕРМОНТОВ</w:t>
      </w:r>
      <w:r w:rsidR="007430E7">
        <w:rPr>
          <w:rFonts w:ascii="Times New Roman" w:hAnsi="Times New Roman" w:cs="Times New Roman"/>
          <w:b/>
          <w:sz w:val="24"/>
          <w:szCs w:val="24"/>
        </w:rPr>
        <w:t xml:space="preserve"> (12 ч)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 xml:space="preserve">Жизненный и творческий путь М.Ю. Лермонтова. Темы и мотивы </w:t>
      </w:r>
      <w:proofErr w:type="spellStart"/>
      <w:r w:rsidRPr="00A227DD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A227DD">
        <w:rPr>
          <w:rFonts w:ascii="Times New Roman" w:hAnsi="Times New Roman" w:cs="Times New Roman"/>
          <w:sz w:val="24"/>
          <w:szCs w:val="24"/>
        </w:rPr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87609C">
        <w:rPr>
          <w:rFonts w:ascii="Times New Roman" w:hAnsi="Times New Roman" w:cs="Times New Roman"/>
          <w:i/>
          <w:sz w:val="24"/>
          <w:szCs w:val="24"/>
        </w:rPr>
        <w:t>«Нет, я не Байрон</w:t>
      </w:r>
      <w:r>
        <w:rPr>
          <w:rFonts w:ascii="Times New Roman" w:hAnsi="Times New Roman" w:cs="Times New Roman"/>
          <w:i/>
          <w:sz w:val="24"/>
          <w:szCs w:val="24"/>
        </w:rPr>
        <w:t>, я другой</w:t>
      </w:r>
      <w:r w:rsidRPr="0087609C">
        <w:rPr>
          <w:rFonts w:ascii="Times New Roman" w:hAnsi="Times New Roman" w:cs="Times New Roman"/>
          <w:i/>
          <w:sz w:val="24"/>
          <w:szCs w:val="24"/>
        </w:rPr>
        <w:t>...», «Я жить хочу</w:t>
      </w:r>
      <w:r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Хочу печали</w:t>
      </w:r>
      <w:r w:rsidRPr="0087609C">
        <w:rPr>
          <w:rFonts w:ascii="Times New Roman" w:hAnsi="Times New Roman" w:cs="Times New Roman"/>
          <w:i/>
          <w:sz w:val="24"/>
          <w:szCs w:val="24"/>
        </w:rPr>
        <w:t>...», «Смерть Поэта», «Поэт»</w:t>
      </w:r>
      <w:r w:rsidRPr="00A227DD">
        <w:rPr>
          <w:rFonts w:ascii="Times New Roman" w:hAnsi="Times New Roman" w:cs="Times New Roman"/>
          <w:sz w:val="24"/>
          <w:szCs w:val="24"/>
        </w:rPr>
        <w:t xml:space="preserve"> (</w:t>
      </w:r>
      <w:r w:rsidRPr="0087609C">
        <w:rPr>
          <w:rFonts w:ascii="Times New Roman" w:hAnsi="Times New Roman" w:cs="Times New Roman"/>
          <w:i/>
          <w:sz w:val="24"/>
          <w:szCs w:val="24"/>
        </w:rPr>
        <w:t>«Отделкой золотой блистает мой кинжал...»</w:t>
      </w:r>
      <w:r w:rsidRPr="00A227DD">
        <w:rPr>
          <w:rFonts w:ascii="Times New Roman" w:hAnsi="Times New Roman" w:cs="Times New Roman"/>
          <w:sz w:val="24"/>
          <w:szCs w:val="24"/>
        </w:rPr>
        <w:t xml:space="preserve">), </w:t>
      </w:r>
      <w:r w:rsidRPr="0087609C">
        <w:rPr>
          <w:rFonts w:ascii="Times New Roman" w:hAnsi="Times New Roman" w:cs="Times New Roman"/>
          <w:i/>
          <w:sz w:val="24"/>
          <w:szCs w:val="24"/>
        </w:rPr>
        <w:t>«И скучно и грустно», «Молитва»</w:t>
      </w:r>
      <w:r w:rsidRPr="00A227DD">
        <w:rPr>
          <w:rFonts w:ascii="Times New Roman" w:hAnsi="Times New Roman" w:cs="Times New Roman"/>
          <w:sz w:val="24"/>
          <w:szCs w:val="24"/>
        </w:rPr>
        <w:t xml:space="preserve"> (</w:t>
      </w:r>
      <w:r w:rsidRPr="0087609C">
        <w:rPr>
          <w:rFonts w:ascii="Times New Roman" w:hAnsi="Times New Roman" w:cs="Times New Roman"/>
          <w:i/>
          <w:sz w:val="24"/>
          <w:szCs w:val="24"/>
        </w:rPr>
        <w:t>«В минуту жизни трудную...»</w:t>
      </w:r>
      <w:r w:rsidRPr="00A227DD">
        <w:rPr>
          <w:rFonts w:ascii="Times New Roman" w:hAnsi="Times New Roman" w:cs="Times New Roman"/>
          <w:sz w:val="24"/>
          <w:szCs w:val="24"/>
        </w:rPr>
        <w:t xml:space="preserve">), </w:t>
      </w:r>
      <w:r w:rsidRPr="0087609C">
        <w:rPr>
          <w:rFonts w:ascii="Times New Roman" w:hAnsi="Times New Roman" w:cs="Times New Roman"/>
          <w:i/>
          <w:sz w:val="24"/>
          <w:szCs w:val="24"/>
        </w:rPr>
        <w:t>«Дума», «Пророк», «Выхожу один я на дорогу...», «Нет, не тебя так пылко я люблю...», «Три пальмы», «Когда волнуется желтеющая нива...», «Родина»</w:t>
      </w:r>
      <w:r w:rsidRPr="00A227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09C">
        <w:rPr>
          <w:rFonts w:ascii="Times New Roman" w:hAnsi="Times New Roman" w:cs="Times New Roman"/>
          <w:i/>
          <w:sz w:val="24"/>
          <w:szCs w:val="24"/>
        </w:rPr>
        <w:t>«Герой нашего времени»</w:t>
      </w:r>
      <w:r w:rsidRPr="00A227DD">
        <w:rPr>
          <w:rFonts w:ascii="Times New Roman" w:hAnsi="Times New Roman" w:cs="Times New Roman"/>
          <w:sz w:val="24"/>
          <w:szCs w:val="24"/>
        </w:rPr>
        <w:t xml:space="preserve"> как первый русский философск</w:t>
      </w:r>
      <w:r>
        <w:rPr>
          <w:rFonts w:ascii="Times New Roman" w:hAnsi="Times New Roman" w:cs="Times New Roman"/>
          <w:sz w:val="24"/>
          <w:szCs w:val="24"/>
        </w:rPr>
        <w:t>о-психологический роман</w:t>
      </w:r>
      <w:r w:rsidRPr="00A227DD">
        <w:rPr>
          <w:rFonts w:ascii="Times New Roman" w:hAnsi="Times New Roman" w:cs="Times New Roman"/>
          <w:sz w:val="24"/>
          <w:szCs w:val="24"/>
        </w:rPr>
        <w:t xml:space="preserve">. Своеобразие композиции и образной системы романа. Автор и его герой. Индивидуализм Печорина, его личностные 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В.Г. Белинский о романе. </w:t>
      </w:r>
      <w:r>
        <w:rPr>
          <w:rFonts w:ascii="Times New Roman" w:hAnsi="Times New Roman" w:cs="Times New Roman"/>
          <w:sz w:val="24"/>
          <w:szCs w:val="24"/>
        </w:rPr>
        <w:t>Печорин и Фауст: сопоставительный анализ двух образов.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977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A227DD">
        <w:rPr>
          <w:rFonts w:ascii="Times New Roman" w:hAnsi="Times New Roman" w:cs="Times New Roman"/>
          <w:sz w:val="24"/>
          <w:szCs w:val="24"/>
        </w:rPr>
        <w:t xml:space="preserve"> байронический герой, </w:t>
      </w:r>
      <w:r>
        <w:rPr>
          <w:rFonts w:ascii="Times New Roman" w:hAnsi="Times New Roman" w:cs="Times New Roman"/>
          <w:sz w:val="24"/>
          <w:szCs w:val="24"/>
        </w:rPr>
        <w:t xml:space="preserve">пафос, лирический мотив, историческая дума, гражданская сатира, </w:t>
      </w:r>
      <w:r w:rsidRPr="00A227DD">
        <w:rPr>
          <w:rFonts w:ascii="Times New Roman" w:hAnsi="Times New Roman" w:cs="Times New Roman"/>
          <w:sz w:val="24"/>
          <w:szCs w:val="24"/>
        </w:rPr>
        <w:t>философский роман, психологический портрет, образ рассказчика</w:t>
      </w:r>
      <w:r>
        <w:rPr>
          <w:rFonts w:ascii="Times New Roman" w:hAnsi="Times New Roman" w:cs="Times New Roman"/>
          <w:sz w:val="24"/>
          <w:szCs w:val="24"/>
        </w:rPr>
        <w:t>, типический характер, повествовательный цикл.</w:t>
      </w:r>
      <w:proofErr w:type="gramEnd"/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A227DD">
        <w:rPr>
          <w:rFonts w:ascii="Times New Roman" w:hAnsi="Times New Roman" w:cs="Times New Roman"/>
          <w:sz w:val="24"/>
          <w:szCs w:val="24"/>
        </w:rPr>
        <w:t>различные виды чтения, письменный сопоставительный анализ стихотворений, сочинение в жанре эссе и литературно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>критической статьи.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7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85977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Пушкин и Лермонтов: два «Пророка»; «байронизм» в </w:t>
      </w:r>
      <w:proofErr w:type="spellStart"/>
      <w:r w:rsidRPr="00A227DD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A227DD">
        <w:rPr>
          <w:rFonts w:ascii="Times New Roman" w:hAnsi="Times New Roman" w:cs="Times New Roman"/>
          <w:sz w:val="24"/>
          <w:szCs w:val="24"/>
        </w:rPr>
        <w:t xml:space="preserve"> лирике; Онегин и Печорин как два представителя «лишних» людей</w:t>
      </w:r>
      <w:r>
        <w:rPr>
          <w:rFonts w:ascii="Times New Roman" w:hAnsi="Times New Roman" w:cs="Times New Roman"/>
          <w:sz w:val="24"/>
          <w:szCs w:val="24"/>
        </w:rPr>
        <w:t>; Печорин и Фауст.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репродукции картин М.Ю. Лермонтова; </w:t>
      </w:r>
      <w:r w:rsidRPr="00A227DD">
        <w:rPr>
          <w:rFonts w:ascii="Times New Roman" w:hAnsi="Times New Roman" w:cs="Times New Roman"/>
          <w:sz w:val="24"/>
          <w:szCs w:val="24"/>
        </w:rPr>
        <w:t>живописные, графические и музыкальные интер</w:t>
      </w:r>
      <w:r>
        <w:rPr>
          <w:rFonts w:ascii="Times New Roman" w:hAnsi="Times New Roman" w:cs="Times New Roman"/>
          <w:sz w:val="24"/>
          <w:szCs w:val="24"/>
        </w:rPr>
        <w:t>претации произведений М.Ю.</w:t>
      </w:r>
      <w:r w:rsidRPr="00A227DD">
        <w:rPr>
          <w:rFonts w:ascii="Times New Roman" w:hAnsi="Times New Roman" w:cs="Times New Roman"/>
          <w:sz w:val="24"/>
          <w:szCs w:val="24"/>
        </w:rPr>
        <w:t>Лермонтова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227DD">
        <w:rPr>
          <w:rFonts w:ascii="Times New Roman" w:hAnsi="Times New Roman" w:cs="Times New Roman"/>
          <w:sz w:val="24"/>
          <w:szCs w:val="24"/>
        </w:rPr>
        <w:t>«Герой нашего времени» в театре и кино.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D85977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t>Н.В. ГОГОЛЬ</w:t>
      </w:r>
      <w:r w:rsidR="001907D0">
        <w:rPr>
          <w:rFonts w:ascii="Times New Roman" w:hAnsi="Times New Roman" w:cs="Times New Roman"/>
          <w:b/>
          <w:sz w:val="24"/>
          <w:szCs w:val="24"/>
        </w:rPr>
        <w:t xml:space="preserve"> (13</w:t>
      </w:r>
      <w:r w:rsidR="007430E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 xml:space="preserve">Жизнь и творчество Н.В. Гоголя. Поэма </w:t>
      </w:r>
      <w:r w:rsidRPr="00B62881">
        <w:rPr>
          <w:rFonts w:ascii="Times New Roman" w:hAnsi="Times New Roman" w:cs="Times New Roman"/>
          <w:i/>
          <w:sz w:val="24"/>
          <w:szCs w:val="24"/>
        </w:rPr>
        <w:t xml:space="preserve">«Мертвые души» </w:t>
      </w:r>
      <w:r w:rsidRPr="00A227DD">
        <w:rPr>
          <w:rFonts w:ascii="Times New Roman" w:hAnsi="Times New Roman" w:cs="Times New Roman"/>
          <w:sz w:val="24"/>
          <w:szCs w:val="24"/>
        </w:rPr>
        <w:t xml:space="preserve">как вершинное произведение художника. Влияние </w:t>
      </w:r>
      <w:r w:rsidRPr="00B62881">
        <w:rPr>
          <w:rFonts w:ascii="Times New Roman" w:hAnsi="Times New Roman" w:cs="Times New Roman"/>
          <w:i/>
          <w:sz w:val="24"/>
          <w:szCs w:val="24"/>
        </w:rPr>
        <w:t>«Божественной комедии»</w:t>
      </w:r>
      <w:r w:rsidRPr="00A227DD">
        <w:rPr>
          <w:rFonts w:ascii="Times New Roman" w:hAnsi="Times New Roman" w:cs="Times New Roman"/>
          <w:sz w:val="24"/>
          <w:szCs w:val="24"/>
        </w:rPr>
        <w:t xml:space="preserve"> Данте на замысел гоголевской поэмы. Сюжетно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>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 в поэме. Фигура автора и роль лирических отступлений. Художественное мастерство Гоголя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>прозаика, особенности его творческого метода.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977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A227DD">
        <w:rPr>
          <w:rFonts w:ascii="Times New Roman" w:hAnsi="Times New Roman" w:cs="Times New Roman"/>
          <w:sz w:val="24"/>
          <w:szCs w:val="24"/>
        </w:rPr>
        <w:t>поэма в прозе, образ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>символ, вставная повесть</w:t>
      </w:r>
      <w:r>
        <w:rPr>
          <w:rFonts w:ascii="Times New Roman" w:hAnsi="Times New Roman" w:cs="Times New Roman"/>
          <w:sz w:val="24"/>
          <w:szCs w:val="24"/>
        </w:rPr>
        <w:t>; ирония, художественное бытописание, литература путешествий, гротеск, художественная деталь, лирические отступления, фантастика.</w:t>
      </w:r>
      <w:proofErr w:type="gramEnd"/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977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пересказ с элементами цитирования, сочинение сопоставительного характера.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7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85977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Н.В. Гоголь и А.С. Пушкин: история сюжета «Мертвых душ»; образ скупца в поэме Н.В. Гоголя и мировой литературе</w:t>
      </w:r>
      <w:r>
        <w:rPr>
          <w:rFonts w:ascii="Times New Roman" w:hAnsi="Times New Roman" w:cs="Times New Roman"/>
          <w:sz w:val="24"/>
          <w:szCs w:val="24"/>
        </w:rPr>
        <w:t>; «Мертвые души» Гоголя и «Божественная комедия» Данте</w:t>
      </w:r>
      <w:r w:rsidRPr="00A227DD">
        <w:rPr>
          <w:rFonts w:ascii="Times New Roman" w:hAnsi="Times New Roman" w:cs="Times New Roman"/>
          <w:sz w:val="24"/>
          <w:szCs w:val="24"/>
        </w:rPr>
        <w:t>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B23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D5376D">
        <w:rPr>
          <w:rFonts w:ascii="Times New Roman" w:hAnsi="Times New Roman" w:cs="Times New Roman"/>
          <w:sz w:val="24"/>
          <w:szCs w:val="24"/>
        </w:rPr>
        <w:t>портрет Н.В. Гоголя;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7DD">
        <w:rPr>
          <w:rFonts w:ascii="Times New Roman" w:hAnsi="Times New Roman" w:cs="Times New Roman"/>
          <w:sz w:val="24"/>
          <w:szCs w:val="24"/>
        </w:rPr>
        <w:t xml:space="preserve">поэма «Мертвые души» в иллюстрациях художников (А. Агин, П. </w:t>
      </w:r>
      <w:proofErr w:type="spellStart"/>
      <w:r w:rsidRPr="00A227DD">
        <w:rPr>
          <w:rFonts w:ascii="Times New Roman" w:hAnsi="Times New Roman" w:cs="Times New Roman"/>
          <w:sz w:val="24"/>
          <w:szCs w:val="24"/>
        </w:rPr>
        <w:t>Боклевский</w:t>
      </w:r>
      <w:proofErr w:type="spellEnd"/>
      <w:r w:rsidRPr="00A22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7DD">
        <w:rPr>
          <w:rFonts w:ascii="Times New Roman" w:hAnsi="Times New Roman" w:cs="Times New Roman"/>
          <w:sz w:val="24"/>
          <w:szCs w:val="24"/>
        </w:rPr>
        <w:t>Кукрыниксы</w:t>
      </w:r>
      <w:proofErr w:type="spellEnd"/>
      <w:r w:rsidRPr="00A227DD">
        <w:rPr>
          <w:rFonts w:ascii="Times New Roman" w:hAnsi="Times New Roman" w:cs="Times New Roman"/>
          <w:sz w:val="24"/>
          <w:szCs w:val="24"/>
        </w:rPr>
        <w:t>).</w:t>
      </w:r>
    </w:p>
    <w:p w:rsidR="00EE41C5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7D0" w:rsidRDefault="001907D0" w:rsidP="00EE41C5">
      <w:pPr>
        <w:pStyle w:val="a7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1907D0">
        <w:rPr>
          <w:rFonts w:ascii="Times New Roman" w:hAnsi="Times New Roman"/>
          <w:i/>
          <w:sz w:val="24"/>
          <w:szCs w:val="24"/>
        </w:rPr>
        <w:t xml:space="preserve">Литературный процесс второй половины </w:t>
      </w:r>
      <w:r w:rsidRPr="001907D0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1907D0">
        <w:rPr>
          <w:rFonts w:ascii="Times New Roman" w:hAnsi="Times New Roman"/>
          <w:i/>
          <w:sz w:val="24"/>
          <w:szCs w:val="24"/>
        </w:rPr>
        <w:t xml:space="preserve"> -  </w:t>
      </w:r>
      <w:r w:rsidRPr="001907D0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1907D0">
        <w:rPr>
          <w:rFonts w:ascii="Times New Roman" w:hAnsi="Times New Roman"/>
          <w:i/>
          <w:sz w:val="24"/>
          <w:szCs w:val="24"/>
        </w:rPr>
        <w:t xml:space="preserve"> века </w:t>
      </w:r>
    </w:p>
    <w:p w:rsidR="00EE41C5" w:rsidRPr="00366BF8" w:rsidRDefault="001907D0" w:rsidP="00EE41C5">
      <w:pPr>
        <w:pStyle w:val="a7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7D0">
        <w:rPr>
          <w:rFonts w:ascii="Times New Roman" w:hAnsi="Times New Roman"/>
          <w:i/>
          <w:sz w:val="24"/>
          <w:szCs w:val="24"/>
        </w:rPr>
        <w:t xml:space="preserve">(обзор с обобщением ранее </w:t>
      </w:r>
      <w:proofErr w:type="gramStart"/>
      <w:r w:rsidRPr="001907D0">
        <w:rPr>
          <w:rFonts w:ascii="Times New Roman" w:hAnsi="Times New Roman"/>
          <w:i/>
          <w:sz w:val="24"/>
          <w:szCs w:val="24"/>
        </w:rPr>
        <w:t>изученного</w:t>
      </w:r>
      <w:proofErr w:type="gramEnd"/>
      <w:r w:rsidRPr="001907D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(2</w:t>
      </w:r>
      <w:r w:rsidR="007430E7">
        <w:rPr>
          <w:rFonts w:ascii="Times New Roman" w:hAnsi="Times New Roman" w:cs="Times New Roman"/>
          <w:i/>
          <w:sz w:val="24"/>
          <w:szCs w:val="24"/>
        </w:rPr>
        <w:t>2 ч)</w:t>
      </w:r>
    </w:p>
    <w:p w:rsidR="00EE41C5" w:rsidRPr="00366BF8" w:rsidRDefault="00EE41C5" w:rsidP="00EE41C5">
      <w:pPr>
        <w:pStyle w:val="a7"/>
        <w:ind w:firstLine="540"/>
        <w:jc w:val="center"/>
        <w:rPr>
          <w:rFonts w:ascii="Times New Roman" w:hAnsi="Times New Roman" w:cs="Times New Roman"/>
        </w:rPr>
      </w:pP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Развитие традиций отечественного реализма в русской литературе 1840—1890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>х годов. Расцвет социально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>психологической прозы (про</w:t>
      </w:r>
      <w:r>
        <w:rPr>
          <w:rFonts w:ascii="Times New Roman" w:hAnsi="Times New Roman" w:cs="Times New Roman"/>
          <w:sz w:val="24"/>
          <w:szCs w:val="24"/>
        </w:rPr>
        <w:t>изведения И.А. Гончарова и И.С.</w:t>
      </w:r>
      <w:r w:rsidRPr="00A227DD">
        <w:rPr>
          <w:rFonts w:ascii="Times New Roman" w:hAnsi="Times New Roman" w:cs="Times New Roman"/>
          <w:sz w:val="24"/>
          <w:szCs w:val="24"/>
        </w:rPr>
        <w:t xml:space="preserve">Тургенева). 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Лирическая ситуация 50—80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>х годов XIX ве</w:t>
      </w:r>
      <w:r>
        <w:rPr>
          <w:rFonts w:ascii="Times New Roman" w:hAnsi="Times New Roman" w:cs="Times New Roman"/>
          <w:sz w:val="24"/>
          <w:szCs w:val="24"/>
        </w:rPr>
        <w:t>ка (поэзия Н.А. Некрасова, Ф.И.</w:t>
      </w:r>
      <w:r w:rsidRPr="00A227DD">
        <w:rPr>
          <w:rFonts w:ascii="Times New Roman" w:hAnsi="Times New Roman" w:cs="Times New Roman"/>
          <w:sz w:val="24"/>
          <w:szCs w:val="24"/>
        </w:rPr>
        <w:t>Тютчева, А.А. Фета</w:t>
      </w:r>
      <w:r>
        <w:rPr>
          <w:rFonts w:ascii="Times New Roman" w:hAnsi="Times New Roman" w:cs="Times New Roman"/>
          <w:sz w:val="24"/>
          <w:szCs w:val="24"/>
        </w:rPr>
        <w:t>, А.К. Толстого</w:t>
      </w:r>
      <w:r w:rsidRPr="00A227DD">
        <w:rPr>
          <w:rFonts w:ascii="Times New Roman" w:hAnsi="Times New Roman" w:cs="Times New Roman"/>
          <w:sz w:val="24"/>
          <w:szCs w:val="24"/>
        </w:rPr>
        <w:t>).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Творчество А.Н. Островского как новый этап развития русского национального театра.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 xml:space="preserve">Л.Н. Толстой и Ф.М. Достоевский как два типа художественного сознания (романы </w:t>
      </w:r>
      <w:r w:rsidRPr="00D5376D">
        <w:rPr>
          <w:rFonts w:ascii="Times New Roman" w:hAnsi="Times New Roman" w:cs="Times New Roman"/>
          <w:i/>
          <w:sz w:val="24"/>
          <w:szCs w:val="24"/>
        </w:rPr>
        <w:t xml:space="preserve">«Война и мир» </w:t>
      </w:r>
      <w:r w:rsidRPr="00A227DD">
        <w:rPr>
          <w:rFonts w:ascii="Times New Roman" w:hAnsi="Times New Roman" w:cs="Times New Roman"/>
          <w:sz w:val="24"/>
          <w:szCs w:val="24"/>
        </w:rPr>
        <w:t xml:space="preserve">и </w:t>
      </w:r>
      <w:r w:rsidRPr="00D5376D">
        <w:rPr>
          <w:rFonts w:ascii="Times New Roman" w:hAnsi="Times New Roman" w:cs="Times New Roman"/>
          <w:i/>
          <w:sz w:val="24"/>
          <w:szCs w:val="24"/>
        </w:rPr>
        <w:t>«Преступление и наказание»</w:t>
      </w:r>
      <w:r w:rsidRPr="00A227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E41C5" w:rsidRPr="00A227DD" w:rsidRDefault="00EE41C5" w:rsidP="001907D0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lastRenderedPageBreak/>
        <w:t>Проза и драматургия А.П. Чехова в контексте рубежа веков. Нравственные и философские уроки русской классики XIX столетия.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Своеобразие русской прозы рубежа веков (М. Горький, И.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A227DD">
        <w:rPr>
          <w:rFonts w:ascii="Times New Roman" w:hAnsi="Times New Roman" w:cs="Times New Roman"/>
          <w:sz w:val="24"/>
          <w:szCs w:val="24"/>
        </w:rPr>
        <w:t xml:space="preserve"> Бунин, А.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A227DD">
        <w:rPr>
          <w:rFonts w:ascii="Times New Roman" w:hAnsi="Times New Roman" w:cs="Times New Roman"/>
          <w:sz w:val="24"/>
          <w:szCs w:val="24"/>
        </w:rPr>
        <w:t xml:space="preserve"> Куприн). Драма М. Горького </w:t>
      </w:r>
      <w:r w:rsidRPr="00D5376D">
        <w:rPr>
          <w:rFonts w:ascii="Times New Roman" w:hAnsi="Times New Roman" w:cs="Times New Roman"/>
          <w:i/>
          <w:sz w:val="24"/>
          <w:szCs w:val="24"/>
        </w:rPr>
        <w:t>«На дне»</w:t>
      </w:r>
      <w:r w:rsidRPr="00A227DD">
        <w:rPr>
          <w:rFonts w:ascii="Times New Roman" w:hAnsi="Times New Roman" w:cs="Times New Roman"/>
          <w:sz w:val="24"/>
          <w:szCs w:val="24"/>
        </w:rPr>
        <w:t>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Серебряный век русской поэзии (символизм, акмеизм, футуризм). Многообразие поэтических голосов эпохи (лирика А.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A227DD">
        <w:rPr>
          <w:rFonts w:ascii="Times New Roman" w:hAnsi="Times New Roman" w:cs="Times New Roman"/>
          <w:sz w:val="24"/>
          <w:szCs w:val="24"/>
        </w:rPr>
        <w:t xml:space="preserve"> Блока, С.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A227DD">
        <w:rPr>
          <w:rFonts w:ascii="Times New Roman" w:hAnsi="Times New Roman" w:cs="Times New Roman"/>
          <w:sz w:val="24"/>
          <w:szCs w:val="24"/>
        </w:rPr>
        <w:t xml:space="preserve"> Есенина, В.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A227DD">
        <w:rPr>
          <w:rFonts w:ascii="Times New Roman" w:hAnsi="Times New Roman" w:cs="Times New Roman"/>
          <w:sz w:val="24"/>
          <w:szCs w:val="24"/>
        </w:rPr>
        <w:t xml:space="preserve"> Маяковского, А.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A227DD">
        <w:rPr>
          <w:rFonts w:ascii="Times New Roman" w:hAnsi="Times New Roman" w:cs="Times New Roman"/>
          <w:sz w:val="24"/>
          <w:szCs w:val="24"/>
        </w:rPr>
        <w:t>Ахматовой, М.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A227DD">
        <w:rPr>
          <w:rFonts w:ascii="Times New Roman" w:hAnsi="Times New Roman" w:cs="Times New Roman"/>
          <w:sz w:val="24"/>
          <w:szCs w:val="24"/>
        </w:rPr>
        <w:t xml:space="preserve"> Цветаевой, Б.</w:t>
      </w:r>
      <w:r>
        <w:rPr>
          <w:rFonts w:ascii="Times New Roman" w:hAnsi="Times New Roman" w:cs="Times New Roman"/>
          <w:sz w:val="24"/>
          <w:szCs w:val="24"/>
        </w:rPr>
        <w:t>Л.</w:t>
      </w:r>
      <w:r w:rsidRPr="00A227DD">
        <w:rPr>
          <w:rFonts w:ascii="Times New Roman" w:hAnsi="Times New Roman" w:cs="Times New Roman"/>
          <w:sz w:val="24"/>
          <w:szCs w:val="24"/>
        </w:rPr>
        <w:t xml:space="preserve"> Пастернака).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 Блока </w:t>
      </w:r>
      <w:r w:rsidRPr="00E55213">
        <w:rPr>
          <w:rFonts w:ascii="Times New Roman" w:hAnsi="Times New Roman" w:cs="Times New Roman"/>
          <w:i/>
          <w:sz w:val="24"/>
          <w:szCs w:val="24"/>
        </w:rPr>
        <w:t>«Девушка пела в церковном хоре…»</w:t>
      </w:r>
      <w:r>
        <w:rPr>
          <w:rFonts w:ascii="Times New Roman" w:hAnsi="Times New Roman" w:cs="Times New Roman"/>
          <w:sz w:val="24"/>
          <w:szCs w:val="24"/>
        </w:rPr>
        <w:t xml:space="preserve">, поэма </w:t>
      </w:r>
      <w:r w:rsidRPr="00E55213">
        <w:rPr>
          <w:rFonts w:ascii="Times New Roman" w:hAnsi="Times New Roman" w:cs="Times New Roman"/>
          <w:i/>
          <w:sz w:val="24"/>
          <w:szCs w:val="24"/>
        </w:rPr>
        <w:t>«Двенадцать»</w:t>
      </w:r>
      <w:r>
        <w:rPr>
          <w:rFonts w:ascii="Times New Roman" w:hAnsi="Times New Roman" w:cs="Times New Roman"/>
          <w:sz w:val="24"/>
          <w:szCs w:val="24"/>
        </w:rPr>
        <w:t xml:space="preserve">: метафорические образы, лирическая летопись истории России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Своеобразие отечественн</w:t>
      </w:r>
      <w:r>
        <w:rPr>
          <w:rFonts w:ascii="Times New Roman" w:hAnsi="Times New Roman" w:cs="Times New Roman"/>
          <w:sz w:val="24"/>
          <w:szCs w:val="24"/>
        </w:rPr>
        <w:t>ой прозы</w:t>
      </w:r>
      <w:r w:rsidRPr="00A227DD">
        <w:rPr>
          <w:rFonts w:ascii="Times New Roman" w:hAnsi="Times New Roman" w:cs="Times New Roman"/>
          <w:sz w:val="24"/>
          <w:szCs w:val="24"/>
        </w:rPr>
        <w:t xml:space="preserve"> первой половины XX века (</w:t>
      </w:r>
      <w:r>
        <w:rPr>
          <w:rFonts w:ascii="Times New Roman" w:hAnsi="Times New Roman" w:cs="Times New Roman"/>
          <w:sz w:val="24"/>
          <w:szCs w:val="24"/>
        </w:rPr>
        <w:t>творчество</w:t>
      </w:r>
      <w:r w:rsidRPr="00A227DD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A227DD">
        <w:rPr>
          <w:rFonts w:ascii="Times New Roman" w:hAnsi="Times New Roman" w:cs="Times New Roman"/>
          <w:sz w:val="24"/>
          <w:szCs w:val="24"/>
        </w:rPr>
        <w:t>Толстого, М.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A227DD">
        <w:rPr>
          <w:rFonts w:ascii="Times New Roman" w:hAnsi="Times New Roman" w:cs="Times New Roman"/>
          <w:sz w:val="24"/>
          <w:szCs w:val="24"/>
        </w:rPr>
        <w:t xml:space="preserve"> Булгакова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7DD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A227DD">
        <w:rPr>
          <w:rFonts w:ascii="Times New Roman" w:hAnsi="Times New Roman" w:cs="Times New Roman"/>
          <w:sz w:val="24"/>
          <w:szCs w:val="24"/>
        </w:rPr>
        <w:t xml:space="preserve"> Шолохова,</w:t>
      </w:r>
      <w:r>
        <w:rPr>
          <w:rFonts w:ascii="Times New Roman" w:hAnsi="Times New Roman" w:cs="Times New Roman"/>
          <w:sz w:val="24"/>
          <w:szCs w:val="24"/>
        </w:rPr>
        <w:t xml:space="preserve"> А.П. Платонова</w:t>
      </w:r>
      <w:r w:rsidRPr="00A227D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Повесть Булгакова </w:t>
      </w:r>
      <w:r w:rsidRPr="00E55213">
        <w:rPr>
          <w:rFonts w:ascii="Times New Roman" w:hAnsi="Times New Roman" w:cs="Times New Roman"/>
          <w:i/>
          <w:sz w:val="24"/>
          <w:szCs w:val="24"/>
        </w:rPr>
        <w:t>«Собачье сердце»</w:t>
      </w:r>
      <w:r>
        <w:rPr>
          <w:rFonts w:ascii="Times New Roman" w:hAnsi="Times New Roman" w:cs="Times New Roman"/>
          <w:sz w:val="24"/>
          <w:szCs w:val="24"/>
        </w:rPr>
        <w:t xml:space="preserve">: предупреждение об опасности социальных экспериментов. Рассказ Шолохова </w:t>
      </w:r>
      <w:r w:rsidRPr="00E55213">
        <w:rPr>
          <w:rFonts w:ascii="Times New Roman" w:hAnsi="Times New Roman" w:cs="Times New Roman"/>
          <w:i/>
          <w:sz w:val="24"/>
          <w:szCs w:val="24"/>
        </w:rPr>
        <w:t>«Судьба человека»</w:t>
      </w:r>
      <w:r>
        <w:rPr>
          <w:rFonts w:ascii="Times New Roman" w:hAnsi="Times New Roman" w:cs="Times New Roman"/>
          <w:sz w:val="24"/>
          <w:szCs w:val="24"/>
        </w:rPr>
        <w:t>: повествование о трагедии и подвиге народа в годы Великой Отечественной войны.</w:t>
      </w:r>
    </w:p>
    <w:p w:rsidR="00EE41C5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Литературный процесс 50—80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>х годов (проза В.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227DD">
        <w:rPr>
          <w:rFonts w:ascii="Times New Roman" w:hAnsi="Times New Roman" w:cs="Times New Roman"/>
          <w:sz w:val="24"/>
          <w:szCs w:val="24"/>
        </w:rPr>
        <w:t xml:space="preserve"> Распутина, В.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A227DD">
        <w:rPr>
          <w:rFonts w:ascii="Times New Roman" w:hAnsi="Times New Roman" w:cs="Times New Roman"/>
          <w:sz w:val="24"/>
          <w:szCs w:val="24"/>
        </w:rPr>
        <w:t xml:space="preserve"> Астафьева, В.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A227DD">
        <w:rPr>
          <w:rFonts w:ascii="Times New Roman" w:hAnsi="Times New Roman" w:cs="Times New Roman"/>
          <w:sz w:val="24"/>
          <w:szCs w:val="24"/>
        </w:rPr>
        <w:t>Шукшина, А.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A227DD">
        <w:rPr>
          <w:rFonts w:ascii="Times New Roman" w:hAnsi="Times New Roman" w:cs="Times New Roman"/>
          <w:sz w:val="24"/>
          <w:szCs w:val="24"/>
        </w:rPr>
        <w:t xml:space="preserve"> Солженицына, поэзия Е.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A227DD">
        <w:rPr>
          <w:rFonts w:ascii="Times New Roman" w:hAnsi="Times New Roman" w:cs="Times New Roman"/>
          <w:sz w:val="24"/>
          <w:szCs w:val="24"/>
        </w:rPr>
        <w:t xml:space="preserve"> Евтушенко, Н.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A227DD">
        <w:rPr>
          <w:rFonts w:ascii="Times New Roman" w:hAnsi="Times New Roman" w:cs="Times New Roman"/>
          <w:sz w:val="24"/>
          <w:szCs w:val="24"/>
        </w:rPr>
        <w:t xml:space="preserve"> Рубцова, Б.</w:t>
      </w:r>
      <w:r>
        <w:rPr>
          <w:rFonts w:ascii="Times New Roman" w:hAnsi="Times New Roman" w:cs="Times New Roman"/>
          <w:sz w:val="24"/>
          <w:szCs w:val="24"/>
        </w:rPr>
        <w:t>Ш.</w:t>
      </w:r>
      <w:r w:rsidRPr="00A227DD">
        <w:rPr>
          <w:rFonts w:ascii="Times New Roman" w:hAnsi="Times New Roman" w:cs="Times New Roman"/>
          <w:sz w:val="24"/>
          <w:szCs w:val="24"/>
        </w:rPr>
        <w:t>Окуджавы, В.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A227DD">
        <w:rPr>
          <w:rFonts w:ascii="Times New Roman" w:hAnsi="Times New Roman" w:cs="Times New Roman"/>
          <w:sz w:val="24"/>
          <w:szCs w:val="24"/>
        </w:rPr>
        <w:t xml:space="preserve"> Высоцкого). </w:t>
      </w:r>
      <w:r>
        <w:rPr>
          <w:rFonts w:ascii="Times New Roman" w:hAnsi="Times New Roman" w:cs="Times New Roman"/>
          <w:sz w:val="24"/>
          <w:szCs w:val="24"/>
        </w:rPr>
        <w:t xml:space="preserve">Рассказ Солженицына </w:t>
      </w:r>
      <w:r w:rsidRPr="00BE2100">
        <w:rPr>
          <w:rFonts w:ascii="Times New Roman" w:hAnsi="Times New Roman" w:cs="Times New Roman"/>
          <w:i/>
          <w:sz w:val="24"/>
          <w:szCs w:val="24"/>
        </w:rPr>
        <w:t>«Матренин двор»</w:t>
      </w:r>
      <w:r>
        <w:rPr>
          <w:rFonts w:ascii="Times New Roman" w:hAnsi="Times New Roman" w:cs="Times New Roman"/>
          <w:sz w:val="24"/>
          <w:szCs w:val="24"/>
        </w:rPr>
        <w:t xml:space="preserve">: праведнический характер русской крестьянки. 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Новейшая русская проза и поэзия 80—90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>х годов (произведения В.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A227DD">
        <w:rPr>
          <w:rFonts w:ascii="Times New Roman" w:hAnsi="Times New Roman" w:cs="Times New Roman"/>
          <w:sz w:val="24"/>
          <w:szCs w:val="24"/>
        </w:rPr>
        <w:t xml:space="preserve"> Астафьева, В.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227DD">
        <w:rPr>
          <w:rFonts w:ascii="Times New Roman" w:hAnsi="Times New Roman" w:cs="Times New Roman"/>
          <w:sz w:val="24"/>
          <w:szCs w:val="24"/>
        </w:rPr>
        <w:t xml:space="preserve"> Распутина, </w:t>
      </w:r>
      <w:r>
        <w:rPr>
          <w:rFonts w:ascii="Times New Roman" w:hAnsi="Times New Roman" w:cs="Times New Roman"/>
          <w:sz w:val="24"/>
          <w:szCs w:val="24"/>
        </w:rPr>
        <w:t>В.Н. Крупина, В.Г. Галактионовой и др.</w:t>
      </w:r>
      <w:r w:rsidRPr="00A227DD">
        <w:rPr>
          <w:rFonts w:ascii="Times New Roman" w:hAnsi="Times New Roman" w:cs="Times New Roman"/>
          <w:sz w:val="24"/>
          <w:szCs w:val="24"/>
        </w:rPr>
        <w:t>). Противоречивость и драматизм современной литературной ситуации.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880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A227DD">
        <w:rPr>
          <w:rFonts w:ascii="Times New Roman" w:hAnsi="Times New Roman" w:cs="Times New Roman"/>
          <w:sz w:val="24"/>
          <w:szCs w:val="24"/>
        </w:rPr>
        <w:t xml:space="preserve"> историко</w:t>
      </w:r>
      <w:r>
        <w:rPr>
          <w:sz w:val="24"/>
          <w:szCs w:val="24"/>
        </w:rPr>
        <w:t>-</w:t>
      </w:r>
      <w:r w:rsidRPr="00A227DD">
        <w:rPr>
          <w:rFonts w:ascii="Times New Roman" w:hAnsi="Times New Roman" w:cs="Times New Roman"/>
          <w:sz w:val="24"/>
          <w:szCs w:val="24"/>
        </w:rPr>
        <w:t>литературный процесс, литературное направление, поэтическое течение, традиции и новаторство.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880"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 w:rsidRPr="00A227DD">
        <w:rPr>
          <w:rFonts w:ascii="Times New Roman" w:hAnsi="Times New Roman" w:cs="Times New Roman"/>
          <w:sz w:val="24"/>
          <w:szCs w:val="24"/>
        </w:rPr>
        <w:t xml:space="preserve"> музыка, живопись, кино в контексте литературной эпохи.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277880" w:rsidRDefault="00EE41C5" w:rsidP="00EE41C5">
      <w:pPr>
        <w:pStyle w:val="a7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880">
        <w:rPr>
          <w:rFonts w:ascii="Times New Roman" w:hAnsi="Times New Roman" w:cs="Times New Roman"/>
          <w:i/>
          <w:sz w:val="24"/>
          <w:szCs w:val="24"/>
        </w:rPr>
        <w:t>Для заучивания наизусть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М.В. Ломоносов. Одно из стихотворений (по выбору).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Г.Р. Державин. Одно из стихотворений (по выбору).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К.Н. Батюшков. Одно из стихотворений (по выбору).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В.А. Жуковский. Одно из стихотворений (по выбору).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А.С. Гр</w:t>
      </w:r>
      <w:r>
        <w:rPr>
          <w:rFonts w:ascii="Times New Roman" w:hAnsi="Times New Roman" w:cs="Times New Roman"/>
          <w:sz w:val="24"/>
          <w:szCs w:val="24"/>
        </w:rPr>
        <w:t xml:space="preserve">ибоедов. </w:t>
      </w:r>
      <w:r w:rsidRPr="006A26DD">
        <w:rPr>
          <w:rFonts w:ascii="Times New Roman" w:hAnsi="Times New Roman" w:cs="Times New Roman"/>
          <w:i/>
          <w:sz w:val="24"/>
          <w:szCs w:val="24"/>
        </w:rPr>
        <w:t xml:space="preserve">«Горе от ума» </w:t>
      </w:r>
      <w:r>
        <w:rPr>
          <w:rFonts w:ascii="Times New Roman" w:hAnsi="Times New Roman" w:cs="Times New Roman"/>
          <w:sz w:val="24"/>
          <w:szCs w:val="24"/>
        </w:rPr>
        <w:t>(отрывок</w:t>
      </w:r>
      <w:r w:rsidRPr="00A227DD">
        <w:rPr>
          <w:rFonts w:ascii="Times New Roman" w:hAnsi="Times New Roman" w:cs="Times New Roman"/>
          <w:sz w:val="24"/>
          <w:szCs w:val="24"/>
        </w:rPr>
        <w:t>).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 xml:space="preserve">А.С. Пушкин. </w:t>
      </w:r>
      <w:r>
        <w:rPr>
          <w:rFonts w:ascii="Times New Roman" w:hAnsi="Times New Roman" w:cs="Times New Roman"/>
          <w:sz w:val="24"/>
          <w:szCs w:val="24"/>
        </w:rPr>
        <w:t xml:space="preserve">Четыре — пять </w:t>
      </w:r>
      <w:r w:rsidRPr="00A227DD">
        <w:rPr>
          <w:rFonts w:ascii="Times New Roman" w:hAnsi="Times New Roman" w:cs="Times New Roman"/>
          <w:sz w:val="24"/>
          <w:szCs w:val="24"/>
        </w:rPr>
        <w:t>стихотворений (по выбору).</w:t>
      </w:r>
    </w:p>
    <w:p w:rsidR="00EE41C5" w:rsidRPr="00A227DD" w:rsidRDefault="00EE41C5" w:rsidP="00EE41C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DD">
        <w:rPr>
          <w:rFonts w:ascii="Times New Roman" w:hAnsi="Times New Roman" w:cs="Times New Roman"/>
          <w:sz w:val="24"/>
          <w:szCs w:val="24"/>
        </w:rPr>
        <w:t>М.Ю. Лермонтов.</w:t>
      </w:r>
      <w:r>
        <w:rPr>
          <w:rFonts w:ascii="Times New Roman" w:hAnsi="Times New Roman" w:cs="Times New Roman"/>
          <w:sz w:val="24"/>
          <w:szCs w:val="24"/>
        </w:rPr>
        <w:t xml:space="preserve"> Четыре </w:t>
      </w:r>
      <w:r w:rsidRPr="00A227D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пять</w:t>
      </w:r>
      <w:r w:rsidRPr="00A227DD">
        <w:rPr>
          <w:rFonts w:ascii="Times New Roman" w:hAnsi="Times New Roman" w:cs="Times New Roman"/>
          <w:sz w:val="24"/>
          <w:szCs w:val="24"/>
        </w:rPr>
        <w:t xml:space="preserve"> стихотворений (по выбору).</w:t>
      </w:r>
    </w:p>
    <w:p w:rsidR="00391CCC" w:rsidRDefault="00391CCC" w:rsidP="00391CC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</w:t>
      </w:r>
    </w:p>
    <w:p w:rsidR="00D42D87" w:rsidRDefault="00D42D87" w:rsidP="00391CCC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D42D87" w:rsidRDefault="00D42D87" w:rsidP="00391CCC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D42D87" w:rsidRDefault="00D42D87" w:rsidP="00391CCC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D42D87" w:rsidRDefault="00D42D87" w:rsidP="00391CCC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D42D87" w:rsidRDefault="00D42D87" w:rsidP="00391CCC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D42D87" w:rsidRDefault="00D42D87" w:rsidP="00391CCC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1907D0" w:rsidRDefault="001907D0" w:rsidP="00391CCC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D42D87" w:rsidRDefault="00D42D87" w:rsidP="00391CCC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D42D87" w:rsidRDefault="00D42D87" w:rsidP="00391CCC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D42D87" w:rsidRDefault="00D42D87" w:rsidP="00391CCC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E00F83" w:rsidRPr="00D42D87" w:rsidRDefault="00391CCC" w:rsidP="00391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87">
        <w:rPr>
          <w:rFonts w:ascii="Times New Roman" w:hAnsi="Times New Roman" w:cs="Times New Roman"/>
          <w:b/>
          <w:sz w:val="24"/>
          <w:szCs w:val="24"/>
        </w:rPr>
        <w:t>Р</w:t>
      </w:r>
      <w:r w:rsidR="00E03FAC" w:rsidRPr="00D42D87">
        <w:rPr>
          <w:rFonts w:ascii="Times New Roman" w:hAnsi="Times New Roman" w:cs="Times New Roman"/>
          <w:b/>
          <w:sz w:val="24"/>
          <w:szCs w:val="24"/>
        </w:rPr>
        <w:t xml:space="preserve">АЗДЕЛ 4. </w:t>
      </w:r>
      <w:r w:rsidR="00E00F83" w:rsidRPr="00D42D8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10903" w:type="dxa"/>
        <w:tblLook w:val="04A0"/>
      </w:tblPr>
      <w:tblGrid>
        <w:gridCol w:w="2082"/>
        <w:gridCol w:w="533"/>
        <w:gridCol w:w="3344"/>
        <w:gridCol w:w="2939"/>
        <w:gridCol w:w="2005"/>
      </w:tblGrid>
      <w:tr w:rsidR="00E03FAC" w:rsidRPr="00D42D87" w:rsidTr="00FD08A7">
        <w:trPr>
          <w:cantSplit/>
          <w:trHeight w:val="113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Pr="00D42D87" w:rsidRDefault="00E03FAC" w:rsidP="002D69F3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3FAC" w:rsidRPr="00D42D87" w:rsidRDefault="00E03FAC" w:rsidP="00391C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Pr="00D42D87" w:rsidRDefault="00E03FAC" w:rsidP="00E03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</w:rPr>
              <w:t>Элементы  содержания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C" w:rsidRPr="00D42D87" w:rsidRDefault="00E03FAC" w:rsidP="002D6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C" w:rsidRPr="00D42D87" w:rsidRDefault="00E03FAC" w:rsidP="002D6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</w:rPr>
              <w:t xml:space="preserve">Система оценки </w:t>
            </w:r>
          </w:p>
        </w:tc>
      </w:tr>
      <w:tr w:rsidR="00E03FAC" w:rsidRPr="00E03FAC" w:rsidTr="00FD08A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Pr="001E394C" w:rsidRDefault="00E03FAC" w:rsidP="002D69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394C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C" w:rsidRPr="00E03FAC" w:rsidRDefault="00FD3E52" w:rsidP="00743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Pr="00E03FAC" w:rsidRDefault="00E03FAC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 xml:space="preserve"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</w:t>
            </w:r>
            <w:r w:rsidR="00C1298E">
              <w:rPr>
                <w:rFonts w:ascii="Times New Roman" w:hAnsi="Times New Roman"/>
              </w:rPr>
              <w:t xml:space="preserve"> </w:t>
            </w:r>
            <w:r w:rsidRPr="00E03FAC">
              <w:rPr>
                <w:rFonts w:ascii="Times New Roman" w:hAnsi="Times New Roman"/>
              </w:rPr>
              <w:t xml:space="preserve">литературы с мировой культурой. Ведущие темы и мотивы русской классики (с обобщением </w:t>
            </w:r>
            <w:proofErr w:type="gramStart"/>
            <w:r w:rsidRPr="00E03FAC">
              <w:rPr>
                <w:rFonts w:ascii="Times New Roman" w:hAnsi="Times New Roman"/>
              </w:rPr>
              <w:t>изученного</w:t>
            </w:r>
            <w:proofErr w:type="gramEnd"/>
            <w:r w:rsidRPr="00E03FAC">
              <w:rPr>
                <w:rFonts w:ascii="Times New Roman" w:hAnsi="Times New Roman"/>
              </w:rPr>
              <w:t xml:space="preserve"> в основной школе). Основные литературные направления XVIII- XIX  и XX веков.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C" w:rsidRPr="00E03FAC" w:rsidRDefault="00E03FAC" w:rsidP="002D69F3">
            <w:pPr>
              <w:rPr>
                <w:rFonts w:ascii="Times New Roman" w:hAnsi="Times New Roman"/>
              </w:rPr>
            </w:pPr>
            <w:r w:rsidRPr="00731596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Построение монологического высказывания, выбор необходимого материала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C" w:rsidRPr="00E03FAC" w:rsidRDefault="00E03FAC" w:rsidP="002D69F3">
            <w:pPr>
              <w:rPr>
                <w:rFonts w:ascii="Times New Roman" w:hAnsi="Times New Roman"/>
              </w:rPr>
            </w:pPr>
          </w:p>
        </w:tc>
      </w:tr>
      <w:tr w:rsidR="00E03FAC" w:rsidRPr="00E03FAC" w:rsidTr="00FD08A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Pr="001E394C" w:rsidRDefault="00E03FAC" w:rsidP="002D69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394C">
              <w:rPr>
                <w:rFonts w:ascii="Times New Roman" w:hAnsi="Times New Roman"/>
                <w:b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C" w:rsidRPr="00E03FAC" w:rsidRDefault="001E394C" w:rsidP="00743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Pr="00E03FAC" w:rsidRDefault="00E03FAC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>Жанровое и тематическое своеобразие древнерусской литературы. Историческая и художественная ценность «Слова о полку Игореве». 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C" w:rsidRPr="00391CCC" w:rsidRDefault="00E03FAC" w:rsidP="00E03FAC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 w:rsidRPr="00391CCC">
              <w:rPr>
                <w:rFonts w:ascii="Times New Roman" w:eastAsia="Times New Roman" w:hAnsi="Times New Roman"/>
                <w:color w:val="000000"/>
              </w:rPr>
              <w:t>Воспринимают древнерусский текст в современном переводе и его фрагменты в оригинале.</w:t>
            </w:r>
          </w:p>
          <w:p w:rsidR="00E03FAC" w:rsidRPr="00391CCC" w:rsidRDefault="00E03FAC" w:rsidP="00E03FAC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 w:rsidRPr="00391CCC">
              <w:rPr>
                <w:rFonts w:ascii="Times New Roman" w:eastAsia="Times New Roman" w:hAnsi="Times New Roman"/>
                <w:color w:val="000000"/>
              </w:rPr>
              <w:t>Читают выразительно фрагменты произведений древнерусской литературы.</w:t>
            </w:r>
          </w:p>
          <w:p w:rsidR="00E03FAC" w:rsidRPr="00391CCC" w:rsidRDefault="00E03FAC" w:rsidP="00E03FAC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 w:rsidRPr="00391CCC">
              <w:rPr>
                <w:rFonts w:ascii="Times New Roman" w:eastAsia="Times New Roman" w:hAnsi="Times New Roman"/>
                <w:color w:val="000000"/>
              </w:rPr>
              <w:t>Характеризуют героя древнерусской литературы.</w:t>
            </w:r>
          </w:p>
          <w:p w:rsidR="00E03FAC" w:rsidRPr="00391CCC" w:rsidRDefault="00E03FAC" w:rsidP="00E03FAC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 w:rsidRPr="00391CCC">
              <w:rPr>
                <w:rFonts w:ascii="Times New Roman" w:eastAsia="Times New Roman" w:hAnsi="Times New Roman"/>
                <w:color w:val="000000"/>
              </w:rPr>
              <w:t>Выявляют характерные для произведений древнерусской литературы темы, образы и приемы изображения человека.</w:t>
            </w:r>
          </w:p>
          <w:p w:rsidR="00E03FAC" w:rsidRPr="00391CCC" w:rsidRDefault="00E03FAC" w:rsidP="00E03FAC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 w:rsidRPr="00391CCC">
              <w:rPr>
                <w:rFonts w:ascii="Times New Roman" w:eastAsia="Times New Roman" w:hAnsi="Times New Roman"/>
                <w:color w:val="000000"/>
              </w:rPr>
              <w:t>Находят в тексте незнакомые слова и определяют их значение.</w:t>
            </w:r>
          </w:p>
          <w:p w:rsidR="00E03FAC" w:rsidRPr="00391CCC" w:rsidRDefault="00E03FAC" w:rsidP="00E03FAC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 w:rsidRPr="00391CCC">
              <w:rPr>
                <w:rFonts w:ascii="Times New Roman" w:eastAsia="Times New Roman" w:hAnsi="Times New Roman"/>
                <w:color w:val="000000"/>
              </w:rPr>
              <w:t>Формулируют вопросы по тексту произведения.</w:t>
            </w:r>
          </w:p>
          <w:p w:rsidR="00E03FAC" w:rsidRPr="00E03FAC" w:rsidRDefault="00E03FAC" w:rsidP="00E03FAC">
            <w:pPr>
              <w:rPr>
                <w:rFonts w:ascii="Times New Roman" w:hAnsi="Times New Roman"/>
              </w:rPr>
            </w:pPr>
            <w:r w:rsidRPr="00391CCC">
              <w:rPr>
                <w:rFonts w:ascii="Times New Roman" w:eastAsia="Times New Roman" w:hAnsi="Times New Roman"/>
                <w:color w:val="000000"/>
              </w:rPr>
              <w:t>Дают устный или письменный ответ на вопрос по тексту произведения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C" w:rsidRPr="00E03FAC" w:rsidRDefault="00EA7066" w:rsidP="002D6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по «Слову о полку Игореве»</w:t>
            </w:r>
          </w:p>
        </w:tc>
      </w:tr>
      <w:tr w:rsidR="00E03FAC" w:rsidRPr="00E03FAC" w:rsidTr="00FD08A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Pr="001E394C" w:rsidRDefault="00E03FAC" w:rsidP="002D69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394C">
              <w:rPr>
                <w:rFonts w:ascii="Times New Roman" w:hAnsi="Times New Roman"/>
                <w:b/>
                <w:sz w:val="28"/>
                <w:szCs w:val="28"/>
              </w:rPr>
              <w:t>Из русской литературы XVIII века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C" w:rsidRPr="00E03FAC" w:rsidRDefault="001E394C" w:rsidP="00743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Pr="00E03FAC" w:rsidRDefault="00E03FAC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 xml:space="preserve"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</w:t>
            </w:r>
            <w:r w:rsidRPr="00E03FAC">
              <w:rPr>
                <w:rFonts w:ascii="Times New Roman" w:hAnsi="Times New Roman"/>
              </w:rPr>
              <w:lastRenderedPageBreak/>
              <w:t>творчества М.В. Ломоносова и Г.Р. Державина для последующего развития русского поэтического слова.</w:t>
            </w:r>
          </w:p>
          <w:p w:rsidR="00E03FAC" w:rsidRPr="00E03FAC" w:rsidRDefault="00E03FAC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>Расцвет отечественной драматургии (А.П. Сумароков, Д.И. Фонвизин, Я.Б.Княжнин).</w:t>
            </w:r>
          </w:p>
          <w:p w:rsidR="00E03FAC" w:rsidRPr="00E03FAC" w:rsidRDefault="00E03FAC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>Книга А.Н. Радищева «Путешествие из Петербурга в Москву»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      </w:r>
          </w:p>
          <w:p w:rsidR="00E03FAC" w:rsidRPr="00E03FAC" w:rsidRDefault="00E03FAC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C" w:rsidRPr="00E03FAC" w:rsidRDefault="00E03FAC" w:rsidP="00E03FAC">
            <w:pPr>
              <w:rPr>
                <w:rFonts w:ascii="Times New Roman" w:eastAsia="Times New Roman" w:hAnsi="Times New Roman"/>
              </w:rPr>
            </w:pPr>
            <w:r w:rsidRPr="00E03FAC">
              <w:rPr>
                <w:rFonts w:ascii="Times New Roman" w:eastAsia="Times New Roman" w:hAnsi="Times New Roman"/>
              </w:rPr>
              <w:lastRenderedPageBreak/>
              <w:t>Воспринимают текст литературного произведения.</w:t>
            </w:r>
          </w:p>
          <w:p w:rsidR="00E03FAC" w:rsidRPr="00E03FAC" w:rsidRDefault="00E03FAC" w:rsidP="00E03FAC">
            <w:pPr>
              <w:rPr>
                <w:rFonts w:ascii="Times New Roman" w:eastAsia="Times New Roman" w:hAnsi="Times New Roman"/>
              </w:rPr>
            </w:pPr>
            <w:r w:rsidRPr="00E03FAC">
              <w:rPr>
                <w:rFonts w:ascii="Times New Roman" w:eastAsia="Times New Roman" w:hAnsi="Times New Roman"/>
              </w:rPr>
              <w:t>Читают выразительно фрагменты произведений русской литературы XVIII </w:t>
            </w:r>
            <w:proofErr w:type="gramStart"/>
            <w:r w:rsidRPr="00E03FAC">
              <w:rPr>
                <w:rFonts w:ascii="Times New Roman" w:eastAsia="Times New Roman" w:hAnsi="Times New Roman"/>
              </w:rPr>
              <w:t>в</w:t>
            </w:r>
            <w:proofErr w:type="gramEnd"/>
            <w:r w:rsidRPr="00E03FAC">
              <w:rPr>
                <w:rFonts w:ascii="Times New Roman" w:eastAsia="Times New Roman" w:hAnsi="Times New Roman"/>
              </w:rPr>
              <w:t>.</w:t>
            </w:r>
          </w:p>
          <w:p w:rsidR="00E03FAC" w:rsidRPr="00E03FAC" w:rsidRDefault="00E03FAC" w:rsidP="00E03FAC">
            <w:pPr>
              <w:rPr>
                <w:rFonts w:ascii="Times New Roman" w:eastAsia="Times New Roman" w:hAnsi="Times New Roman"/>
              </w:rPr>
            </w:pPr>
            <w:r w:rsidRPr="00E03FAC">
              <w:rPr>
                <w:rFonts w:ascii="Times New Roman" w:eastAsia="Times New Roman" w:hAnsi="Times New Roman"/>
              </w:rPr>
              <w:t>Характеризуют героя русской литературы XVIII </w:t>
            </w:r>
            <w:proofErr w:type="gramStart"/>
            <w:r w:rsidRPr="00E03FAC">
              <w:rPr>
                <w:rFonts w:ascii="Times New Roman" w:eastAsia="Times New Roman" w:hAnsi="Times New Roman"/>
              </w:rPr>
              <w:t>в</w:t>
            </w:r>
            <w:proofErr w:type="gramEnd"/>
            <w:r w:rsidRPr="00E03FAC">
              <w:rPr>
                <w:rFonts w:ascii="Times New Roman" w:eastAsia="Times New Roman" w:hAnsi="Times New Roman"/>
              </w:rPr>
              <w:t>.</w:t>
            </w:r>
          </w:p>
          <w:p w:rsidR="00E03FAC" w:rsidRPr="00E03FAC" w:rsidRDefault="00E03FAC" w:rsidP="00E03FAC">
            <w:pPr>
              <w:rPr>
                <w:rFonts w:ascii="Times New Roman" w:eastAsia="Times New Roman" w:hAnsi="Times New Roman"/>
              </w:rPr>
            </w:pPr>
            <w:r w:rsidRPr="00E03FAC">
              <w:rPr>
                <w:rFonts w:ascii="Times New Roman" w:eastAsia="Times New Roman" w:hAnsi="Times New Roman"/>
              </w:rPr>
              <w:t xml:space="preserve">Выявляют характерные для </w:t>
            </w:r>
            <w:r w:rsidRPr="00E03FAC">
              <w:rPr>
                <w:rFonts w:ascii="Times New Roman" w:eastAsia="Times New Roman" w:hAnsi="Times New Roman"/>
              </w:rPr>
              <w:lastRenderedPageBreak/>
              <w:t>произведений русской литературы XVIII в. темы, образы и приемы изображения человека.</w:t>
            </w:r>
          </w:p>
          <w:p w:rsidR="00E03FAC" w:rsidRPr="00E03FAC" w:rsidRDefault="00E03FAC" w:rsidP="00E03FAC">
            <w:pPr>
              <w:rPr>
                <w:rFonts w:ascii="Times New Roman" w:eastAsia="Times New Roman" w:hAnsi="Times New Roman"/>
              </w:rPr>
            </w:pPr>
            <w:r w:rsidRPr="00E03FAC">
              <w:rPr>
                <w:rFonts w:ascii="Times New Roman" w:eastAsia="Times New Roman" w:hAnsi="Times New Roman"/>
              </w:rPr>
              <w:t>Соотносят содержание произведений русской литературы XVIII </w:t>
            </w:r>
            <w:proofErr w:type="gramStart"/>
            <w:r w:rsidRPr="00E03FAC">
              <w:rPr>
                <w:rFonts w:ascii="Times New Roman" w:eastAsia="Times New Roman" w:hAnsi="Times New Roman"/>
              </w:rPr>
              <w:t>в</w:t>
            </w:r>
            <w:proofErr w:type="gramEnd"/>
            <w:r w:rsidRPr="00E03FAC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Pr="00E03FAC">
              <w:rPr>
                <w:rFonts w:ascii="Times New Roman" w:eastAsia="Times New Roman" w:hAnsi="Times New Roman"/>
              </w:rPr>
              <w:t>с</w:t>
            </w:r>
            <w:proofErr w:type="gramEnd"/>
            <w:r w:rsidRPr="00E03FAC">
              <w:rPr>
                <w:rFonts w:ascii="Times New Roman" w:eastAsia="Times New Roman" w:hAnsi="Times New Roman"/>
              </w:rPr>
              <w:t xml:space="preserve"> особенностями русского Просвещения и классицизма.</w:t>
            </w:r>
          </w:p>
          <w:p w:rsidR="00E03FAC" w:rsidRPr="00E03FAC" w:rsidRDefault="00E03FAC" w:rsidP="00E03FAC">
            <w:pPr>
              <w:rPr>
                <w:rFonts w:ascii="Times New Roman" w:eastAsia="Times New Roman" w:hAnsi="Times New Roman"/>
              </w:rPr>
            </w:pPr>
            <w:r w:rsidRPr="00E03FAC">
              <w:rPr>
                <w:rFonts w:ascii="Times New Roman" w:eastAsia="Times New Roman" w:hAnsi="Times New Roman"/>
              </w:rPr>
              <w:t>Находят в тексте незнакомые слова и определяют их значение.</w:t>
            </w:r>
          </w:p>
          <w:p w:rsidR="00E03FAC" w:rsidRPr="00E03FAC" w:rsidRDefault="00E03FAC" w:rsidP="00E03FAC">
            <w:pPr>
              <w:rPr>
                <w:rFonts w:ascii="Times New Roman" w:eastAsia="Times New Roman" w:hAnsi="Times New Roman"/>
              </w:rPr>
            </w:pPr>
            <w:r w:rsidRPr="00E03FAC">
              <w:rPr>
                <w:rFonts w:ascii="Times New Roman" w:eastAsia="Times New Roman" w:hAnsi="Times New Roman"/>
              </w:rPr>
              <w:t>Формулируют вопросы по тексту произведения.</w:t>
            </w:r>
          </w:p>
          <w:p w:rsidR="00E03FAC" w:rsidRPr="00E03FAC" w:rsidRDefault="00E03FAC" w:rsidP="00E03FAC">
            <w:pPr>
              <w:rPr>
                <w:rFonts w:ascii="Times New Roman" w:eastAsia="Times New Roman" w:hAnsi="Times New Roman"/>
              </w:rPr>
            </w:pPr>
            <w:r w:rsidRPr="00E03FAC">
              <w:rPr>
                <w:rFonts w:ascii="Times New Roman" w:eastAsia="Times New Roman" w:hAnsi="Times New Roman"/>
              </w:rPr>
              <w:t>Дают устный или письменный ответ на вопрос по тексту произведения.</w:t>
            </w:r>
          </w:p>
          <w:p w:rsidR="00E03FAC" w:rsidRPr="00E03FAC" w:rsidRDefault="00E03FAC" w:rsidP="00E03FAC">
            <w:r w:rsidRPr="00E03FAC">
              <w:rPr>
                <w:rFonts w:ascii="Times New Roman" w:eastAsia="Times New Roman" w:hAnsi="Times New Roman"/>
              </w:rPr>
              <w:t>Подбирают и обобщают дополнительный материал о биографии и творчестве Д. И. Фонвизина, Г. Р. Державина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C" w:rsidRPr="00E03FAC" w:rsidRDefault="00EA7066" w:rsidP="002D6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Тестовая работа</w:t>
            </w:r>
          </w:p>
        </w:tc>
      </w:tr>
      <w:tr w:rsidR="00E03FAC" w:rsidRPr="00E03FAC" w:rsidTr="00FD08A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Pr="001E394C" w:rsidRDefault="001E394C" w:rsidP="002D69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39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Литература русского романтизма первой половины </w:t>
            </w:r>
            <w:r w:rsidRPr="001E39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1E394C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C" w:rsidRPr="00E03FAC" w:rsidRDefault="001E394C" w:rsidP="00743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C" w:rsidRDefault="001E394C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      </w:r>
          </w:p>
          <w:p w:rsidR="001E394C" w:rsidRPr="00E03FAC" w:rsidRDefault="001E394C" w:rsidP="001E394C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>Русская литература первой половины XIX века</w:t>
            </w:r>
          </w:p>
          <w:p w:rsidR="001E394C" w:rsidRPr="00E03FAC" w:rsidRDefault="001E394C" w:rsidP="001E394C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>Становление и развитие русского романтизма в первой четверти XIX века.</w:t>
            </w:r>
          </w:p>
          <w:p w:rsidR="001E394C" w:rsidRPr="00E03FAC" w:rsidRDefault="001E394C" w:rsidP="002D69F3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E03FAC" w:rsidRDefault="001E394C" w:rsidP="001E394C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Обобщают характеристику</w:t>
            </w:r>
            <w:r w:rsidRPr="00E03FAC">
              <w:rPr>
                <w:rFonts w:ascii="Times New Roman" w:eastAsia="Times New Roman" w:hAnsi="Times New Roman"/>
                <w:color w:val="000000"/>
              </w:rPr>
              <w:t xml:space="preserve"> русской литературы, отличительные черты романтизма, центральные темы русской литературы.</w:t>
            </w:r>
          </w:p>
          <w:p w:rsidR="00E03FAC" w:rsidRPr="00E03FAC" w:rsidRDefault="00E03FAC" w:rsidP="00E03FAC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C" w:rsidRPr="00E03FAC" w:rsidRDefault="00E03FAC" w:rsidP="002D69F3">
            <w:pPr>
              <w:rPr>
                <w:rFonts w:ascii="Times New Roman" w:hAnsi="Times New Roman"/>
              </w:rPr>
            </w:pPr>
          </w:p>
        </w:tc>
      </w:tr>
      <w:tr w:rsidR="001E394C" w:rsidRPr="00E03FAC" w:rsidTr="00FD08A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4C" w:rsidRPr="001E394C" w:rsidRDefault="001E394C" w:rsidP="005B6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394C">
              <w:rPr>
                <w:rFonts w:ascii="Times New Roman" w:hAnsi="Times New Roman"/>
                <w:b/>
                <w:sz w:val="28"/>
                <w:szCs w:val="28"/>
              </w:rPr>
              <w:t>Литература первой половины XIX века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E03FAC" w:rsidRDefault="00FD08A7" w:rsidP="005B61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E03FAC" w:rsidRDefault="001E394C" w:rsidP="001E394C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E03FAC" w:rsidRDefault="001E394C" w:rsidP="001E394C">
            <w:pPr>
              <w:spacing w:after="136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E03FAC" w:rsidRDefault="001E394C" w:rsidP="005B6177">
            <w:pPr>
              <w:rPr>
                <w:rFonts w:ascii="Times New Roman" w:hAnsi="Times New Roman"/>
              </w:rPr>
            </w:pPr>
          </w:p>
        </w:tc>
      </w:tr>
      <w:tr w:rsidR="001E394C" w:rsidRPr="00E03FAC" w:rsidTr="00FD08A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4C" w:rsidRPr="001E394C" w:rsidRDefault="001E394C" w:rsidP="002D69F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394C">
              <w:rPr>
                <w:rFonts w:ascii="Times New Roman" w:hAnsi="Times New Roman"/>
                <w:i/>
                <w:sz w:val="28"/>
                <w:szCs w:val="28"/>
              </w:rPr>
              <w:t>А.С. ГРИБОЕДОВ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E03FAC" w:rsidRDefault="001E394C" w:rsidP="00743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08A7">
              <w:rPr>
                <w:rFonts w:ascii="Times New Roman" w:hAnsi="Times New Roman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4C" w:rsidRPr="00E03FAC" w:rsidRDefault="001E394C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 xml:space="preserve">Жизненный путь и литературная судьба А.С. </w:t>
            </w:r>
            <w:proofErr w:type="spellStart"/>
            <w:r w:rsidRPr="00E03FAC">
              <w:rPr>
                <w:rFonts w:ascii="Times New Roman" w:hAnsi="Times New Roman"/>
              </w:rPr>
              <w:t>Грибоедова</w:t>
            </w:r>
            <w:proofErr w:type="spellEnd"/>
            <w:r w:rsidRPr="00E03FAC">
              <w:rPr>
                <w:rFonts w:ascii="Times New Roman" w:hAnsi="Times New Roman"/>
              </w:rPr>
              <w:t xml:space="preserve">. Творческая история комедии «Горе от ума». Своеобразие конфликта и тема ума в комедии. Идеалы и </w:t>
            </w:r>
            <w:proofErr w:type="spellStart"/>
            <w:r w:rsidRPr="00E03FAC">
              <w:rPr>
                <w:rFonts w:ascii="Times New Roman" w:hAnsi="Times New Roman"/>
              </w:rPr>
              <w:t>антиидеалы</w:t>
            </w:r>
            <w:proofErr w:type="spellEnd"/>
            <w:r w:rsidRPr="00E03FAC">
              <w:rPr>
                <w:rFonts w:ascii="Times New Roman" w:hAnsi="Times New Roman"/>
              </w:rPr>
              <w:t xml:space="preserve"> Чацкого. </w:t>
            </w:r>
            <w:proofErr w:type="spellStart"/>
            <w:r w:rsidRPr="00E03FAC">
              <w:rPr>
                <w:rFonts w:ascii="Times New Roman" w:hAnsi="Times New Roman"/>
              </w:rPr>
              <w:t>Фамусовская</w:t>
            </w:r>
            <w:proofErr w:type="spellEnd"/>
            <w:r w:rsidRPr="00E03FAC">
              <w:rPr>
                <w:rFonts w:ascii="Times New Roman" w:hAnsi="Times New Roman"/>
              </w:rPr>
              <w:t xml:space="preserve"> Москва как «срез» русской жизни начала XIX столетия. Чацкий и Молчалин. Образ Софьи в трактовке современников и </w:t>
            </w:r>
            <w:r w:rsidRPr="00E03FAC">
              <w:rPr>
                <w:rFonts w:ascii="Times New Roman" w:hAnsi="Times New Roman"/>
              </w:rPr>
              <w:lastRenderedPageBreak/>
              <w:t xml:space="preserve">критике разных лет. Особенности создания характеров и специфика языка </w:t>
            </w:r>
            <w:proofErr w:type="spellStart"/>
            <w:r w:rsidRPr="00E03FAC">
              <w:rPr>
                <w:rFonts w:ascii="Times New Roman" w:hAnsi="Times New Roman"/>
              </w:rPr>
              <w:t>грибоедовской</w:t>
            </w:r>
            <w:proofErr w:type="spellEnd"/>
            <w:r w:rsidRPr="00E03FAC">
              <w:rPr>
                <w:rFonts w:ascii="Times New Roman" w:hAnsi="Times New Roman"/>
              </w:rPr>
              <w:t xml:space="preserve"> комедии. И.А.Гончаров о «Горе от ума» (статья «</w:t>
            </w:r>
            <w:proofErr w:type="spellStart"/>
            <w:r w:rsidRPr="00E03FAC">
              <w:rPr>
                <w:rFonts w:ascii="Times New Roman" w:hAnsi="Times New Roman"/>
              </w:rPr>
              <w:t>Мильон</w:t>
            </w:r>
            <w:proofErr w:type="spellEnd"/>
            <w:r w:rsidRPr="00E03FAC">
              <w:rPr>
                <w:rFonts w:ascii="Times New Roman" w:hAnsi="Times New Roman"/>
              </w:rPr>
              <w:t xml:space="preserve"> терзаний»). Проблематика «Горя от ума» и литература предшествующих эпох (драматургия У. Шекспира и Ж.Б. Мольера). Чацкий и Гамлет: сопоставительный анализ образов.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E03FAC" w:rsidRDefault="001E394C" w:rsidP="00E03FAC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Изучают</w:t>
            </w:r>
            <w:r w:rsidRPr="00E03FAC">
              <w:rPr>
                <w:rFonts w:ascii="Times New Roman" w:eastAsia="Times New Roman" w:hAnsi="Times New Roman"/>
                <w:color w:val="000000"/>
              </w:rPr>
              <w:t xml:space="preserve"> основные этапы жизненного и творческого пути А.С. </w:t>
            </w:r>
            <w:proofErr w:type="spellStart"/>
            <w:r w:rsidRPr="00E03FAC">
              <w:rPr>
                <w:rFonts w:ascii="Times New Roman" w:eastAsia="Times New Roman" w:hAnsi="Times New Roman"/>
                <w:color w:val="000000"/>
              </w:rPr>
              <w:t>Грибоедова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Выразительно читают монологи и комментируют, сопоставляют</w:t>
            </w:r>
            <w:r w:rsidRPr="00E03FAC">
              <w:rPr>
                <w:rFonts w:ascii="Times New Roman" w:eastAsia="Times New Roman" w:hAnsi="Times New Roman"/>
                <w:color w:val="000000"/>
              </w:rPr>
              <w:t xml:space="preserve"> эпизоды</w:t>
            </w:r>
            <w:r>
              <w:rPr>
                <w:rFonts w:ascii="Times New Roman" w:eastAsia="Times New Roman" w:hAnsi="Times New Roman"/>
                <w:color w:val="000000"/>
              </w:rPr>
              <w:t>. Составляют</w:t>
            </w:r>
            <w:r w:rsidRPr="00E03FAC">
              <w:rPr>
                <w:rFonts w:ascii="Times New Roman" w:eastAsia="Times New Roman" w:hAnsi="Times New Roman"/>
                <w:color w:val="000000"/>
              </w:rPr>
              <w:t xml:space="preserve"> план сочинения в соответствии с выбранной темой, пользуясь учебной картой, отби</w:t>
            </w:r>
            <w:r>
              <w:rPr>
                <w:rFonts w:ascii="Times New Roman" w:eastAsia="Times New Roman" w:hAnsi="Times New Roman"/>
                <w:color w:val="000000"/>
              </w:rPr>
              <w:t>рают</w:t>
            </w:r>
            <w:r w:rsidRPr="00E03FAC">
              <w:rPr>
                <w:rFonts w:ascii="Times New Roman" w:eastAsia="Times New Roman" w:hAnsi="Times New Roman"/>
                <w:color w:val="000000"/>
              </w:rPr>
              <w:t xml:space="preserve"> литературный мат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ериал,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логически его выстраивают</w:t>
            </w:r>
            <w:r w:rsidRPr="00E03FAC">
              <w:rPr>
                <w:rFonts w:ascii="Times New Roman" w:eastAsia="Times New Roman" w:hAnsi="Times New Roman"/>
                <w:color w:val="000000"/>
              </w:rPr>
              <w:t>, превращая в связный текст.</w:t>
            </w:r>
          </w:p>
          <w:p w:rsidR="001E394C" w:rsidRPr="00E03FAC" w:rsidRDefault="001E394C" w:rsidP="00E03FAC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Формулируют</w:t>
            </w:r>
            <w:r w:rsidRPr="00E03FAC">
              <w:rPr>
                <w:rFonts w:ascii="Times New Roman" w:eastAsia="Times New Roman" w:hAnsi="Times New Roman"/>
                <w:color w:val="000000"/>
              </w:rPr>
              <w:t xml:space="preserve"> вопросы по тексту произведения.</w:t>
            </w:r>
          </w:p>
          <w:p w:rsidR="001E394C" w:rsidRPr="00E03FAC" w:rsidRDefault="001E394C" w:rsidP="00E03FAC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Характеризуют</w:t>
            </w:r>
            <w:r w:rsidRPr="00E03FAC">
              <w:rPr>
                <w:rFonts w:ascii="Times New Roman" w:eastAsia="Times New Roman" w:hAnsi="Times New Roman"/>
                <w:color w:val="000000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1E394C" w:rsidRPr="00E03FAC" w:rsidRDefault="001E394C" w:rsidP="00E03FAC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Подбирают</w:t>
            </w:r>
            <w:r w:rsidRPr="00E03FAC">
              <w:rPr>
                <w:rFonts w:ascii="Times New Roman" w:eastAsia="Times New Roman" w:hAnsi="Times New Roman"/>
                <w:color w:val="000000"/>
              </w:rPr>
              <w:t xml:space="preserve"> цитаты из текста литературного произведения по заданной теме.</w:t>
            </w:r>
          </w:p>
          <w:p w:rsidR="001E394C" w:rsidRPr="00E03FAC" w:rsidRDefault="001E394C" w:rsidP="00E03FAC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Сопоставляют</w:t>
            </w:r>
            <w:r w:rsidRPr="00E03FAC">
              <w:rPr>
                <w:rFonts w:ascii="Times New Roman" w:eastAsia="Times New Roman" w:hAnsi="Times New Roman"/>
                <w:color w:val="000000"/>
              </w:rPr>
              <w:t xml:space="preserve"> сюжеты, персонажей литературных произведений.</w:t>
            </w:r>
          </w:p>
          <w:p w:rsidR="001E394C" w:rsidRPr="00E03FAC" w:rsidRDefault="001E394C" w:rsidP="00E03FAC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Делают</w:t>
            </w:r>
            <w:r w:rsidRPr="00E03FAC">
              <w:rPr>
                <w:rFonts w:ascii="Times New Roman" w:eastAsia="Times New Roman" w:hAnsi="Times New Roman"/>
                <w:color w:val="000000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1E394C" w:rsidRPr="00E03FAC" w:rsidRDefault="001E394C" w:rsidP="00E03FAC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Пишут</w:t>
            </w:r>
            <w:r w:rsidRPr="00E03FAC">
              <w:rPr>
                <w:rFonts w:ascii="Times New Roman" w:eastAsia="Times New Roman" w:hAnsi="Times New Roman"/>
                <w:color w:val="000000"/>
              </w:rPr>
              <w:t xml:space="preserve"> сочинение на литературном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материале </w:t>
            </w:r>
            <w:r w:rsidRPr="00E03FAC">
              <w:rPr>
                <w:rFonts w:ascii="Times New Roman" w:eastAsia="Times New Roman" w:hAnsi="Times New Roman"/>
                <w:color w:val="000000"/>
              </w:rPr>
              <w:t xml:space="preserve"> с использованием собственного жизненного и читательского опыта.</w:t>
            </w:r>
          </w:p>
          <w:p w:rsidR="001E394C" w:rsidRPr="00E03FAC" w:rsidRDefault="001E394C" w:rsidP="00E03FAC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eastAsia="Times New Roman" w:hAnsi="Times New Roman"/>
                <w:color w:val="000000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онспектируют</w:t>
            </w:r>
            <w:r w:rsidRPr="00E03FAC">
              <w:rPr>
                <w:rFonts w:ascii="Times New Roman" w:eastAsia="Times New Roman" w:hAnsi="Times New Roman"/>
                <w:color w:val="000000"/>
              </w:rPr>
              <w:t xml:space="preserve"> литературно-критическую статью.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E03FAC" w:rsidRDefault="001E394C" w:rsidP="002D6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Сочинение по комедии А.С. </w:t>
            </w:r>
            <w:proofErr w:type="spellStart"/>
            <w:r>
              <w:rPr>
                <w:rFonts w:ascii="Times New Roman" w:hAnsi="Times New Roman"/>
              </w:rPr>
              <w:t>Грибоедова</w:t>
            </w:r>
            <w:proofErr w:type="spellEnd"/>
            <w:r>
              <w:rPr>
                <w:rFonts w:ascii="Times New Roman" w:hAnsi="Times New Roman"/>
              </w:rPr>
              <w:t xml:space="preserve"> «Горе от ума»</w:t>
            </w:r>
          </w:p>
        </w:tc>
      </w:tr>
      <w:tr w:rsidR="001E394C" w:rsidRPr="00E03FAC" w:rsidTr="00FD08A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4C" w:rsidRPr="001E394C" w:rsidRDefault="001E394C" w:rsidP="002D69F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394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А.С. ПУШКИН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E03FAC" w:rsidRDefault="001E394C" w:rsidP="00743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08A7">
              <w:rPr>
                <w:rFonts w:ascii="Times New Roman" w:hAnsi="Times New Roman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4C" w:rsidRPr="00E03FAC" w:rsidRDefault="001E394C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>Жизненный и творческий путь А.С. Пушкина. Темы, мотивы и  жанровое многообразие его лирики (тема поэта и поэзии, лирика любви и дружбы, тема природы, вольнолюбивая лирика и др.): «К Чаадаеву», «К морю», «На холмах Грузии лежит ночная мгла...», «</w:t>
            </w:r>
            <w:proofErr w:type="spellStart"/>
            <w:r w:rsidRPr="00E03FAC">
              <w:rPr>
                <w:rFonts w:ascii="Times New Roman" w:hAnsi="Times New Roman"/>
              </w:rPr>
              <w:t>Арион</w:t>
            </w:r>
            <w:proofErr w:type="spellEnd"/>
            <w:r w:rsidRPr="00E03FAC">
              <w:rPr>
                <w:rFonts w:ascii="Times New Roman" w:hAnsi="Times New Roman"/>
              </w:rPr>
              <w:t>», «Пророк», «Анчар», «Поэт», «</w:t>
            </w:r>
            <w:proofErr w:type="gramStart"/>
            <w:r w:rsidRPr="00E03FAC">
              <w:rPr>
                <w:rFonts w:ascii="Times New Roman" w:hAnsi="Times New Roman"/>
              </w:rPr>
              <w:t>Во</w:t>
            </w:r>
            <w:proofErr w:type="gramEnd"/>
            <w:r w:rsidRPr="00E03FAC">
              <w:rPr>
                <w:rFonts w:ascii="Times New Roman" w:hAnsi="Times New Roman"/>
              </w:rPr>
              <w:t xml:space="preserve"> глубине сибирских руд...», «Осень», «Стансы», «К***» («Я помню чудное мгновенье...»), «Я вас любил: любовь еще, быть может...», «Бесы», «Я памятник себе воздвиг нерукотворный...». Романтическая поэма «Кавказский пленник», ее художественное своеобразие и проблематика. Реализм «Повестей Белкина» и «Маленьких трагедий» (общая характеристика). Нравственно-философское звучание пушкинской прозы и драматургии, мастерство </w:t>
            </w:r>
            <w:r w:rsidRPr="00E03FAC">
              <w:rPr>
                <w:rFonts w:ascii="Times New Roman" w:hAnsi="Times New Roman"/>
              </w:rPr>
              <w:lastRenderedPageBreak/>
              <w:t>писателя в создании характеров. Важнейшие этапы эволюции Пушкина-художника; христианские мотивы в творчестве писателя. «Чувства добрые» как лейтмотив пушкинской поэтики, критерий оценки литературных и жизненных явлений.</w:t>
            </w:r>
          </w:p>
          <w:p w:rsidR="001E394C" w:rsidRPr="00E03FAC" w:rsidRDefault="001E394C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 xml:space="preserve">«Евгений Онегин» как «свободный» роман и роман в стихах. Автор и его герой в образной системе романа. Тема </w:t>
            </w:r>
            <w:proofErr w:type="spellStart"/>
            <w:r w:rsidRPr="00E03FAC">
              <w:rPr>
                <w:rFonts w:ascii="Times New Roman" w:hAnsi="Times New Roman"/>
              </w:rPr>
              <w:t>онегинской</w:t>
            </w:r>
            <w:proofErr w:type="spellEnd"/>
            <w:r w:rsidRPr="00E03FAC">
              <w:rPr>
                <w:rFonts w:ascii="Times New Roman" w:hAnsi="Times New Roman"/>
              </w:rPr>
      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594DC7" w:rsidRDefault="001E394C" w:rsidP="00594DC7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Знают основные этапы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жизненного и творческого пути А.С. Пушкина</w:t>
            </w:r>
          </w:p>
          <w:p w:rsidR="001E394C" w:rsidRPr="00594DC7" w:rsidRDefault="001E394C" w:rsidP="00594DC7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Определяют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средства литературы, особенности философской лирики</w:t>
            </w:r>
          </w:p>
          <w:p w:rsidR="001E394C" w:rsidRPr="00594DC7" w:rsidRDefault="001E394C" w:rsidP="00594DC7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Определяют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основные мотивы лирики поэта.</w:t>
            </w:r>
          </w:p>
          <w:p w:rsidR="001E394C" w:rsidRPr="00594DC7" w:rsidRDefault="001E394C" w:rsidP="00594DC7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Изучают о</w:t>
            </w:r>
            <w:r w:rsidRPr="00594DC7">
              <w:rPr>
                <w:rFonts w:ascii="Times New Roman" w:eastAsia="Times New Roman" w:hAnsi="Times New Roman"/>
                <w:color w:val="000000"/>
              </w:rPr>
              <w:t>собенности, художественно-изобразительные средства</w:t>
            </w:r>
            <w:r>
              <w:rPr>
                <w:rFonts w:ascii="Times New Roman" w:eastAsia="Times New Roman" w:hAnsi="Times New Roman"/>
                <w:color w:val="000000"/>
              </w:rPr>
              <w:t>, о</w:t>
            </w:r>
            <w:r w:rsidRPr="00594DC7">
              <w:rPr>
                <w:rFonts w:ascii="Times New Roman" w:eastAsia="Times New Roman" w:hAnsi="Times New Roman"/>
                <w:color w:val="000000"/>
              </w:rPr>
              <w:t>сновы стихосложения</w:t>
            </w:r>
            <w:r>
              <w:rPr>
                <w:rFonts w:ascii="Times New Roman" w:eastAsia="Times New Roman" w:hAnsi="Times New Roman"/>
                <w:color w:val="000000"/>
              </w:rPr>
              <w:t>, т</w:t>
            </w:r>
            <w:r w:rsidRPr="00594DC7">
              <w:rPr>
                <w:rFonts w:ascii="Times New Roman" w:eastAsia="Times New Roman" w:hAnsi="Times New Roman"/>
                <w:color w:val="000000"/>
              </w:rPr>
              <w:t>еоретико-литературные определения, жанровые особенности стихотворного романа</w:t>
            </w:r>
          </w:p>
          <w:p w:rsidR="001E394C" w:rsidRPr="00594DC7" w:rsidRDefault="001E394C" w:rsidP="00594DC7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Дают характеристику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героя</w:t>
            </w:r>
            <w:r>
              <w:rPr>
                <w:rFonts w:ascii="Times New Roman" w:eastAsia="Times New Roman" w:hAnsi="Times New Roman"/>
                <w:color w:val="000000"/>
              </w:rPr>
              <w:t>м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>Выполняют сравнительную характеристику.</w:t>
            </w:r>
          </w:p>
          <w:p w:rsidR="001E394C" w:rsidRPr="00594DC7" w:rsidRDefault="001E394C" w:rsidP="00594DC7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Сопоставляют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сюжеты, персонажей литературных произведений.</w:t>
            </w:r>
          </w:p>
          <w:p w:rsidR="001E394C" w:rsidRPr="00594DC7" w:rsidRDefault="001E394C" w:rsidP="00594DC7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Делают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1E394C" w:rsidRPr="00594DC7" w:rsidRDefault="001E394C" w:rsidP="00594DC7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Пишут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сочин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ение на литературном материале 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с использованием собственного жизненного и читательского опыта.</w:t>
            </w:r>
          </w:p>
          <w:p w:rsidR="001E394C" w:rsidRPr="00E03FAC" w:rsidRDefault="001E394C" w:rsidP="00594DC7">
            <w:pPr>
              <w:rPr>
                <w:rFonts w:ascii="Times New Roman" w:hAnsi="Times New Roman"/>
              </w:rPr>
            </w:pPr>
            <w:r w:rsidRPr="00594DC7">
              <w:rPr>
                <w:rFonts w:ascii="Times New Roman" w:eastAsia="Times New Roman" w:hAnsi="Times New Roman"/>
                <w:color w:val="000000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онспектируют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литературно-критическую статью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E03FAC" w:rsidRDefault="001E394C" w:rsidP="002D6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Сочинение по творчеству А.С.Пушкина</w:t>
            </w:r>
          </w:p>
        </w:tc>
      </w:tr>
      <w:tr w:rsidR="001E394C" w:rsidRPr="00E03FAC" w:rsidTr="00FD08A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4C" w:rsidRPr="001E394C" w:rsidRDefault="001E394C" w:rsidP="002D69F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394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М.Ю. ЛЕРМОНТОВ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E03FAC" w:rsidRDefault="001E394C" w:rsidP="00743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4C" w:rsidRPr="00E03FAC" w:rsidRDefault="001E394C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 xml:space="preserve">Жизненный и творческий путь М.Ю. Лермонтова. Темы и мотивы </w:t>
            </w:r>
            <w:proofErr w:type="spellStart"/>
            <w:r w:rsidRPr="00E03FAC">
              <w:rPr>
                <w:rFonts w:ascii="Times New Roman" w:hAnsi="Times New Roman"/>
              </w:rPr>
              <w:t>лермонтовской</w:t>
            </w:r>
            <w:proofErr w:type="spellEnd"/>
            <w:r w:rsidRPr="00E03FAC">
              <w:rPr>
                <w:rFonts w:ascii="Times New Roman" w:hAnsi="Times New Roman"/>
              </w:rPr>
              <w:t xml:space="preserve"> лирики (назначение художника, свобода и одиночество, судьба поэта и его поколения, патриотическая тема и др.): «Нет, я не Байрон, я другой...», «Я жить хочу! </w:t>
            </w:r>
            <w:proofErr w:type="gramStart"/>
            <w:r w:rsidRPr="00E03FAC">
              <w:rPr>
                <w:rFonts w:ascii="Times New Roman" w:hAnsi="Times New Roman"/>
              </w:rPr>
              <w:t>Хочу печали...», «Смерть Поэта», «Поэт» («Отделкой золотой блистает мой кинжал...»),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      </w:r>
            <w:proofErr w:type="gramEnd"/>
          </w:p>
          <w:p w:rsidR="001E394C" w:rsidRPr="00E03FAC" w:rsidRDefault="001E394C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 xml:space="preserve">«Герой нашего времени» как первый русский философско-психологический роман. Своеобразие композиции и образной системы романа. Автор и его герой. Индивидуализм Печорина, его личностные 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В.Г. Белинский о романе. </w:t>
            </w:r>
            <w:r w:rsidRPr="00E03FAC">
              <w:rPr>
                <w:rFonts w:ascii="Times New Roman" w:hAnsi="Times New Roman"/>
              </w:rPr>
              <w:lastRenderedPageBreak/>
              <w:t>Печорин и Фауст: сопоставительный анализ двух образов.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594DC7" w:rsidRDefault="001E394C" w:rsidP="00594DC7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Определяют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основные мотивы лирики поэта.</w:t>
            </w:r>
          </w:p>
          <w:p w:rsidR="001E394C" w:rsidRPr="00594DC7" w:rsidRDefault="001E394C" w:rsidP="00594DC7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Выделяют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основные факты жизни и творческого пути поэта, основные тропы</w:t>
            </w:r>
          </w:p>
          <w:p w:rsidR="001E394C" w:rsidRPr="00594DC7" w:rsidRDefault="001E394C" w:rsidP="00594DC7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Анализируют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текст на лексическом уровне</w:t>
            </w:r>
          </w:p>
          <w:p w:rsidR="001E394C" w:rsidRPr="00594DC7" w:rsidRDefault="001E394C" w:rsidP="00594DC7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Изучают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понятия роман, психологический роман</w:t>
            </w:r>
          </w:p>
          <w:p w:rsidR="001E394C" w:rsidRPr="00594DC7" w:rsidRDefault="001E394C" w:rsidP="00594DC7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Сопоставляют эпизоды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романа и характеристику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персонажей</w:t>
            </w:r>
          </w:p>
          <w:p w:rsidR="001E394C" w:rsidRPr="00594DC7" w:rsidRDefault="001E394C" w:rsidP="00594DC7">
            <w:pPr>
              <w:spacing w:after="136"/>
              <w:rPr>
                <w:rFonts w:ascii="Times New Roman" w:eastAsia="Times New Roman" w:hAnsi="Times New Roman"/>
                <w:color w:val="000000"/>
              </w:rPr>
            </w:pPr>
            <w:r w:rsidRPr="00594DC7">
              <w:rPr>
                <w:rFonts w:ascii="Times New Roman" w:eastAsia="Times New Roman" w:hAnsi="Times New Roman"/>
                <w:color w:val="000000"/>
              </w:rPr>
              <w:t>Психологический портрет героя в системе образов</w:t>
            </w:r>
          </w:p>
          <w:p w:rsidR="001E394C" w:rsidRPr="00E03FAC" w:rsidRDefault="001E394C" w:rsidP="00594DC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Рассуждают, дают</w:t>
            </w:r>
            <w:r w:rsidRPr="00594DC7">
              <w:rPr>
                <w:rFonts w:ascii="Times New Roman" w:eastAsia="Times New Roman" w:hAnsi="Times New Roman"/>
                <w:color w:val="000000"/>
              </w:rPr>
              <w:t xml:space="preserve"> аргументированный ответ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E03FAC" w:rsidRDefault="001E394C" w:rsidP="002D6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по творчеству М.Ю.Лермонтова</w:t>
            </w:r>
          </w:p>
        </w:tc>
      </w:tr>
      <w:tr w:rsidR="001E394C" w:rsidRPr="00E03FAC" w:rsidTr="00FD08A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4C" w:rsidRPr="001E394C" w:rsidRDefault="001E394C" w:rsidP="002D69F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394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Н.В. ГОГОЛЬ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E03FAC" w:rsidRDefault="001E394C" w:rsidP="00743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08A7">
              <w:rPr>
                <w:rFonts w:ascii="Times New Roman" w:hAnsi="Times New Roman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4C" w:rsidRPr="00E03FAC" w:rsidRDefault="001E394C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>Жизнь и творчество Н.В. Гоголя. Поэма «Мертвые души» как вершинное произведение художника. Влияние «Божественной комедии» Данте на замысел гоголевской поэмы. Сюжетно-композиционное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 в поэме. Фигура автора и роль лирических отступлений. Художественное мастерство Гоголя-прозаика, особенности его творческого метода.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E03FAC" w:rsidRDefault="001E394C" w:rsidP="00594DC7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C" w:rsidRPr="00E03FAC" w:rsidRDefault="001E394C" w:rsidP="002D6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по поэме Н.В.Гоголя «Мёртвые души»</w:t>
            </w:r>
          </w:p>
        </w:tc>
      </w:tr>
      <w:tr w:rsidR="00FD08A7" w:rsidRPr="00E03FAC" w:rsidTr="007131E1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8A7" w:rsidRPr="00776247" w:rsidRDefault="00FD08A7" w:rsidP="00776247">
            <w:pPr>
              <w:rPr>
                <w:rFonts w:ascii="Times New Roman" w:hAnsi="Times New Roman"/>
                <w:sz w:val="28"/>
                <w:szCs w:val="28"/>
              </w:rPr>
            </w:pPr>
            <w:r w:rsidRPr="00776247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Литературный процесс второй половины </w:t>
            </w:r>
            <w:r w:rsidRPr="007762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776247">
              <w:rPr>
                <w:rFonts w:ascii="Times New Roman" w:hAnsi="Times New Roman"/>
                <w:b/>
                <w:sz w:val="24"/>
                <w:szCs w:val="24"/>
              </w:rPr>
              <w:t xml:space="preserve"> -  </w:t>
            </w:r>
            <w:r w:rsidRPr="007762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776247">
              <w:rPr>
                <w:rFonts w:ascii="Times New Roman" w:hAnsi="Times New Roman"/>
                <w:b/>
                <w:sz w:val="24"/>
                <w:szCs w:val="24"/>
              </w:rPr>
              <w:t xml:space="preserve"> века (обзор с обобщением ранее изученного)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A7" w:rsidRPr="00E03FAC" w:rsidRDefault="00FD08A7" w:rsidP="007430E7">
            <w:pPr>
              <w:jc w:val="center"/>
              <w:rPr>
                <w:rFonts w:ascii="Times New Roman" w:hAnsi="Times New Roman"/>
              </w:rPr>
            </w:pPr>
          </w:p>
          <w:p w:rsidR="00FD08A7" w:rsidRPr="00E03FAC" w:rsidRDefault="00FD08A7" w:rsidP="003321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A7" w:rsidRPr="00E03FAC" w:rsidRDefault="00FD08A7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>Развитие традиций отечественного реализма в русской литературе</w:t>
            </w:r>
            <w:proofErr w:type="gramStart"/>
            <w:r w:rsidRPr="00E03F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03FAC">
              <w:rPr>
                <w:rFonts w:ascii="Times New Roman" w:hAnsi="Times New Roman"/>
              </w:rPr>
              <w:t xml:space="preserve">Расцвет социально-психологической прозы (произведения И.А. Гончарова и И.С.Тургенева). </w:t>
            </w:r>
          </w:p>
          <w:p w:rsidR="00FD08A7" w:rsidRPr="00E03FAC" w:rsidRDefault="00FD08A7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 xml:space="preserve">Лирическая </w:t>
            </w:r>
            <w:r>
              <w:rPr>
                <w:rFonts w:ascii="Times New Roman" w:hAnsi="Times New Roman"/>
              </w:rPr>
              <w:t>ситуация 50—80-х годов XIX века.</w:t>
            </w:r>
          </w:p>
          <w:p w:rsidR="00FD08A7" w:rsidRPr="00E03FAC" w:rsidRDefault="00FD08A7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>Творчество А.Н. Островского как новый этап развития русского национального театра.</w:t>
            </w:r>
          </w:p>
          <w:p w:rsidR="00FD08A7" w:rsidRPr="00E03FAC" w:rsidRDefault="00FD08A7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 xml:space="preserve">Л.Н. Толстой и Ф.М. Достоевский как два типа художественного сознания (романы «Война и мир» и «Преступление и наказание»). </w:t>
            </w:r>
          </w:p>
          <w:p w:rsidR="00FD08A7" w:rsidRPr="00E03FAC" w:rsidRDefault="00FD08A7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>Проза и драматургия А.П. Чехова в контексте рубежа веков. Нравственные и философские уроки русской классики XIX столетия.</w:t>
            </w:r>
          </w:p>
          <w:p w:rsidR="00FD08A7" w:rsidRPr="00E03FAC" w:rsidRDefault="00FD08A7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>Своеобразие русской прозы рубежа веков (М. Горький, И.А. Бунин, А.И. Куприн). Драма М. Горького «На дне».</w:t>
            </w:r>
          </w:p>
          <w:p w:rsidR="00FD08A7" w:rsidRPr="00E03FAC" w:rsidRDefault="00FD08A7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 xml:space="preserve">Серебряный век русской поэзии (символизм, акмеизм, футуризм). Многообразие поэтических голосов эпохи (лирика А.А. Блока, С.А. Есенина, В.В. Маяковского, А.А.Ахматовой, М.И. Цветаевой, Б.Л. Пастернака). Стихотворение Блока «Девушка пела в церковном хоре…», поэма «Двенадцать»: метафорические образы, </w:t>
            </w:r>
            <w:r w:rsidRPr="00E03FAC">
              <w:rPr>
                <w:rFonts w:ascii="Times New Roman" w:hAnsi="Times New Roman"/>
              </w:rPr>
              <w:lastRenderedPageBreak/>
              <w:t>лирическая летопись истории России начала XX столетия.</w:t>
            </w:r>
          </w:p>
          <w:p w:rsidR="00FD08A7" w:rsidRPr="00E03FAC" w:rsidRDefault="00FD08A7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>Своеобразие отечественной прозы первой половины XX века (творчество А.Н.Толстого, М.А. Булгакова, М.А. Шолохова, А.П. Платонова). Повесть Булгакова «Собачье сердце»: предупреждение об опасности социальных экспериментов. Рассказ Шолохова «Судьба человека»: повествование о трагедии и подвиге народа в годы Великой Отечественной войны.</w:t>
            </w:r>
          </w:p>
          <w:p w:rsidR="00FD08A7" w:rsidRPr="00E03FAC" w:rsidRDefault="00FD08A7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 xml:space="preserve">Литературный процесс 50—80-х годов (проза В.Г. Распутина, В.П. Астафьева, В.М.Шукшина, А.И. Солженицына, поэзия Е.А. Евтушенко, Н.М. Рубцова, Б.Ш.Окуджавы, В.С. Высоцкого). Рассказ Солженицына «Матренин двор»: праведнический характер русской крестьянки. </w:t>
            </w:r>
          </w:p>
          <w:p w:rsidR="00FD08A7" w:rsidRPr="00E03FAC" w:rsidRDefault="00FD08A7" w:rsidP="002D69F3">
            <w:pPr>
              <w:rPr>
                <w:rFonts w:ascii="Times New Roman" w:hAnsi="Times New Roman"/>
              </w:rPr>
            </w:pPr>
            <w:r w:rsidRPr="00E03FAC">
              <w:rPr>
                <w:rFonts w:ascii="Times New Roman" w:hAnsi="Times New Roman"/>
              </w:rPr>
              <w:t>Новейшая русская проза и поэзия 80—90-х годов (произведения В.П. Астафьева, В.Г. Распутина, В.Н. Крупина, В.Г. Галактионовой и др.). Противоречивость и драматизм современной литературной ситуации.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lastRenderedPageBreak/>
              <w:t>Изучают биографические факты писателей.</w:t>
            </w:r>
          </w:p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t>Выразительно читают стихотворения и их анализируют.</w:t>
            </w:r>
          </w:p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t>Готовят выступления аналитического характера</w:t>
            </w:r>
          </w:p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t>Читают выразительно фрагменты произведений русской литературы в</w:t>
            </w:r>
            <w:r>
              <w:rPr>
                <w:rFonts w:ascii="Times New Roman" w:hAnsi="Times New Roman"/>
              </w:rPr>
              <w:t>тор</w:t>
            </w:r>
            <w:r w:rsidRPr="001D7CCD">
              <w:rPr>
                <w:rFonts w:ascii="Times New Roman" w:hAnsi="Times New Roman"/>
              </w:rPr>
              <w:t>ой половины X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1D7CCD">
              <w:rPr>
                <w:rFonts w:ascii="Times New Roman" w:hAnsi="Times New Roman"/>
              </w:rPr>
              <w:t>X </w:t>
            </w:r>
            <w:proofErr w:type="gramStart"/>
            <w:r w:rsidRPr="001D7CCD">
              <w:rPr>
                <w:rFonts w:ascii="Times New Roman" w:hAnsi="Times New Roman"/>
              </w:rPr>
              <w:t>в</w:t>
            </w:r>
            <w:proofErr w:type="gramEnd"/>
            <w:r w:rsidRPr="001D7CCD">
              <w:rPr>
                <w:rFonts w:ascii="Times New Roman" w:hAnsi="Times New Roman"/>
              </w:rPr>
              <w:t>.</w:t>
            </w:r>
          </w:p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t xml:space="preserve">Читают выразительно наизусть лирические стихотворения и фрагменты произведений русской литературы </w:t>
            </w:r>
            <w:r>
              <w:rPr>
                <w:rFonts w:ascii="Times New Roman" w:hAnsi="Times New Roman"/>
              </w:rPr>
              <w:t>втор</w:t>
            </w:r>
            <w:r w:rsidRPr="001D7CCD">
              <w:rPr>
                <w:rFonts w:ascii="Times New Roman" w:hAnsi="Times New Roman"/>
              </w:rPr>
              <w:t>ой половины X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1D7CCD">
              <w:rPr>
                <w:rFonts w:ascii="Times New Roman" w:hAnsi="Times New Roman"/>
              </w:rPr>
              <w:t>X </w:t>
            </w:r>
            <w:proofErr w:type="gramStart"/>
            <w:r w:rsidRPr="001D7CCD">
              <w:rPr>
                <w:rFonts w:ascii="Times New Roman" w:hAnsi="Times New Roman"/>
              </w:rPr>
              <w:t>в</w:t>
            </w:r>
            <w:proofErr w:type="gramEnd"/>
            <w:r w:rsidRPr="001D7CCD">
              <w:rPr>
                <w:rFonts w:ascii="Times New Roman" w:hAnsi="Times New Roman"/>
              </w:rPr>
              <w:t>.</w:t>
            </w:r>
          </w:p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t>Характеризуют</w:t>
            </w:r>
            <w:r>
              <w:rPr>
                <w:rFonts w:ascii="Times New Roman" w:hAnsi="Times New Roman"/>
              </w:rPr>
              <w:t xml:space="preserve"> героя русской литературы втор</w:t>
            </w:r>
            <w:r w:rsidRPr="001D7CCD">
              <w:rPr>
                <w:rFonts w:ascii="Times New Roman" w:hAnsi="Times New Roman"/>
              </w:rPr>
              <w:t>ой половины X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1D7CCD">
              <w:rPr>
                <w:rFonts w:ascii="Times New Roman" w:hAnsi="Times New Roman"/>
              </w:rPr>
              <w:t>X </w:t>
            </w:r>
            <w:proofErr w:type="gramStart"/>
            <w:r w:rsidRPr="001D7CCD">
              <w:rPr>
                <w:rFonts w:ascii="Times New Roman" w:hAnsi="Times New Roman"/>
              </w:rPr>
              <w:t>в</w:t>
            </w:r>
            <w:proofErr w:type="gramEnd"/>
            <w:r w:rsidRPr="001D7CCD">
              <w:rPr>
                <w:rFonts w:ascii="Times New Roman" w:hAnsi="Times New Roman"/>
              </w:rPr>
              <w:t>.</w:t>
            </w:r>
          </w:p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t>Выявляют характерные для прои</w:t>
            </w:r>
            <w:r>
              <w:rPr>
                <w:rFonts w:ascii="Times New Roman" w:hAnsi="Times New Roman"/>
              </w:rPr>
              <w:t>зведений русской литературы втор</w:t>
            </w:r>
            <w:r w:rsidRPr="001D7CCD">
              <w:rPr>
                <w:rFonts w:ascii="Times New Roman" w:hAnsi="Times New Roman"/>
              </w:rPr>
              <w:t>ой половины X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1D7CCD">
              <w:rPr>
                <w:rFonts w:ascii="Times New Roman" w:hAnsi="Times New Roman"/>
              </w:rPr>
              <w:t>X в. темы, образы и приемы изображения человека.</w:t>
            </w:r>
          </w:p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t>Формулируют вопросы по тексту произведения.</w:t>
            </w:r>
          </w:p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t>Дают устный или письменный ответ на вопрос по тексту произведения, в том числе с использованием цитирования.</w:t>
            </w:r>
          </w:p>
          <w:p w:rsidR="00FD08A7" w:rsidRPr="001D7CCD" w:rsidRDefault="00FD08A7" w:rsidP="001D7CCD">
            <w:pPr>
              <w:pStyle w:val="a5"/>
            </w:pPr>
            <w:r w:rsidRPr="001D7CCD">
              <w:rPr>
                <w:rFonts w:ascii="Times New Roman" w:hAnsi="Times New Roman"/>
              </w:rPr>
              <w:t xml:space="preserve">Пишут сочинение на литературном материале и с использованием собственного жизненного и </w:t>
            </w:r>
            <w:r w:rsidRPr="001D7CCD">
              <w:rPr>
                <w:rFonts w:ascii="Times New Roman" w:hAnsi="Times New Roman"/>
              </w:rPr>
              <w:lastRenderedPageBreak/>
              <w:t>читательского опыта.</w:t>
            </w:r>
          </w:p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t>Готовят выступления аналитического характера</w:t>
            </w:r>
          </w:p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t>Читают выразительно фрагменты произве</w:t>
            </w:r>
            <w:r>
              <w:rPr>
                <w:rFonts w:ascii="Times New Roman" w:hAnsi="Times New Roman"/>
              </w:rPr>
              <w:t xml:space="preserve">дений русской литературы </w:t>
            </w:r>
            <w:r w:rsidRPr="001D7CCD">
              <w:rPr>
                <w:rFonts w:ascii="Times New Roman" w:hAnsi="Times New Roman"/>
              </w:rPr>
              <w:t>XX </w:t>
            </w:r>
            <w:proofErr w:type="gramStart"/>
            <w:r w:rsidRPr="001D7CCD">
              <w:rPr>
                <w:rFonts w:ascii="Times New Roman" w:hAnsi="Times New Roman"/>
              </w:rPr>
              <w:t>в</w:t>
            </w:r>
            <w:proofErr w:type="gramEnd"/>
            <w:r w:rsidRPr="001D7CCD">
              <w:rPr>
                <w:rFonts w:ascii="Times New Roman" w:hAnsi="Times New Roman"/>
              </w:rPr>
              <w:t>.</w:t>
            </w:r>
          </w:p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t>Читают выразительно наизусть лирические стихотворения и фрагменты произведений русской литературы XX </w:t>
            </w:r>
            <w:proofErr w:type="gramStart"/>
            <w:r w:rsidRPr="001D7CCD">
              <w:rPr>
                <w:rFonts w:ascii="Times New Roman" w:hAnsi="Times New Roman"/>
              </w:rPr>
              <w:t>в</w:t>
            </w:r>
            <w:proofErr w:type="gramEnd"/>
            <w:r w:rsidRPr="001D7CCD">
              <w:rPr>
                <w:rFonts w:ascii="Times New Roman" w:hAnsi="Times New Roman"/>
              </w:rPr>
              <w:t>.</w:t>
            </w:r>
          </w:p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t>Характеризуют героя русской литературы XX </w:t>
            </w:r>
            <w:proofErr w:type="gramStart"/>
            <w:r w:rsidRPr="001D7CCD">
              <w:rPr>
                <w:rFonts w:ascii="Times New Roman" w:hAnsi="Times New Roman"/>
              </w:rPr>
              <w:t>в</w:t>
            </w:r>
            <w:proofErr w:type="gramEnd"/>
            <w:r w:rsidRPr="001D7CCD">
              <w:rPr>
                <w:rFonts w:ascii="Times New Roman" w:hAnsi="Times New Roman"/>
              </w:rPr>
              <w:t>.</w:t>
            </w:r>
          </w:p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t>Выявляют характерные для произведений русской литературы XX в. темы, образы и приемы изображения человека.</w:t>
            </w:r>
          </w:p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t>Формулируют вопросы по тексту произведения.</w:t>
            </w:r>
          </w:p>
          <w:p w:rsidR="00FD08A7" w:rsidRPr="001D7CCD" w:rsidRDefault="00FD08A7" w:rsidP="001D7CCD">
            <w:pPr>
              <w:pStyle w:val="a5"/>
              <w:rPr>
                <w:rFonts w:ascii="Times New Roman" w:hAnsi="Times New Roman"/>
              </w:rPr>
            </w:pPr>
            <w:r w:rsidRPr="001D7CCD">
              <w:rPr>
                <w:rFonts w:ascii="Times New Roman" w:hAnsi="Times New Roman"/>
              </w:rPr>
              <w:t>Дают устный или письменный ответ на вопрос по тексту произведения, в том числе с использованием цитирования.</w:t>
            </w:r>
          </w:p>
          <w:p w:rsidR="00FD08A7" w:rsidRPr="001D7CCD" w:rsidRDefault="00FD08A7" w:rsidP="001D7CCD">
            <w:pPr>
              <w:pStyle w:val="a5"/>
            </w:pPr>
            <w:r w:rsidRPr="001D7CCD">
              <w:rPr>
                <w:rFonts w:ascii="Times New Roman" w:hAnsi="Times New Roman"/>
              </w:rPr>
              <w:t>Пишут сочинение на литературном материале и с использованием собственного жизненного и читательского опыта.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A7" w:rsidRPr="00E03FAC" w:rsidRDefault="00FD08A7" w:rsidP="002D6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Сочинение по повести Ф.М.Достоевского «Бедные люди»</w:t>
            </w:r>
          </w:p>
        </w:tc>
      </w:tr>
      <w:tr w:rsidR="00FD08A7" w:rsidRPr="00E03FAC" w:rsidTr="007131E1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A7" w:rsidRPr="00776247" w:rsidRDefault="00FD08A7" w:rsidP="00776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A7" w:rsidRPr="00E03FAC" w:rsidRDefault="00FD08A7" w:rsidP="00332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A7" w:rsidRPr="00E03FAC" w:rsidRDefault="00FD08A7" w:rsidP="002D69F3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A7" w:rsidRPr="00E03FAC" w:rsidRDefault="00FD08A7" w:rsidP="001D7CCD">
            <w:pPr>
              <w:pStyle w:val="a5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A7" w:rsidRDefault="00FD08A7" w:rsidP="002D6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по рассказу М.А.Шолохова «Судьба человека»</w:t>
            </w:r>
          </w:p>
          <w:p w:rsidR="00FD08A7" w:rsidRDefault="00FD08A7" w:rsidP="002D69F3">
            <w:pPr>
              <w:rPr>
                <w:rFonts w:ascii="Times New Roman" w:hAnsi="Times New Roman"/>
              </w:rPr>
            </w:pPr>
          </w:p>
          <w:p w:rsidR="00FD08A7" w:rsidRPr="00E03FAC" w:rsidRDefault="00FD08A7" w:rsidP="002D6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</w:tr>
    </w:tbl>
    <w:p w:rsidR="00AE6A2B" w:rsidRPr="00AE6A2B" w:rsidRDefault="00AE6A2B" w:rsidP="00AE6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A35AB6" w:rsidRDefault="00A35AB6" w:rsidP="00AE6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287" w:rsidRDefault="00272287" w:rsidP="00A35AB6">
      <w:pPr>
        <w:pStyle w:val="Standard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287" w:rsidRDefault="00272287" w:rsidP="00A35AB6">
      <w:pPr>
        <w:pStyle w:val="Standard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287" w:rsidRDefault="00272287" w:rsidP="00A35AB6">
      <w:pPr>
        <w:pStyle w:val="Standard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287" w:rsidRDefault="00272287" w:rsidP="00A35AB6">
      <w:pPr>
        <w:pStyle w:val="Standard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287" w:rsidRDefault="00272287" w:rsidP="00D42D8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1907D0" w:rsidRDefault="001907D0" w:rsidP="00D42D8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1907D0" w:rsidRDefault="001907D0" w:rsidP="00D42D8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1907D0" w:rsidRDefault="001907D0" w:rsidP="00D42D8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1907D0" w:rsidRDefault="001907D0" w:rsidP="00D42D8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D42D87" w:rsidRDefault="00D42D87" w:rsidP="00D42D8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A35AB6" w:rsidRDefault="00A35AB6" w:rsidP="00A35AB6">
      <w:pPr>
        <w:pStyle w:val="Standard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Календарно-тематическое планирование</w:t>
      </w:r>
    </w:p>
    <w:tbl>
      <w:tblPr>
        <w:tblStyle w:val="a9"/>
        <w:tblW w:w="11165" w:type="dxa"/>
        <w:tblInd w:w="-176" w:type="dxa"/>
        <w:tblLook w:val="04A0"/>
      </w:tblPr>
      <w:tblGrid>
        <w:gridCol w:w="675"/>
        <w:gridCol w:w="4996"/>
        <w:gridCol w:w="1111"/>
        <w:gridCol w:w="2007"/>
        <w:gridCol w:w="1100"/>
        <w:gridCol w:w="1276"/>
      </w:tblGrid>
      <w:tr w:rsidR="00A35AB6" w:rsidTr="00A35AB6">
        <w:trPr>
          <w:trHeight w:val="449"/>
        </w:trPr>
        <w:tc>
          <w:tcPr>
            <w:tcW w:w="675" w:type="dxa"/>
            <w:vMerge w:val="restart"/>
          </w:tcPr>
          <w:p w:rsidR="00A35AB6" w:rsidRPr="005461D1" w:rsidRDefault="00A35AB6" w:rsidP="00A35AB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1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61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61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vMerge w:val="restart"/>
          </w:tcPr>
          <w:p w:rsidR="00A35AB6" w:rsidRPr="005461D1" w:rsidRDefault="00A35AB6" w:rsidP="00A35AB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D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1" w:type="dxa"/>
            <w:vMerge w:val="restart"/>
          </w:tcPr>
          <w:p w:rsidR="00A35AB6" w:rsidRPr="005461D1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 w:rsidRPr="005461D1">
              <w:rPr>
                <w:b/>
                <w:bCs/>
              </w:rPr>
              <w:t>Кол-во часов</w:t>
            </w:r>
          </w:p>
          <w:p w:rsidR="00A35AB6" w:rsidRPr="005461D1" w:rsidRDefault="00A35AB6" w:rsidP="00A35AB6">
            <w:pPr>
              <w:pStyle w:val="aa"/>
              <w:jc w:val="center"/>
              <w:rPr>
                <w:b/>
              </w:rPr>
            </w:pPr>
          </w:p>
        </w:tc>
        <w:tc>
          <w:tcPr>
            <w:tcW w:w="2007" w:type="dxa"/>
            <w:vMerge w:val="restart"/>
          </w:tcPr>
          <w:p w:rsidR="00A35AB6" w:rsidRPr="005461D1" w:rsidRDefault="00A35AB6" w:rsidP="00A35AB6">
            <w:pPr>
              <w:pStyle w:val="aa"/>
              <w:spacing w:after="0"/>
              <w:jc w:val="center"/>
              <w:rPr>
                <w:b/>
              </w:rPr>
            </w:pPr>
            <w:r w:rsidRPr="005461D1">
              <w:rPr>
                <w:b/>
                <w:bCs/>
              </w:rPr>
              <w:t>Форма</w:t>
            </w:r>
          </w:p>
          <w:p w:rsidR="00A35AB6" w:rsidRPr="005461D1" w:rsidRDefault="00A35AB6" w:rsidP="00A35AB6">
            <w:pPr>
              <w:pStyle w:val="aa"/>
              <w:jc w:val="center"/>
              <w:rPr>
                <w:b/>
              </w:rPr>
            </w:pPr>
            <w:r w:rsidRPr="005461D1">
              <w:rPr>
                <w:b/>
                <w:bCs/>
              </w:rPr>
              <w:t>контроля</w:t>
            </w:r>
          </w:p>
        </w:tc>
        <w:tc>
          <w:tcPr>
            <w:tcW w:w="2376" w:type="dxa"/>
            <w:gridSpan w:val="2"/>
          </w:tcPr>
          <w:p w:rsidR="00A35AB6" w:rsidRPr="005461D1" w:rsidRDefault="00A35AB6" w:rsidP="00A35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D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A35AB6" w:rsidRPr="005461D1" w:rsidRDefault="00A35AB6" w:rsidP="00A35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AB6" w:rsidTr="00A35AB6">
        <w:trPr>
          <w:trHeight w:val="380"/>
        </w:trPr>
        <w:tc>
          <w:tcPr>
            <w:tcW w:w="675" w:type="dxa"/>
            <w:vMerge/>
          </w:tcPr>
          <w:p w:rsidR="00A35AB6" w:rsidRPr="005461D1" w:rsidRDefault="00A35AB6" w:rsidP="00A35AB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A35AB6" w:rsidRPr="005461D1" w:rsidRDefault="00A35AB6" w:rsidP="00A35AB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A35AB6" w:rsidRPr="005461D1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007" w:type="dxa"/>
            <w:vMerge/>
          </w:tcPr>
          <w:p w:rsidR="00A35AB6" w:rsidRPr="005461D1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00" w:type="dxa"/>
          </w:tcPr>
          <w:p w:rsidR="00A35AB6" w:rsidRPr="005461D1" w:rsidRDefault="00A35AB6" w:rsidP="00A35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D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35AB6" w:rsidRPr="005461D1" w:rsidRDefault="00A35AB6" w:rsidP="00A35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D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35AB6" w:rsidTr="00A35AB6">
        <w:tc>
          <w:tcPr>
            <w:tcW w:w="675" w:type="dxa"/>
          </w:tcPr>
          <w:p w:rsidR="00A35AB6" w:rsidRDefault="00A35AB6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F69BC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0F6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8 классе.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69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Введение.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Standard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272287" w:rsidP="00A35AB6">
            <w:r>
              <w:t>2.09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1907D0" w:rsidTr="00A35AB6">
        <w:tc>
          <w:tcPr>
            <w:tcW w:w="675" w:type="dxa"/>
          </w:tcPr>
          <w:p w:rsidR="001907D0" w:rsidRDefault="001907D0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1907D0" w:rsidRPr="000F69BC" w:rsidRDefault="001907D0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Из древнерусской литературы.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7 ч</w:t>
            </w:r>
          </w:p>
        </w:tc>
        <w:tc>
          <w:tcPr>
            <w:tcW w:w="1111" w:type="dxa"/>
          </w:tcPr>
          <w:p w:rsidR="001907D0" w:rsidRDefault="001907D0" w:rsidP="00A35AB6">
            <w:pPr>
              <w:pStyle w:val="Standard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907D0" w:rsidRPr="004D2708" w:rsidRDefault="001907D0" w:rsidP="00A3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907D0" w:rsidRDefault="001907D0" w:rsidP="00A35AB6"/>
        </w:tc>
        <w:tc>
          <w:tcPr>
            <w:tcW w:w="1276" w:type="dxa"/>
          </w:tcPr>
          <w:p w:rsidR="001907D0" w:rsidRDefault="001907D0" w:rsidP="00A35AB6"/>
        </w:tc>
      </w:tr>
      <w:tr w:rsidR="00A35AB6" w:rsidTr="00A35AB6">
        <w:tc>
          <w:tcPr>
            <w:tcW w:w="675" w:type="dxa"/>
          </w:tcPr>
          <w:p w:rsidR="00A35AB6" w:rsidRDefault="00A35AB6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основа «Слова»…Жанровое и тематическое своеобразие древнерусской литературы.</w:t>
            </w:r>
          </w:p>
        </w:tc>
        <w:tc>
          <w:tcPr>
            <w:tcW w:w="1111" w:type="dxa"/>
          </w:tcPr>
          <w:p w:rsidR="00A35AB6" w:rsidRPr="001A5936" w:rsidRDefault="00A35AB6" w:rsidP="00A35AB6">
            <w:pPr>
              <w:pStyle w:val="aa"/>
              <w:spacing w:after="0"/>
              <w:jc w:val="center"/>
              <w:rPr>
                <w:bCs/>
              </w:rPr>
            </w:pPr>
            <w:r w:rsidRPr="001A5936">
              <w:rPr>
                <w:bCs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272287" w:rsidP="00A35AB6">
            <w:r>
              <w:t>3.09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Default="00A35AB6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и художественная ценность </w:t>
            </w:r>
            <w:r w:rsidRPr="005662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«Слова о полку Игореве».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272287" w:rsidP="00A35AB6">
            <w:r>
              <w:t>7.09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Default="00A35AB6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звучание основной идеи поэмы, ее связь с проблематикой эпохи.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272287" w:rsidP="00A35AB6">
            <w:r>
              <w:t>9.09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Default="00A35AB6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«Слова». Человек и природа в художественном мире поэмы.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272287" w:rsidP="00A35AB6">
            <w:r>
              <w:t>10.09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6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Читательская конференция по основным проблемам «Слова»…Стилистические особенности «Слова».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272287" w:rsidP="00A35AB6">
            <w:r>
              <w:t>14.09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7</w:t>
            </w:r>
          </w:p>
          <w:p w:rsidR="00A35AB6" w:rsidRPr="00AE6A2B" w:rsidRDefault="00A35AB6" w:rsidP="00A35AB6">
            <w:pPr>
              <w:rPr>
                <w:rFonts w:ascii="Times New Roman" w:hAnsi="Times New Roman"/>
              </w:rPr>
            </w:pPr>
          </w:p>
        </w:tc>
        <w:tc>
          <w:tcPr>
            <w:tcW w:w="4996" w:type="dxa"/>
          </w:tcPr>
          <w:p w:rsidR="00A35AB6" w:rsidRPr="00F16F6B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Развитие связной речи. Подготовка к сочинению</w:t>
            </w:r>
            <w:r w:rsidRPr="00F16F6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272287" w:rsidP="00A35AB6">
            <w:r>
              <w:t>16.09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8</w:t>
            </w:r>
          </w:p>
        </w:tc>
        <w:tc>
          <w:tcPr>
            <w:tcW w:w="4996" w:type="dxa"/>
          </w:tcPr>
          <w:p w:rsidR="00A35AB6" w:rsidRPr="00866D6D" w:rsidRDefault="00A35AB6" w:rsidP="00A35AB6">
            <w:pPr>
              <w:rPr>
                <w:rFonts w:ascii="Times New Roman" w:hAnsi="Times New Roman"/>
                <w:color w:val="00B050"/>
              </w:rPr>
            </w:pPr>
            <w:r w:rsidRPr="00866D6D">
              <w:rPr>
                <w:rFonts w:ascii="Times New Roman" w:hAnsi="Times New Roman"/>
                <w:color w:val="00B050"/>
                <w:sz w:val="24"/>
                <w:szCs w:val="24"/>
              </w:rPr>
              <w:t>РР Обучающее сочинение по «Слову о полку Игореве»</w:t>
            </w:r>
          </w:p>
        </w:tc>
        <w:tc>
          <w:tcPr>
            <w:tcW w:w="1111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272287" w:rsidP="00A35AB6">
            <w:r>
              <w:t>17.09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1907D0" w:rsidTr="00A35AB6">
        <w:tc>
          <w:tcPr>
            <w:tcW w:w="675" w:type="dxa"/>
          </w:tcPr>
          <w:p w:rsidR="001907D0" w:rsidRPr="00AE6A2B" w:rsidRDefault="001907D0" w:rsidP="00A35AB6">
            <w:pPr>
              <w:rPr>
                <w:rFonts w:ascii="Times New Roman" w:hAnsi="Times New Roman"/>
              </w:rPr>
            </w:pPr>
          </w:p>
        </w:tc>
        <w:tc>
          <w:tcPr>
            <w:tcW w:w="4996" w:type="dxa"/>
          </w:tcPr>
          <w:p w:rsidR="001907D0" w:rsidRPr="000F69BC" w:rsidRDefault="001907D0" w:rsidP="001907D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9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Из русской литературы </w:t>
            </w:r>
            <w:r w:rsidRPr="000F69B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F69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века.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C129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 ч</w:t>
            </w:r>
          </w:p>
          <w:p w:rsidR="001907D0" w:rsidRPr="00866D6D" w:rsidRDefault="001907D0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11" w:type="dxa"/>
          </w:tcPr>
          <w:p w:rsidR="001907D0" w:rsidRPr="00AE6A2B" w:rsidRDefault="001907D0" w:rsidP="00A35AB6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</w:tcPr>
          <w:p w:rsidR="001907D0" w:rsidRDefault="001907D0" w:rsidP="00A3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907D0" w:rsidRDefault="001907D0" w:rsidP="00A35AB6"/>
        </w:tc>
        <w:tc>
          <w:tcPr>
            <w:tcW w:w="1276" w:type="dxa"/>
          </w:tcPr>
          <w:p w:rsidR="001907D0" w:rsidRDefault="001907D0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9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Особенности литературы 18 века. 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тенденции развития. Русский классицизм.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272287" w:rsidP="00A35AB6">
            <w:r>
              <w:t>21.09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10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М.В. Ломоносов. Понятие оды. Тема Родины и молодого поколения в «Оде на день восшествия императрицы…»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272287" w:rsidP="00A35AB6">
            <w:r>
              <w:t>23.09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11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Г.Р. Державин. Сатирическая направленность стихотворения «Властителям и судиям»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272287" w:rsidP="00A35AB6">
            <w:r>
              <w:t>24</w:t>
            </w:r>
            <w:r w:rsidR="00BC323E">
              <w:t>. 09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12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Д.И.Фонвизин. «Придворная грамматика». Комедия «Недоросль».  Тема воспитания и образования  в комедии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28.09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13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sz w:val="24"/>
                <w:szCs w:val="24"/>
              </w:rPr>
              <w:t>Тема взаимоотношений поколений, вопросы социальные и политические в комедии «Недоросль»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30.09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14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Книга Радищева «Путешествие из Петербурга в Москву». Обличение крепостничества. Жанр, идея.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1.10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15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Своеобразие художественного метода А.Н.Радищева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5.10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16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связной речи. Развернутый ответ на поставленный вопрос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7.10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17</w:t>
            </w:r>
          </w:p>
        </w:tc>
        <w:tc>
          <w:tcPr>
            <w:tcW w:w="4996" w:type="dxa"/>
          </w:tcPr>
          <w:p w:rsidR="00A35AB6" w:rsidRPr="00F16F6B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Развитие связной речи. Подготовка к сочинению</w:t>
            </w:r>
            <w:r w:rsidRPr="00F16F6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8.10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18</w:t>
            </w:r>
          </w:p>
        </w:tc>
        <w:tc>
          <w:tcPr>
            <w:tcW w:w="4996" w:type="dxa"/>
          </w:tcPr>
          <w:p w:rsidR="00A35AB6" w:rsidRPr="00866D6D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66D6D">
              <w:rPr>
                <w:rFonts w:ascii="Times New Roman" w:hAnsi="Times New Roman"/>
                <w:color w:val="00B050"/>
                <w:sz w:val="24"/>
                <w:szCs w:val="24"/>
              </w:rPr>
              <w:t>Сочинение по комедии «Недоросль»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</w:pPr>
          </w:p>
        </w:tc>
        <w:tc>
          <w:tcPr>
            <w:tcW w:w="2007" w:type="dxa"/>
          </w:tcPr>
          <w:p w:rsidR="00A35AB6" w:rsidRPr="004D2708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12.10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19</w:t>
            </w:r>
          </w:p>
        </w:tc>
        <w:tc>
          <w:tcPr>
            <w:tcW w:w="4996" w:type="dxa"/>
          </w:tcPr>
          <w:p w:rsidR="00A35AB6" w:rsidRPr="00577FB6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«Литература</w:t>
            </w:r>
            <w:r w:rsidRPr="00577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FB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577FB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Идеи и темы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</w:pPr>
          </w:p>
        </w:tc>
        <w:tc>
          <w:tcPr>
            <w:tcW w:w="2007" w:type="dxa"/>
          </w:tcPr>
          <w:p w:rsidR="00A35AB6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35AB6" w:rsidRDefault="00BC323E" w:rsidP="00A35AB6">
            <w:r>
              <w:t>14.10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C1298E" w:rsidTr="00A35AB6">
        <w:tc>
          <w:tcPr>
            <w:tcW w:w="675" w:type="dxa"/>
          </w:tcPr>
          <w:p w:rsidR="00C1298E" w:rsidRPr="00AE6A2B" w:rsidRDefault="00C1298E" w:rsidP="00A35AB6">
            <w:pPr>
              <w:rPr>
                <w:rFonts w:ascii="Times New Roman" w:hAnsi="Times New Roman"/>
              </w:rPr>
            </w:pPr>
          </w:p>
        </w:tc>
        <w:tc>
          <w:tcPr>
            <w:tcW w:w="4996" w:type="dxa"/>
          </w:tcPr>
          <w:p w:rsidR="00C1298E" w:rsidRDefault="00C1298E" w:rsidP="00C1298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6F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Литература русского романтизма первой </w:t>
            </w:r>
            <w:r w:rsidRPr="00F16F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половины </w:t>
            </w:r>
            <w:r w:rsidRPr="00F16F6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XIX</w:t>
            </w:r>
            <w:r w:rsidRPr="00F16F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века.</w:t>
            </w:r>
            <w:r w:rsidRPr="005662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ч.</w:t>
            </w:r>
          </w:p>
          <w:p w:rsidR="00C1298E" w:rsidRDefault="00C1298E" w:rsidP="00A3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1298E" w:rsidRDefault="00C1298E" w:rsidP="00A35AB6">
            <w:pPr>
              <w:pStyle w:val="aa"/>
              <w:spacing w:after="0"/>
              <w:jc w:val="center"/>
            </w:pPr>
          </w:p>
        </w:tc>
        <w:tc>
          <w:tcPr>
            <w:tcW w:w="2007" w:type="dxa"/>
          </w:tcPr>
          <w:p w:rsidR="00C1298E" w:rsidRDefault="00C1298E" w:rsidP="00A3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1298E" w:rsidRDefault="00C1298E" w:rsidP="00A35AB6"/>
        </w:tc>
        <w:tc>
          <w:tcPr>
            <w:tcW w:w="1276" w:type="dxa"/>
          </w:tcPr>
          <w:p w:rsidR="00C1298E" w:rsidRDefault="00C1298E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и развитие русского романтизма. Основные темы творчества В.А. Жуковского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15.10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21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Творчество поэтов – романтиков (Жуковского, Батюшкова, </w:t>
            </w:r>
            <w:proofErr w:type="spell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Катенина</w:t>
            </w:r>
            <w:proofErr w:type="spellEnd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19.10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22</w:t>
            </w:r>
          </w:p>
        </w:tc>
        <w:tc>
          <w:tcPr>
            <w:tcW w:w="4996" w:type="dxa"/>
          </w:tcPr>
          <w:p w:rsidR="00A35AB6" w:rsidRPr="00577FB6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Урок-семинар по теме «</w:t>
            </w:r>
            <w:r w:rsidRPr="00577FB6">
              <w:rPr>
                <w:rFonts w:ascii="Times New Roman" w:hAnsi="Times New Roman"/>
                <w:sz w:val="24"/>
                <w:szCs w:val="24"/>
              </w:rPr>
              <w:t xml:space="preserve">Литература русского романтизма первой половины </w:t>
            </w:r>
            <w:r w:rsidRPr="00577FB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77FB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7F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</w:pPr>
          </w:p>
        </w:tc>
        <w:tc>
          <w:tcPr>
            <w:tcW w:w="2007" w:type="dxa"/>
          </w:tcPr>
          <w:p w:rsidR="00A35AB6" w:rsidRPr="004D2708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35AB6" w:rsidRDefault="00BC323E" w:rsidP="00A35AB6">
            <w:r>
              <w:t>21.10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C1298E" w:rsidTr="00A35AB6">
        <w:tc>
          <w:tcPr>
            <w:tcW w:w="675" w:type="dxa"/>
          </w:tcPr>
          <w:p w:rsidR="00C1298E" w:rsidRPr="00AE6A2B" w:rsidRDefault="00C1298E" w:rsidP="00A35AB6">
            <w:pPr>
              <w:rPr>
                <w:rFonts w:ascii="Times New Roman" w:hAnsi="Times New Roman"/>
              </w:rPr>
            </w:pPr>
          </w:p>
        </w:tc>
        <w:tc>
          <w:tcPr>
            <w:tcW w:w="4996" w:type="dxa"/>
          </w:tcPr>
          <w:p w:rsidR="00C1298E" w:rsidRDefault="00C1298E" w:rsidP="00A35AB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77F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Литература первой половины </w:t>
            </w:r>
            <w:r w:rsidRPr="00577FB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XIX</w:t>
            </w:r>
            <w:r w:rsidRPr="00577F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1298E" w:rsidRDefault="00C1298E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 ч</w:t>
            </w:r>
          </w:p>
        </w:tc>
        <w:tc>
          <w:tcPr>
            <w:tcW w:w="1111" w:type="dxa"/>
          </w:tcPr>
          <w:p w:rsidR="00C1298E" w:rsidRDefault="00C1298E" w:rsidP="00A35AB6">
            <w:pPr>
              <w:pStyle w:val="aa"/>
              <w:spacing w:after="0"/>
              <w:jc w:val="center"/>
            </w:pPr>
          </w:p>
        </w:tc>
        <w:tc>
          <w:tcPr>
            <w:tcW w:w="2007" w:type="dxa"/>
          </w:tcPr>
          <w:p w:rsidR="00C1298E" w:rsidRPr="004D2708" w:rsidRDefault="00C1298E" w:rsidP="00A3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1298E" w:rsidRDefault="00C1298E" w:rsidP="00A35AB6"/>
        </w:tc>
        <w:tc>
          <w:tcPr>
            <w:tcW w:w="1276" w:type="dxa"/>
          </w:tcPr>
          <w:p w:rsidR="00C1298E" w:rsidRDefault="00C1298E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23</w:t>
            </w:r>
          </w:p>
        </w:tc>
        <w:tc>
          <w:tcPr>
            <w:tcW w:w="4996" w:type="dxa"/>
          </w:tcPr>
          <w:p w:rsidR="00A35AB6" w:rsidRPr="00577FB6" w:rsidRDefault="00A35AB6" w:rsidP="00A35AB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 С. Грибоедов. Гениальный человек эпохи.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Жизненный путь и литературная судьба </w:t>
            </w:r>
            <w:proofErr w:type="spell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22.10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24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«Век нынешний» и «век минувший» в комедии. Творческая история комедии «Горе от ума». Своеобразие конфликта и тема ума в комедии.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26.10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25</w:t>
            </w:r>
          </w:p>
        </w:tc>
        <w:tc>
          <w:tcPr>
            <w:tcW w:w="4996" w:type="dxa"/>
          </w:tcPr>
          <w:p w:rsidR="00A35AB6" w:rsidRPr="00F16F6B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Развитие связной речи. Подготовка к сочинению</w:t>
            </w:r>
            <w:r w:rsidRPr="00F16F6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28.10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26</w:t>
            </w:r>
          </w:p>
          <w:p w:rsidR="00A35AB6" w:rsidRPr="00AE6A2B" w:rsidRDefault="00A35AB6" w:rsidP="00A35AB6">
            <w:pPr>
              <w:rPr>
                <w:rFonts w:ascii="Times New Roman" w:hAnsi="Times New Roman"/>
              </w:rPr>
            </w:pPr>
          </w:p>
        </w:tc>
        <w:tc>
          <w:tcPr>
            <w:tcW w:w="4996" w:type="dxa"/>
          </w:tcPr>
          <w:p w:rsidR="00A35AB6" w:rsidRPr="00866D6D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66D6D">
              <w:rPr>
                <w:rFonts w:ascii="Times New Roman" w:hAnsi="Times New Roman"/>
                <w:color w:val="00B050"/>
                <w:sz w:val="24"/>
                <w:szCs w:val="24"/>
              </w:rPr>
              <w:t>Сочинение – рассуждение о «</w:t>
            </w:r>
            <w:proofErr w:type="spellStart"/>
            <w:r w:rsidRPr="00866D6D">
              <w:rPr>
                <w:rFonts w:ascii="Times New Roman" w:hAnsi="Times New Roman"/>
                <w:color w:val="00B050"/>
                <w:sz w:val="24"/>
                <w:szCs w:val="24"/>
              </w:rPr>
              <w:t>фамусовском</w:t>
            </w:r>
            <w:proofErr w:type="spellEnd"/>
            <w:r w:rsidRPr="00866D6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обществе»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29.10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BC323E" w:rsidTr="00BC323E">
        <w:tc>
          <w:tcPr>
            <w:tcW w:w="675" w:type="dxa"/>
            <w:shd w:val="clear" w:color="auto" w:fill="D9D9D9" w:themeFill="background1" w:themeFillShade="D9"/>
          </w:tcPr>
          <w:p w:rsidR="00BC323E" w:rsidRPr="00AE6A2B" w:rsidRDefault="00BC323E" w:rsidP="00A35AB6">
            <w:pPr>
              <w:rPr>
                <w:rFonts w:ascii="Times New Roman" w:hAnsi="Times New Roman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BC323E" w:rsidRPr="00866D6D" w:rsidRDefault="00BC323E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BC323E" w:rsidRDefault="00BC323E" w:rsidP="00A35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:rsidR="00BC323E" w:rsidRDefault="00BC323E" w:rsidP="00A3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BC323E" w:rsidRDefault="00BC323E" w:rsidP="00A35AB6"/>
        </w:tc>
        <w:tc>
          <w:tcPr>
            <w:tcW w:w="1276" w:type="dxa"/>
            <w:shd w:val="clear" w:color="auto" w:fill="D9D9D9" w:themeFill="background1" w:themeFillShade="D9"/>
          </w:tcPr>
          <w:p w:rsidR="00BC323E" w:rsidRDefault="00BC323E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27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Чацкий - передовой человек своего времени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Чацкий и Молчалин.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9.11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28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Фамусовское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общество.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Фамусовская</w:t>
            </w:r>
            <w:proofErr w:type="spellEnd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 как «срез» русской жизни начала 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11.11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29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связной речи. Анализ монолога.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12.11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30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оваторство </w:t>
            </w:r>
            <w:proofErr w:type="spell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. Особенности создания характеров в комедии «Горе от ума».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16.11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31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Обучение конспектированию. И.А.Гончаров. «</w:t>
            </w:r>
            <w:proofErr w:type="spell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Мильон</w:t>
            </w:r>
            <w:proofErr w:type="spellEnd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терзаний».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18.11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32</w:t>
            </w:r>
          </w:p>
        </w:tc>
        <w:tc>
          <w:tcPr>
            <w:tcW w:w="4996" w:type="dxa"/>
          </w:tcPr>
          <w:p w:rsidR="00A35AB6" w:rsidRPr="00F16F6B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Развитие связной речи. Подготовка к сочинению</w:t>
            </w:r>
            <w:r w:rsidRPr="00F16F6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19.11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33</w:t>
            </w:r>
          </w:p>
        </w:tc>
        <w:tc>
          <w:tcPr>
            <w:tcW w:w="4996" w:type="dxa"/>
          </w:tcPr>
          <w:p w:rsidR="00A35AB6" w:rsidRPr="00F16F6B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16F6B">
              <w:rPr>
                <w:rFonts w:ascii="Times New Roman" w:hAnsi="Times New Roman"/>
                <w:color w:val="00B050"/>
                <w:sz w:val="24"/>
                <w:szCs w:val="24"/>
              </w:rPr>
              <w:t>Сочинение – рассуждение по комедии «Горе от ума»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23.11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34</w:t>
            </w:r>
          </w:p>
        </w:tc>
        <w:tc>
          <w:tcPr>
            <w:tcW w:w="4996" w:type="dxa"/>
          </w:tcPr>
          <w:p w:rsidR="00A35AB6" w:rsidRPr="00866D6D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66D6D">
              <w:rPr>
                <w:rFonts w:ascii="Times New Roman" w:hAnsi="Times New Roman"/>
                <w:color w:val="00B050"/>
                <w:sz w:val="24"/>
                <w:szCs w:val="24"/>
              </w:rPr>
              <w:t>Контрольная работа по комедии «Горе от ума»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35AB6" w:rsidRDefault="00A35AB6" w:rsidP="00A35AB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25.11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35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А.С.Пушкин. 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Жизненный и творческий путь поэта.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26.11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36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Тема лицейской дружбы. Мотивы и жанровое многообразие лирики А.С.Пушкина.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30.11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37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Свободолюбие в лирике Пушкина. Основные мотивы лирики. Тема поэта и поэзии.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2.12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38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поэта в период южной ссылки. Лирика любви и дружбы в творчестве Пушкина.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3.12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39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Пушкина в период Михайловской ссылки. Вольнолюбивая лирика.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7.12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40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Пушкин в Болдино. Многообразие тем, идей, образов, жанров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9.12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романа «Евгений  Онегин». «Евгений Онегин» как свободный роман и роман в стихах.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10.12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42</w:t>
            </w:r>
          </w:p>
          <w:p w:rsidR="00A35AB6" w:rsidRPr="00AE6A2B" w:rsidRDefault="00A35AB6" w:rsidP="00A35AB6">
            <w:pPr>
              <w:rPr>
                <w:rFonts w:ascii="Times New Roman" w:hAnsi="Times New Roman"/>
              </w:rPr>
            </w:pP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 и сюжетные линии. </w:t>
            </w:r>
            <w:proofErr w:type="spell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Онегинская</w:t>
            </w:r>
            <w:proofErr w:type="spellEnd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строфа. 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14.12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 w:rsidRPr="00AE6A2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Онегин – лишний человек.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16.12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 w:rsidRPr="00AE6A2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Образ Татьяны Лариной как «милый  идеал» автора.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17.12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 w:rsidRPr="00AE6A2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Автор и герой романа: общее и различное. Картины жизни русского дворянства в романе.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21.12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 w:rsidRPr="00AE6A2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Онегин и Ленский – «лед и пламень».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23.12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 w:rsidRPr="00AE6A2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связной речи. Ответ на проблемный вопрос.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24.12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 w:rsidRPr="00AE6A2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Картины жизни русского дворянства в романе.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28.12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BC323E" w:rsidTr="00BC323E">
        <w:tc>
          <w:tcPr>
            <w:tcW w:w="675" w:type="dxa"/>
            <w:shd w:val="clear" w:color="auto" w:fill="D9D9D9" w:themeFill="background1" w:themeFillShade="D9"/>
          </w:tcPr>
          <w:p w:rsidR="00BC323E" w:rsidRPr="00AE6A2B" w:rsidRDefault="00BC323E" w:rsidP="00A3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BC323E" w:rsidRPr="0056623C" w:rsidRDefault="00BC323E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BC323E" w:rsidRDefault="00BC323E" w:rsidP="00A35AB6">
            <w:pPr>
              <w:pStyle w:val="aa"/>
              <w:spacing w:after="0"/>
              <w:jc w:val="center"/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:rsidR="00BC323E" w:rsidRPr="004D2708" w:rsidRDefault="00BC323E" w:rsidP="00A3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BC323E" w:rsidRDefault="00BC323E" w:rsidP="00A35AB6"/>
        </w:tc>
        <w:tc>
          <w:tcPr>
            <w:tcW w:w="1276" w:type="dxa"/>
            <w:shd w:val="clear" w:color="auto" w:fill="D9D9D9" w:themeFill="background1" w:themeFillShade="D9"/>
          </w:tcPr>
          <w:p w:rsidR="00BC323E" w:rsidRDefault="00BC323E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 w:rsidRPr="00AE6A2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Два письма в романе: общее и различное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11.01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 w:rsidRPr="00AE6A2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Урок – семинар.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Pr="001A5936" w:rsidRDefault="00A35AB6" w:rsidP="00A35AB6">
            <w:pPr>
              <w:pStyle w:val="aa"/>
              <w:spacing w:after="0"/>
              <w:jc w:val="center"/>
              <w:rPr>
                <w:bCs/>
              </w:rPr>
            </w:pPr>
            <w:r w:rsidRPr="001A5936">
              <w:rPr>
                <w:bCs/>
              </w:rPr>
              <w:t xml:space="preserve">Фронтальный </w:t>
            </w:r>
          </w:p>
        </w:tc>
        <w:tc>
          <w:tcPr>
            <w:tcW w:w="1100" w:type="dxa"/>
          </w:tcPr>
          <w:p w:rsidR="00A35AB6" w:rsidRDefault="00BC323E" w:rsidP="00A35AB6">
            <w:r>
              <w:t>13.01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996" w:type="dxa"/>
          </w:tcPr>
          <w:p w:rsidR="00A35AB6" w:rsidRPr="00F16F6B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Развитие связной речи. Подготовка к сочинению</w:t>
            </w:r>
            <w:r w:rsidRPr="00F16F6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14.01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996" w:type="dxa"/>
          </w:tcPr>
          <w:p w:rsidR="00A35AB6" w:rsidRPr="00F16F6B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16F6B">
              <w:rPr>
                <w:rFonts w:ascii="Times New Roman" w:hAnsi="Times New Roman"/>
                <w:color w:val="00B050"/>
                <w:sz w:val="24"/>
                <w:szCs w:val="24"/>
              </w:rPr>
              <w:t>Сочинение «Любовь в жизни Онегина и Татьяны»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Индивидуальный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18.01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996" w:type="dxa"/>
          </w:tcPr>
          <w:p w:rsidR="00A35AB6" w:rsidRPr="00866D6D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66D6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работа по роману</w:t>
            </w:r>
            <w:r w:rsidRPr="00866D6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Евгений Онегин</w:t>
            </w:r>
            <w:r w:rsidRPr="00866D6D">
              <w:rPr>
                <w:rFonts w:ascii="Times New Roman" w:hAnsi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35AB6" w:rsidRDefault="00A35AB6" w:rsidP="00A35AB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20.01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М.Ю</w:t>
            </w:r>
            <w:r w:rsidRPr="005662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Лермонтов</w:t>
            </w:r>
            <w:proofErr w:type="spellEnd"/>
            <w:r w:rsidRPr="005662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Жизненный и творческий путь. Тема поэта и поэзии. Судьба современников в лирике Лермонтова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21.01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романа «Герой нашего времени». Первый русский философский роман в прозе. Фабула романа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25.01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Печорин и горцы</w:t>
            </w:r>
            <w:proofErr w:type="gram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Печорин и мирные  контрабандисты (по главам «Бэла» и «Тамань»). Своеобразие композиции и образной системы романа.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27.01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Печорин и Максим </w:t>
            </w:r>
            <w:proofErr w:type="spell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Максимыч</w:t>
            </w:r>
            <w:proofErr w:type="spellEnd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. Дружба в жизни героя. Автор и его взгляды в романе «Герой нашего времени»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28.01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 </w:t>
            </w:r>
            <w:proofErr w:type="spell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Максимыч</w:t>
            </w:r>
            <w:proofErr w:type="spellEnd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«достойный человек»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1.02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Печорин – портрет, составленный из пороков всего нашего поколения». Черты романтизма и реализма в поэтике романа.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3.02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Психологические детали в романе «Герой нашего времени». 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4.02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связной речи. Составление сложного плана по проблеме </w:t>
            </w:r>
            <w:proofErr w:type="gram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по роману «Герой нашего времени»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8.02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Любовь  в жизни Печорина.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10.02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63</w:t>
            </w:r>
          </w:p>
        </w:tc>
        <w:tc>
          <w:tcPr>
            <w:tcW w:w="4996" w:type="dxa"/>
          </w:tcPr>
          <w:p w:rsidR="00A35AB6" w:rsidRPr="00F16F6B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Развитие связной речи. Подготовка к сочинению</w:t>
            </w:r>
            <w:r w:rsidRPr="00F16F6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11.02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64</w:t>
            </w:r>
          </w:p>
        </w:tc>
        <w:tc>
          <w:tcPr>
            <w:tcW w:w="4996" w:type="dxa"/>
          </w:tcPr>
          <w:p w:rsidR="00A35AB6" w:rsidRPr="00F16F6B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16F6B">
              <w:rPr>
                <w:rFonts w:ascii="Times New Roman" w:hAnsi="Times New Roman"/>
                <w:color w:val="00B050"/>
                <w:sz w:val="24"/>
                <w:szCs w:val="24"/>
              </w:rPr>
              <w:t>Сочинение по роману «Герой нашего времени».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15.02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4996" w:type="dxa"/>
          </w:tcPr>
          <w:p w:rsidR="00A35AB6" w:rsidRPr="00866D6D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66D6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работа по роману</w:t>
            </w:r>
            <w:r w:rsidRPr="00866D6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Герой нашего времени</w:t>
            </w:r>
            <w:r w:rsidRPr="00866D6D">
              <w:rPr>
                <w:rFonts w:ascii="Times New Roman" w:hAnsi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35AB6" w:rsidRDefault="00A35AB6" w:rsidP="00A35AB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17.02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66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Н.В.Гоголь. 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Жизнь и творчество Гоголя. Поэма «Мертвые души» как вершинное произведение художника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18.02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67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Образы чиновников уездного города.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22.02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68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Образы помещиков. Манилов – «ни в городе Богдан, ни в селе Селифан»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24.02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69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Образы помещиков. Коробочка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25.02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70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Образы помещиков. Ноздрев – «исторический человек»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1.03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71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Образы помещиков. Собакевич – «человек – медведь»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3.03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72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Образы помещиков. Плюшкин – «прореха на человечестве»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BC323E" w:rsidP="00A35AB6">
            <w:r>
              <w:t>4.03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73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«Герои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один пошлее другого» в поэме «М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ертвые души»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8C0203" w:rsidP="00A35AB6">
            <w:r>
              <w:t>10.03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74</w:t>
            </w:r>
          </w:p>
        </w:tc>
        <w:tc>
          <w:tcPr>
            <w:tcW w:w="4996" w:type="dxa"/>
          </w:tcPr>
          <w:p w:rsidR="00A35AB6" w:rsidRPr="008C0203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C0203">
              <w:rPr>
                <w:rFonts w:ascii="Times New Roman" w:hAnsi="Times New Roman"/>
                <w:color w:val="00B050"/>
                <w:sz w:val="24"/>
                <w:szCs w:val="24"/>
              </w:rPr>
              <w:t>Контрольная работа (тест) по поэме «Мёртвые души»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8C0203" w:rsidP="00A35AB6">
            <w:r>
              <w:t>11.03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75</w:t>
            </w:r>
          </w:p>
          <w:p w:rsidR="00A35AB6" w:rsidRPr="00AE6A2B" w:rsidRDefault="00A35AB6" w:rsidP="00A35AB6">
            <w:pPr>
              <w:rPr>
                <w:rFonts w:ascii="Times New Roman" w:hAnsi="Times New Roman"/>
              </w:rPr>
            </w:pPr>
          </w:p>
        </w:tc>
        <w:tc>
          <w:tcPr>
            <w:tcW w:w="4996" w:type="dxa"/>
          </w:tcPr>
          <w:p w:rsidR="00A35AB6" w:rsidRPr="00F16F6B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Развитие связной речи. Подготовка к сочинению</w:t>
            </w:r>
            <w:r w:rsidRPr="00F16F6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8C0203" w:rsidP="00A35AB6">
            <w:r>
              <w:t>15.03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76</w:t>
            </w:r>
          </w:p>
        </w:tc>
        <w:tc>
          <w:tcPr>
            <w:tcW w:w="4996" w:type="dxa"/>
          </w:tcPr>
          <w:p w:rsidR="00A35AB6" w:rsidRPr="00F16F6B" w:rsidRDefault="00A35AB6" w:rsidP="00A35AB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16F6B">
              <w:rPr>
                <w:rFonts w:ascii="Times New Roman" w:hAnsi="Times New Roman"/>
                <w:color w:val="00B050"/>
                <w:sz w:val="24"/>
                <w:szCs w:val="24"/>
              </w:rPr>
              <w:t>Сочинение. Образы помещиков в поэме «Мертвые души»</w:t>
            </w:r>
          </w:p>
        </w:tc>
        <w:tc>
          <w:tcPr>
            <w:tcW w:w="1111" w:type="dxa"/>
          </w:tcPr>
          <w:p w:rsidR="00A35AB6" w:rsidRDefault="008C0203" w:rsidP="00A35AB6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8C0203" w:rsidP="00A35AB6">
            <w:r>
              <w:t>17.03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 w:rsidRPr="00AE6A2B">
              <w:rPr>
                <w:rFonts w:ascii="Times New Roman" w:hAnsi="Times New Roman"/>
              </w:rPr>
              <w:t>77</w:t>
            </w:r>
          </w:p>
        </w:tc>
        <w:tc>
          <w:tcPr>
            <w:tcW w:w="4996" w:type="dxa"/>
          </w:tcPr>
          <w:p w:rsidR="00A35AB6" w:rsidRPr="00545042" w:rsidRDefault="008C0203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семинар</w:t>
            </w:r>
          </w:p>
        </w:tc>
        <w:tc>
          <w:tcPr>
            <w:tcW w:w="1111" w:type="dxa"/>
          </w:tcPr>
          <w:p w:rsidR="00A35AB6" w:rsidRDefault="008C0203" w:rsidP="00A35AB6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2007" w:type="dxa"/>
          </w:tcPr>
          <w:p w:rsidR="00A35AB6" w:rsidRDefault="008C0203" w:rsidP="00A35AB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8C0203" w:rsidP="00A35AB6">
            <w:r>
              <w:t>18.03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8C0203" w:rsidTr="008C0203">
        <w:tc>
          <w:tcPr>
            <w:tcW w:w="675" w:type="dxa"/>
            <w:shd w:val="clear" w:color="auto" w:fill="D9D9D9" w:themeFill="background1" w:themeFillShade="D9"/>
          </w:tcPr>
          <w:p w:rsidR="008C0203" w:rsidRPr="00AE6A2B" w:rsidRDefault="008C0203" w:rsidP="00A35AB6">
            <w:pPr>
              <w:rPr>
                <w:rFonts w:ascii="Times New Roman" w:hAnsi="Times New Roman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8C0203" w:rsidRDefault="008C0203" w:rsidP="00A3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8C0203" w:rsidRDefault="008C0203" w:rsidP="00A35AB6">
            <w:pPr>
              <w:pStyle w:val="aa"/>
              <w:spacing w:after="0"/>
              <w:jc w:val="center"/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:rsidR="008C0203" w:rsidRPr="004D2708" w:rsidRDefault="008C0203" w:rsidP="00A35AB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8C0203" w:rsidRDefault="008C0203" w:rsidP="00A35AB6"/>
        </w:tc>
        <w:tc>
          <w:tcPr>
            <w:tcW w:w="1276" w:type="dxa"/>
            <w:shd w:val="clear" w:color="auto" w:fill="D9D9D9" w:themeFill="background1" w:themeFillShade="D9"/>
          </w:tcPr>
          <w:p w:rsidR="008C0203" w:rsidRDefault="008C0203" w:rsidP="00A35AB6"/>
        </w:tc>
      </w:tr>
      <w:tr w:rsidR="00A35AB6" w:rsidTr="00A35AB6">
        <w:tc>
          <w:tcPr>
            <w:tcW w:w="675" w:type="dxa"/>
          </w:tcPr>
          <w:p w:rsidR="00A35AB6" w:rsidRDefault="00A35AB6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96" w:type="dxa"/>
          </w:tcPr>
          <w:p w:rsidR="00A35AB6" w:rsidRPr="008C0203" w:rsidRDefault="008C0203" w:rsidP="00A35AB6">
            <w:pPr>
              <w:rPr>
                <w:rFonts w:ascii="Times New Roman" w:hAnsi="Times New Roman"/>
                <w:sz w:val="24"/>
                <w:szCs w:val="24"/>
              </w:rPr>
            </w:pPr>
            <w:r w:rsidRPr="008C020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="00A35AB6" w:rsidRPr="008C0203">
              <w:rPr>
                <w:rFonts w:ascii="Times New Roman" w:hAnsi="Times New Roman"/>
                <w:sz w:val="24"/>
                <w:szCs w:val="24"/>
              </w:rPr>
              <w:t xml:space="preserve"> по теме «Литература первой половины </w:t>
            </w:r>
            <w:r w:rsidR="00A35AB6" w:rsidRPr="008C020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A35AB6" w:rsidRPr="008C0203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111" w:type="dxa"/>
          </w:tcPr>
          <w:p w:rsidR="00A35AB6" w:rsidRDefault="008C0203" w:rsidP="00A35AB6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0" w:type="dxa"/>
          </w:tcPr>
          <w:p w:rsidR="00A35AB6" w:rsidRDefault="008C0203" w:rsidP="00A35AB6">
            <w:r>
              <w:t>29.03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C1298E" w:rsidTr="00A35AB6">
        <w:tc>
          <w:tcPr>
            <w:tcW w:w="675" w:type="dxa"/>
          </w:tcPr>
          <w:p w:rsidR="00C1298E" w:rsidRDefault="00C1298E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C1298E" w:rsidRPr="00C1298E" w:rsidRDefault="00C1298E" w:rsidP="00A35A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6F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Литературный процесс второй половины </w:t>
            </w:r>
            <w:r w:rsidRPr="00F16F6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XIX</w:t>
            </w:r>
            <w:r w:rsidRPr="00F16F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-  </w:t>
            </w:r>
            <w:r w:rsidRPr="00F16F6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XX</w:t>
            </w:r>
            <w:r w:rsidRPr="00F16F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века (обзор с обобщением ранее изученного)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22 ч.</w:t>
            </w:r>
          </w:p>
        </w:tc>
        <w:tc>
          <w:tcPr>
            <w:tcW w:w="1111" w:type="dxa"/>
          </w:tcPr>
          <w:p w:rsidR="00C1298E" w:rsidRDefault="00C1298E" w:rsidP="00A35AB6">
            <w:pPr>
              <w:pStyle w:val="aa"/>
              <w:spacing w:after="0"/>
              <w:jc w:val="center"/>
            </w:pPr>
          </w:p>
        </w:tc>
        <w:tc>
          <w:tcPr>
            <w:tcW w:w="2007" w:type="dxa"/>
          </w:tcPr>
          <w:p w:rsidR="00C1298E" w:rsidRDefault="00C1298E" w:rsidP="00A35AB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1298E" w:rsidRDefault="00C1298E" w:rsidP="00A35AB6"/>
        </w:tc>
        <w:tc>
          <w:tcPr>
            <w:tcW w:w="1276" w:type="dxa"/>
          </w:tcPr>
          <w:p w:rsidR="00C1298E" w:rsidRDefault="00C1298E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А.Н.Островский.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Страницы жизни.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8C0203" w:rsidP="00A35AB6">
            <w:r>
              <w:t>31.03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Достоевский. Основная тема и особенности  создания образов  в повести «Бедные люди».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8C0203" w:rsidP="00A35AB6">
            <w:r>
              <w:t>1.04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Тема «маленького человека» в повестях Достоевского.</w:t>
            </w:r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8C0203" w:rsidP="00A35AB6">
            <w:r>
              <w:t>5.04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Автор и его герои в  повести «Белые ночи»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8C0203" w:rsidP="00A35AB6">
            <w:r>
              <w:t>7.04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Конкурсное чтение наизусть стихотворений Некрасова</w:t>
            </w:r>
            <w:proofErr w:type="gram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11" w:type="dxa"/>
          </w:tcPr>
          <w:p w:rsidR="00A35AB6" w:rsidRDefault="00A35AB6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8C0203" w:rsidP="00A35AB6">
            <w:r>
              <w:t>8.04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Мысли Л.Н. Толстого о становлении личности в автобиографических повестя</w:t>
            </w:r>
            <w:proofErr w:type="gram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х«</w:t>
            </w:r>
            <w:proofErr w:type="gramEnd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Детство» и «Юность»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8C0203" w:rsidP="00A35AB6">
            <w:r>
              <w:t>12.04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4996" w:type="dxa"/>
          </w:tcPr>
          <w:p w:rsidR="00A35AB6" w:rsidRPr="0056623C" w:rsidRDefault="00A35AB6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Л.Н.Толстой и Ф.М.Достоевский </w:t>
            </w:r>
            <w:proofErr w:type="gram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-д</w:t>
            </w:r>
            <w:proofErr w:type="gramEnd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типа художественного сознания 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8C0203" w:rsidP="00A35AB6">
            <w:r>
              <w:t>14.04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A35AB6" w:rsidTr="00A35AB6">
        <w:tc>
          <w:tcPr>
            <w:tcW w:w="675" w:type="dxa"/>
          </w:tcPr>
          <w:p w:rsidR="00A35AB6" w:rsidRPr="00AE6A2B" w:rsidRDefault="00A35AB6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996" w:type="dxa"/>
          </w:tcPr>
          <w:p w:rsidR="00A35AB6" w:rsidRPr="0056623C" w:rsidRDefault="00A35AB6" w:rsidP="009479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Проза   А.</w:t>
            </w:r>
            <w:proofErr w:type="gram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Чехова в контексте рубежа веков </w:t>
            </w:r>
          </w:p>
        </w:tc>
        <w:tc>
          <w:tcPr>
            <w:tcW w:w="1111" w:type="dxa"/>
          </w:tcPr>
          <w:p w:rsidR="00A35AB6" w:rsidRDefault="00A35AB6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A35AB6" w:rsidRDefault="00A35AB6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A35AB6" w:rsidRDefault="008C0203" w:rsidP="00A35AB6">
            <w:r>
              <w:t>15.04</w:t>
            </w:r>
          </w:p>
        </w:tc>
        <w:tc>
          <w:tcPr>
            <w:tcW w:w="1276" w:type="dxa"/>
          </w:tcPr>
          <w:p w:rsidR="00A35AB6" w:rsidRDefault="00A35AB6" w:rsidP="00A35AB6"/>
        </w:tc>
      </w:tr>
      <w:tr w:rsidR="00947997" w:rsidTr="00A35AB6">
        <w:tc>
          <w:tcPr>
            <w:tcW w:w="675" w:type="dxa"/>
          </w:tcPr>
          <w:p w:rsidR="00947997" w:rsidRPr="00AE6A2B" w:rsidRDefault="00947997" w:rsidP="008B7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996" w:type="dxa"/>
          </w:tcPr>
          <w:p w:rsidR="00947997" w:rsidRPr="0056623C" w:rsidRDefault="00947997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 А.П.Чехова 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«Крыжовник», «Шуточка», «Анна на шее»</w:t>
            </w:r>
          </w:p>
        </w:tc>
        <w:tc>
          <w:tcPr>
            <w:tcW w:w="1111" w:type="dxa"/>
          </w:tcPr>
          <w:p w:rsidR="00947997" w:rsidRDefault="00947997" w:rsidP="00A35AB6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2007" w:type="dxa"/>
          </w:tcPr>
          <w:p w:rsidR="00947997" w:rsidRPr="004D2708" w:rsidRDefault="00947997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947997" w:rsidRDefault="00947997" w:rsidP="008B725D">
            <w:r>
              <w:t>19.04</w:t>
            </w:r>
          </w:p>
        </w:tc>
        <w:tc>
          <w:tcPr>
            <w:tcW w:w="1276" w:type="dxa"/>
          </w:tcPr>
          <w:p w:rsidR="00947997" w:rsidRDefault="00947997" w:rsidP="00A35AB6"/>
        </w:tc>
      </w:tr>
      <w:tr w:rsidR="00947997" w:rsidTr="00A35AB6">
        <w:tc>
          <w:tcPr>
            <w:tcW w:w="675" w:type="dxa"/>
          </w:tcPr>
          <w:p w:rsidR="00947997" w:rsidRPr="00AE6A2B" w:rsidRDefault="00947997" w:rsidP="008B7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996" w:type="dxa"/>
          </w:tcPr>
          <w:p w:rsidR="00947997" w:rsidRPr="0056623C" w:rsidRDefault="00947997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Нравственные и философские уроки русской классики 19 столетия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947997" w:rsidRDefault="00947997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947997" w:rsidRDefault="00947997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947997" w:rsidRDefault="00947997" w:rsidP="008B725D">
            <w:r>
              <w:t>21.04</w:t>
            </w:r>
          </w:p>
        </w:tc>
        <w:tc>
          <w:tcPr>
            <w:tcW w:w="1276" w:type="dxa"/>
          </w:tcPr>
          <w:p w:rsidR="00947997" w:rsidRDefault="00947997" w:rsidP="00A35AB6"/>
        </w:tc>
      </w:tr>
      <w:tr w:rsidR="00947997" w:rsidTr="00A35AB6">
        <w:tc>
          <w:tcPr>
            <w:tcW w:w="675" w:type="dxa"/>
          </w:tcPr>
          <w:p w:rsidR="00947997" w:rsidRPr="00AE6A2B" w:rsidRDefault="00947997" w:rsidP="008B7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996" w:type="dxa"/>
          </w:tcPr>
          <w:p w:rsidR="00947997" w:rsidRPr="001A5936" w:rsidRDefault="00947997" w:rsidP="00A35AB6">
            <w:pPr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«Сквозные темы»  в творчестве писателей и поэтов 19 </w:t>
            </w:r>
            <w:proofErr w:type="gram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947997" w:rsidRDefault="00947997" w:rsidP="00A35AB6">
            <w:pPr>
              <w:pStyle w:val="a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007" w:type="dxa"/>
          </w:tcPr>
          <w:p w:rsidR="00947997" w:rsidRDefault="00947997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 w:rsidRPr="004D2708">
              <w:t>Фронтальный</w:t>
            </w:r>
          </w:p>
        </w:tc>
        <w:tc>
          <w:tcPr>
            <w:tcW w:w="1100" w:type="dxa"/>
          </w:tcPr>
          <w:p w:rsidR="00947997" w:rsidRDefault="00947997" w:rsidP="008B725D">
            <w:r>
              <w:t>22.04</w:t>
            </w:r>
          </w:p>
        </w:tc>
        <w:tc>
          <w:tcPr>
            <w:tcW w:w="1276" w:type="dxa"/>
          </w:tcPr>
          <w:p w:rsidR="00947997" w:rsidRDefault="00947997" w:rsidP="00A35AB6"/>
        </w:tc>
      </w:tr>
      <w:tr w:rsidR="00947997" w:rsidTr="00A35AB6">
        <w:tc>
          <w:tcPr>
            <w:tcW w:w="675" w:type="dxa"/>
          </w:tcPr>
          <w:p w:rsidR="00947997" w:rsidRPr="00AE6A2B" w:rsidRDefault="00947997" w:rsidP="008B7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996" w:type="dxa"/>
          </w:tcPr>
          <w:p w:rsidR="00947997" w:rsidRPr="0056623C" w:rsidRDefault="00947997" w:rsidP="00A35A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Своеобразие русской прозы рубежа веков.</w:t>
            </w:r>
          </w:p>
        </w:tc>
        <w:tc>
          <w:tcPr>
            <w:tcW w:w="1111" w:type="dxa"/>
          </w:tcPr>
          <w:p w:rsidR="00947997" w:rsidRDefault="00947997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947997" w:rsidRDefault="00947997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947997" w:rsidRDefault="00947997" w:rsidP="00A35AB6">
            <w:r>
              <w:t>26.04</w:t>
            </w:r>
          </w:p>
        </w:tc>
        <w:tc>
          <w:tcPr>
            <w:tcW w:w="1276" w:type="dxa"/>
          </w:tcPr>
          <w:p w:rsidR="00947997" w:rsidRDefault="00947997" w:rsidP="00A35AB6"/>
        </w:tc>
      </w:tr>
      <w:tr w:rsidR="00947997" w:rsidTr="00A35AB6">
        <w:tc>
          <w:tcPr>
            <w:tcW w:w="675" w:type="dxa"/>
          </w:tcPr>
          <w:p w:rsidR="00947997" w:rsidRPr="00AE6A2B" w:rsidRDefault="00947997" w:rsidP="008B7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4996" w:type="dxa"/>
          </w:tcPr>
          <w:p w:rsidR="00947997" w:rsidRPr="0056623C" w:rsidRDefault="00947997" w:rsidP="009479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Бунин</w:t>
            </w:r>
            <w:proofErr w:type="gramStart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Проблематика и особенности создания образов в рассказах и очерках Бунина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11" w:type="dxa"/>
          </w:tcPr>
          <w:p w:rsidR="00947997" w:rsidRDefault="00947997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947997" w:rsidRDefault="00947997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947997" w:rsidRDefault="00947997" w:rsidP="00A35AB6">
            <w:r>
              <w:t>28.04</w:t>
            </w:r>
          </w:p>
        </w:tc>
        <w:tc>
          <w:tcPr>
            <w:tcW w:w="1276" w:type="dxa"/>
          </w:tcPr>
          <w:p w:rsidR="00947997" w:rsidRDefault="00947997" w:rsidP="00A35AB6"/>
        </w:tc>
      </w:tr>
      <w:tr w:rsidR="008B725D" w:rsidTr="00A35AB6">
        <w:tc>
          <w:tcPr>
            <w:tcW w:w="675" w:type="dxa"/>
          </w:tcPr>
          <w:p w:rsidR="008B725D" w:rsidRPr="00AE6A2B" w:rsidRDefault="008B725D" w:rsidP="008B7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996" w:type="dxa"/>
          </w:tcPr>
          <w:p w:rsidR="008B725D" w:rsidRPr="0056623C" w:rsidRDefault="008B725D" w:rsidP="008B7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мотивы лирики Бунина, Блока, Маяковского и Есенина.</w:t>
            </w:r>
          </w:p>
        </w:tc>
        <w:tc>
          <w:tcPr>
            <w:tcW w:w="1111" w:type="dxa"/>
          </w:tcPr>
          <w:p w:rsidR="008B725D" w:rsidRDefault="008B725D" w:rsidP="00A35AB6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2007" w:type="dxa"/>
          </w:tcPr>
          <w:p w:rsidR="008B725D" w:rsidRPr="004D2708" w:rsidRDefault="008B725D" w:rsidP="00A3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8B725D" w:rsidRDefault="008B725D" w:rsidP="00A35AB6">
            <w:r>
              <w:t>29.04</w:t>
            </w:r>
          </w:p>
        </w:tc>
        <w:tc>
          <w:tcPr>
            <w:tcW w:w="1276" w:type="dxa"/>
          </w:tcPr>
          <w:p w:rsidR="008B725D" w:rsidRDefault="008B725D" w:rsidP="00A35AB6"/>
        </w:tc>
      </w:tr>
      <w:tr w:rsidR="008B725D" w:rsidTr="00A35AB6">
        <w:tc>
          <w:tcPr>
            <w:tcW w:w="675" w:type="dxa"/>
          </w:tcPr>
          <w:p w:rsidR="008B725D" w:rsidRPr="00AE6A2B" w:rsidRDefault="008B725D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996" w:type="dxa"/>
          </w:tcPr>
          <w:p w:rsidR="008B725D" w:rsidRDefault="008B725D" w:rsidP="008B725D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Обличение</w:t>
            </w:r>
            <w:r w:rsidRPr="00915A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15A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пороков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человека и общества</w:t>
            </w:r>
          </w:p>
          <w:p w:rsidR="008B725D" w:rsidRDefault="008B725D" w:rsidP="008B725D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15A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 </w:t>
            </w:r>
            <w:r w:rsidRPr="00915A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сатирической</w:t>
            </w:r>
            <w:r w:rsidRPr="00915A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15A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повести</w:t>
            </w:r>
            <w:r w:rsidRPr="00915A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15A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Pr="00915A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r w:rsidRPr="00915A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Булгакова</w:t>
            </w:r>
          </w:p>
          <w:p w:rsidR="008B725D" w:rsidRPr="00947997" w:rsidRDefault="008B725D" w:rsidP="008B725D">
            <w:pPr>
              <w:rPr>
                <w:rFonts w:ascii="Times New Roman" w:hAnsi="Times New Roman"/>
                <w:sz w:val="24"/>
                <w:szCs w:val="24"/>
              </w:rPr>
            </w:pPr>
            <w:r w:rsidRPr="00915A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"</w:t>
            </w:r>
            <w:r w:rsidRPr="00915A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Собачье</w:t>
            </w:r>
            <w:r w:rsidRPr="00915A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15A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сердце</w:t>
            </w:r>
            <w:r w:rsidRPr="00915A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111" w:type="dxa"/>
          </w:tcPr>
          <w:p w:rsidR="008B725D" w:rsidRDefault="008B725D" w:rsidP="00A35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8B725D" w:rsidRDefault="008B725D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8B725D" w:rsidRDefault="008B725D" w:rsidP="00A35AB6">
            <w:r>
              <w:t>5.05</w:t>
            </w:r>
          </w:p>
        </w:tc>
        <w:tc>
          <w:tcPr>
            <w:tcW w:w="1276" w:type="dxa"/>
          </w:tcPr>
          <w:p w:rsidR="008B725D" w:rsidRDefault="008B725D" w:rsidP="00A35AB6"/>
        </w:tc>
      </w:tr>
      <w:tr w:rsidR="008B725D" w:rsidTr="00A35AB6">
        <w:tc>
          <w:tcPr>
            <w:tcW w:w="675" w:type="dxa"/>
          </w:tcPr>
          <w:p w:rsidR="008B725D" w:rsidRPr="00AE6A2B" w:rsidRDefault="008B725D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4996" w:type="dxa"/>
          </w:tcPr>
          <w:p w:rsidR="008B725D" w:rsidRPr="00947997" w:rsidRDefault="008B725D" w:rsidP="00947997">
            <w:pPr>
              <w:rPr>
                <w:rFonts w:ascii="Times New Roman" w:hAnsi="Times New Roman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Несгибаемость  и сила воли в рассказе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Шолохова «Судьба человека»</w:t>
            </w:r>
          </w:p>
        </w:tc>
        <w:tc>
          <w:tcPr>
            <w:tcW w:w="1111" w:type="dxa"/>
          </w:tcPr>
          <w:p w:rsidR="008B725D" w:rsidRDefault="008B725D" w:rsidP="00A35AB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8B725D" w:rsidRDefault="008B725D" w:rsidP="00A35AB6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8B725D" w:rsidRDefault="008B725D" w:rsidP="00A35AB6">
            <w:r>
              <w:t>6.05</w:t>
            </w:r>
          </w:p>
        </w:tc>
        <w:tc>
          <w:tcPr>
            <w:tcW w:w="1276" w:type="dxa"/>
          </w:tcPr>
          <w:p w:rsidR="008B725D" w:rsidRDefault="008B725D" w:rsidP="00A35AB6"/>
        </w:tc>
      </w:tr>
      <w:tr w:rsidR="008B725D" w:rsidTr="00A35AB6">
        <w:tc>
          <w:tcPr>
            <w:tcW w:w="675" w:type="dxa"/>
          </w:tcPr>
          <w:p w:rsidR="008B725D" w:rsidRDefault="008B725D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996" w:type="dxa"/>
          </w:tcPr>
          <w:p w:rsidR="008B725D" w:rsidRPr="0056623C" w:rsidRDefault="008B725D" w:rsidP="008B7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Жизненные и бытовые зарисовки в  рассказе А.Солженицына  «Матренин двор»</w:t>
            </w:r>
          </w:p>
        </w:tc>
        <w:tc>
          <w:tcPr>
            <w:tcW w:w="1111" w:type="dxa"/>
          </w:tcPr>
          <w:p w:rsidR="008B725D" w:rsidRDefault="008B725D" w:rsidP="008B725D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8B725D" w:rsidRDefault="008B725D" w:rsidP="008B725D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8B725D" w:rsidRDefault="008B725D" w:rsidP="00A35AB6">
            <w:r>
              <w:t>12.05</w:t>
            </w:r>
          </w:p>
        </w:tc>
        <w:tc>
          <w:tcPr>
            <w:tcW w:w="1276" w:type="dxa"/>
          </w:tcPr>
          <w:p w:rsidR="008B725D" w:rsidRDefault="008B725D" w:rsidP="00A35AB6"/>
        </w:tc>
      </w:tr>
      <w:tr w:rsidR="008B725D" w:rsidTr="00A35AB6">
        <w:tc>
          <w:tcPr>
            <w:tcW w:w="675" w:type="dxa"/>
          </w:tcPr>
          <w:p w:rsidR="008B725D" w:rsidRPr="00AE6A2B" w:rsidRDefault="008B725D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4996" w:type="dxa"/>
          </w:tcPr>
          <w:p w:rsidR="008B725D" w:rsidRPr="0056623C" w:rsidRDefault="008B725D" w:rsidP="008B7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</w:t>
            </w:r>
            <w:r w:rsidRPr="00577FB6">
              <w:rPr>
                <w:rFonts w:ascii="Times New Roman" w:hAnsi="Times New Roman"/>
                <w:sz w:val="24"/>
                <w:szCs w:val="24"/>
              </w:rPr>
              <w:t xml:space="preserve">«Литература второй половины  </w:t>
            </w:r>
            <w:r w:rsidRPr="00577FB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77FB6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111" w:type="dxa"/>
          </w:tcPr>
          <w:p w:rsidR="008B725D" w:rsidRDefault="008B725D" w:rsidP="008B725D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2007" w:type="dxa"/>
          </w:tcPr>
          <w:p w:rsidR="008B725D" w:rsidRPr="004D2708" w:rsidRDefault="008B725D" w:rsidP="008B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00" w:type="dxa"/>
          </w:tcPr>
          <w:p w:rsidR="008B725D" w:rsidRDefault="008B725D" w:rsidP="00A35AB6">
            <w:r>
              <w:t>13.05</w:t>
            </w:r>
          </w:p>
        </w:tc>
        <w:tc>
          <w:tcPr>
            <w:tcW w:w="1276" w:type="dxa"/>
          </w:tcPr>
          <w:p w:rsidR="008B725D" w:rsidRDefault="008B725D" w:rsidP="00A35AB6"/>
        </w:tc>
      </w:tr>
      <w:tr w:rsidR="008B725D" w:rsidTr="00A35AB6">
        <w:tc>
          <w:tcPr>
            <w:tcW w:w="675" w:type="dxa"/>
          </w:tcPr>
          <w:p w:rsidR="008B725D" w:rsidRDefault="008B725D" w:rsidP="00A35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996" w:type="dxa"/>
          </w:tcPr>
          <w:p w:rsidR="008B725D" w:rsidRPr="001A5936" w:rsidRDefault="008B725D" w:rsidP="008B725D">
            <w:pPr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</w:pPr>
            <w:r w:rsidRPr="001A5936">
              <w:rPr>
                <w:rFonts w:ascii="Times New Roman" w:hAnsi="Times New Roman"/>
                <w:color w:val="00B050"/>
                <w:sz w:val="24"/>
                <w:szCs w:val="24"/>
              </w:rPr>
              <w:t>Тестирование по теме «</w:t>
            </w:r>
            <w:r w:rsidRPr="001A593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Литература второй половины  </w:t>
            </w:r>
            <w:r w:rsidRPr="001A5936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>XIX</w:t>
            </w:r>
            <w:r w:rsidRPr="001A593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века»</w:t>
            </w:r>
          </w:p>
        </w:tc>
        <w:tc>
          <w:tcPr>
            <w:tcW w:w="1111" w:type="dxa"/>
          </w:tcPr>
          <w:p w:rsidR="008B725D" w:rsidRDefault="008B725D" w:rsidP="008B725D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8B725D" w:rsidRDefault="008B725D" w:rsidP="008B725D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Индивидуальный</w:t>
            </w:r>
          </w:p>
        </w:tc>
        <w:tc>
          <w:tcPr>
            <w:tcW w:w="1100" w:type="dxa"/>
          </w:tcPr>
          <w:p w:rsidR="008B725D" w:rsidRDefault="008B725D" w:rsidP="00A35AB6">
            <w:r>
              <w:t>17.05</w:t>
            </w:r>
          </w:p>
        </w:tc>
        <w:tc>
          <w:tcPr>
            <w:tcW w:w="1276" w:type="dxa"/>
          </w:tcPr>
          <w:p w:rsidR="008B725D" w:rsidRDefault="008B725D" w:rsidP="00A35AB6"/>
        </w:tc>
      </w:tr>
      <w:tr w:rsidR="0009615E" w:rsidTr="00A35AB6">
        <w:tc>
          <w:tcPr>
            <w:tcW w:w="675" w:type="dxa"/>
          </w:tcPr>
          <w:p w:rsidR="0009615E" w:rsidRDefault="0009615E" w:rsidP="00D42D8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96" w:type="dxa"/>
          </w:tcPr>
          <w:p w:rsidR="0009615E" w:rsidRPr="00602609" w:rsidRDefault="0009615E" w:rsidP="00D42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1111" w:type="dxa"/>
          </w:tcPr>
          <w:p w:rsidR="0009615E" w:rsidRDefault="0009615E" w:rsidP="00D42D8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2007" w:type="dxa"/>
          </w:tcPr>
          <w:p w:rsidR="0009615E" w:rsidRPr="004D2708" w:rsidRDefault="0009615E" w:rsidP="00D42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00" w:type="dxa"/>
          </w:tcPr>
          <w:p w:rsidR="0009615E" w:rsidRDefault="0009615E" w:rsidP="00D42D87">
            <w:r>
              <w:t>19.05</w:t>
            </w:r>
          </w:p>
        </w:tc>
        <w:tc>
          <w:tcPr>
            <w:tcW w:w="1276" w:type="dxa"/>
          </w:tcPr>
          <w:p w:rsidR="0009615E" w:rsidRDefault="0009615E" w:rsidP="00A35AB6"/>
        </w:tc>
      </w:tr>
      <w:tr w:rsidR="0009615E" w:rsidTr="00A35AB6">
        <w:tc>
          <w:tcPr>
            <w:tcW w:w="675" w:type="dxa"/>
          </w:tcPr>
          <w:p w:rsidR="0009615E" w:rsidRDefault="0009615E" w:rsidP="00D42D8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6" w:type="dxa"/>
          </w:tcPr>
          <w:p w:rsidR="0009615E" w:rsidRPr="00602609" w:rsidRDefault="0009615E" w:rsidP="00D42D87">
            <w:pPr>
              <w:rPr>
                <w:rFonts w:ascii="Times New Roman" w:hAnsi="Times New Roman"/>
                <w:sz w:val="24"/>
                <w:szCs w:val="24"/>
              </w:rPr>
            </w:pPr>
            <w:r w:rsidRPr="00602609">
              <w:rPr>
                <w:rFonts w:ascii="Times New Roman" w:hAnsi="Times New Roman"/>
                <w:sz w:val="24"/>
                <w:szCs w:val="24"/>
              </w:rPr>
              <w:t>Урок - выставка</w:t>
            </w:r>
          </w:p>
        </w:tc>
        <w:tc>
          <w:tcPr>
            <w:tcW w:w="1111" w:type="dxa"/>
          </w:tcPr>
          <w:p w:rsidR="0009615E" w:rsidRDefault="0009615E" w:rsidP="00D42D87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07" w:type="dxa"/>
          </w:tcPr>
          <w:p w:rsidR="0009615E" w:rsidRDefault="0009615E" w:rsidP="00D42D87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Фронтальный</w:t>
            </w:r>
          </w:p>
        </w:tc>
        <w:tc>
          <w:tcPr>
            <w:tcW w:w="1100" w:type="dxa"/>
          </w:tcPr>
          <w:p w:rsidR="0009615E" w:rsidRDefault="0009615E" w:rsidP="00D42D87">
            <w:r>
              <w:t>20.05</w:t>
            </w:r>
          </w:p>
        </w:tc>
        <w:tc>
          <w:tcPr>
            <w:tcW w:w="1276" w:type="dxa"/>
          </w:tcPr>
          <w:p w:rsidR="0009615E" w:rsidRDefault="0009615E" w:rsidP="00A35AB6"/>
        </w:tc>
      </w:tr>
      <w:tr w:rsidR="0009615E" w:rsidTr="00A35AB6">
        <w:tc>
          <w:tcPr>
            <w:tcW w:w="675" w:type="dxa"/>
          </w:tcPr>
          <w:p w:rsidR="0009615E" w:rsidRDefault="0009615E" w:rsidP="00D42D8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6" w:type="dxa"/>
          </w:tcPr>
          <w:p w:rsidR="0009615E" w:rsidRPr="0056623C" w:rsidRDefault="0009615E" w:rsidP="00D42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урок. Рекомендации к летнему чтению.</w:t>
            </w:r>
          </w:p>
        </w:tc>
        <w:tc>
          <w:tcPr>
            <w:tcW w:w="1111" w:type="dxa"/>
          </w:tcPr>
          <w:p w:rsidR="0009615E" w:rsidRDefault="0009615E" w:rsidP="00D42D87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07" w:type="dxa"/>
          </w:tcPr>
          <w:p w:rsidR="0009615E" w:rsidRDefault="0009615E" w:rsidP="00D42D87">
            <w:r w:rsidRPr="004D270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0" w:type="dxa"/>
          </w:tcPr>
          <w:p w:rsidR="0009615E" w:rsidRDefault="0009615E" w:rsidP="00D42D87">
            <w:r>
              <w:t>24.05</w:t>
            </w:r>
          </w:p>
        </w:tc>
        <w:tc>
          <w:tcPr>
            <w:tcW w:w="1276" w:type="dxa"/>
          </w:tcPr>
          <w:p w:rsidR="0009615E" w:rsidRDefault="0009615E" w:rsidP="00A35AB6"/>
        </w:tc>
      </w:tr>
      <w:tr w:rsidR="0009615E" w:rsidTr="00A35AB6">
        <w:tc>
          <w:tcPr>
            <w:tcW w:w="675" w:type="dxa"/>
          </w:tcPr>
          <w:p w:rsidR="0009615E" w:rsidRDefault="0009615E" w:rsidP="00A35A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09615E" w:rsidRPr="00602609" w:rsidRDefault="0009615E" w:rsidP="00A3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9615E" w:rsidRDefault="0009615E" w:rsidP="00A35AB6">
            <w:pPr>
              <w:pStyle w:val="a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007" w:type="dxa"/>
          </w:tcPr>
          <w:p w:rsidR="0009615E" w:rsidRDefault="0009615E" w:rsidP="00A35AB6">
            <w:pPr>
              <w:pStyle w:val="a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00" w:type="dxa"/>
          </w:tcPr>
          <w:p w:rsidR="0009615E" w:rsidRDefault="0009615E" w:rsidP="00A35AB6"/>
        </w:tc>
        <w:tc>
          <w:tcPr>
            <w:tcW w:w="1276" w:type="dxa"/>
          </w:tcPr>
          <w:p w:rsidR="0009615E" w:rsidRDefault="0009615E" w:rsidP="00A35AB6"/>
        </w:tc>
      </w:tr>
    </w:tbl>
    <w:p w:rsidR="00BC5A60" w:rsidRDefault="00BC5A60" w:rsidP="00A35AB6">
      <w:pPr>
        <w:pStyle w:val="aa"/>
        <w:rPr>
          <w:b/>
          <w:bCs/>
        </w:rPr>
      </w:pPr>
    </w:p>
    <w:p w:rsidR="00D42D87" w:rsidRDefault="00D42D87" w:rsidP="00881668">
      <w:pPr>
        <w:pStyle w:val="aa"/>
        <w:jc w:val="center"/>
        <w:rPr>
          <w:b/>
          <w:bCs/>
        </w:rPr>
      </w:pPr>
    </w:p>
    <w:p w:rsidR="00D42D87" w:rsidRDefault="00D42D87" w:rsidP="00881668">
      <w:pPr>
        <w:pStyle w:val="aa"/>
        <w:jc w:val="center"/>
        <w:rPr>
          <w:b/>
          <w:bCs/>
        </w:rPr>
      </w:pPr>
    </w:p>
    <w:p w:rsidR="00D42D87" w:rsidRDefault="00D42D87" w:rsidP="00881668">
      <w:pPr>
        <w:pStyle w:val="aa"/>
        <w:jc w:val="center"/>
        <w:rPr>
          <w:b/>
          <w:bCs/>
        </w:rPr>
      </w:pPr>
    </w:p>
    <w:p w:rsidR="00D42D87" w:rsidRDefault="00D42D87" w:rsidP="00881668">
      <w:pPr>
        <w:pStyle w:val="aa"/>
        <w:jc w:val="center"/>
        <w:rPr>
          <w:b/>
          <w:bCs/>
        </w:rPr>
      </w:pPr>
    </w:p>
    <w:p w:rsidR="00D42D87" w:rsidRDefault="00D42D87" w:rsidP="00881668">
      <w:pPr>
        <w:pStyle w:val="aa"/>
        <w:jc w:val="center"/>
        <w:rPr>
          <w:b/>
          <w:bCs/>
        </w:rPr>
      </w:pPr>
    </w:p>
    <w:p w:rsidR="00D42D87" w:rsidRDefault="00D42D87" w:rsidP="00881668">
      <w:pPr>
        <w:pStyle w:val="aa"/>
        <w:jc w:val="center"/>
        <w:rPr>
          <w:b/>
          <w:bCs/>
        </w:rPr>
      </w:pPr>
    </w:p>
    <w:p w:rsidR="00D42D87" w:rsidRDefault="00D42D87" w:rsidP="00881668">
      <w:pPr>
        <w:pStyle w:val="aa"/>
        <w:jc w:val="center"/>
        <w:rPr>
          <w:b/>
          <w:bCs/>
        </w:rPr>
      </w:pPr>
    </w:p>
    <w:p w:rsidR="00D42D87" w:rsidRDefault="00D42D87" w:rsidP="00881668">
      <w:pPr>
        <w:pStyle w:val="aa"/>
        <w:jc w:val="center"/>
        <w:rPr>
          <w:b/>
          <w:bCs/>
        </w:rPr>
      </w:pPr>
    </w:p>
    <w:p w:rsidR="00D42D87" w:rsidRDefault="00D42D87" w:rsidP="00881668">
      <w:pPr>
        <w:pStyle w:val="aa"/>
        <w:jc w:val="center"/>
        <w:rPr>
          <w:b/>
          <w:bCs/>
        </w:rPr>
      </w:pPr>
    </w:p>
    <w:p w:rsidR="00D42D87" w:rsidRDefault="00D42D87" w:rsidP="00881668">
      <w:pPr>
        <w:pStyle w:val="aa"/>
        <w:jc w:val="center"/>
        <w:rPr>
          <w:b/>
          <w:bCs/>
        </w:rPr>
      </w:pPr>
    </w:p>
    <w:p w:rsidR="00D42D87" w:rsidRDefault="00D42D87" w:rsidP="00881668">
      <w:pPr>
        <w:pStyle w:val="aa"/>
        <w:jc w:val="center"/>
        <w:rPr>
          <w:b/>
          <w:bCs/>
        </w:rPr>
      </w:pPr>
    </w:p>
    <w:p w:rsidR="00D42D87" w:rsidRDefault="00D42D87" w:rsidP="00881668">
      <w:pPr>
        <w:pStyle w:val="aa"/>
        <w:jc w:val="center"/>
        <w:rPr>
          <w:b/>
          <w:bCs/>
        </w:rPr>
      </w:pPr>
    </w:p>
    <w:p w:rsidR="00D42D87" w:rsidRDefault="00D42D87" w:rsidP="00881668">
      <w:pPr>
        <w:pStyle w:val="aa"/>
        <w:jc w:val="center"/>
        <w:rPr>
          <w:b/>
          <w:bCs/>
        </w:rPr>
      </w:pPr>
    </w:p>
    <w:p w:rsidR="00D42D87" w:rsidRDefault="00D42D87" w:rsidP="00881668">
      <w:pPr>
        <w:pStyle w:val="aa"/>
        <w:jc w:val="center"/>
        <w:rPr>
          <w:b/>
          <w:bCs/>
        </w:rPr>
      </w:pPr>
    </w:p>
    <w:p w:rsidR="00D42D87" w:rsidRDefault="00D42D87" w:rsidP="00C1298E">
      <w:pPr>
        <w:pStyle w:val="aa"/>
        <w:rPr>
          <w:b/>
          <w:bCs/>
        </w:rPr>
      </w:pPr>
    </w:p>
    <w:p w:rsidR="004674E2" w:rsidRPr="008F487E" w:rsidRDefault="004674E2" w:rsidP="00881668">
      <w:pPr>
        <w:pStyle w:val="aa"/>
        <w:jc w:val="center"/>
      </w:pPr>
      <w:r>
        <w:rPr>
          <w:b/>
          <w:bCs/>
        </w:rPr>
        <w:lastRenderedPageBreak/>
        <w:t xml:space="preserve">РАЗДЕЛ 6. </w:t>
      </w:r>
      <w:r w:rsidRPr="008F487E">
        <w:rPr>
          <w:b/>
          <w:bCs/>
        </w:rPr>
        <w:t>Система оценки планируемых результатов</w:t>
      </w:r>
    </w:p>
    <w:p w:rsidR="004674E2" w:rsidRPr="00CB63B8" w:rsidRDefault="004674E2" w:rsidP="004674E2">
      <w:pPr>
        <w:pStyle w:val="aa"/>
        <w:jc w:val="center"/>
      </w:pPr>
      <w:r w:rsidRPr="00CB63B8">
        <w:t>1.</w:t>
      </w:r>
      <w:r w:rsidRPr="00CB63B8">
        <w:rPr>
          <w:b/>
          <w:bCs/>
        </w:rPr>
        <w:t>Оценка устных ответов</w:t>
      </w:r>
    </w:p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4674E2" w:rsidRPr="00CB63B8" w:rsidRDefault="004674E2" w:rsidP="004674E2">
      <w:pPr>
        <w:pStyle w:val="aa"/>
        <w:numPr>
          <w:ilvl w:val="0"/>
          <w:numId w:val="6"/>
        </w:numPr>
      </w:pPr>
      <w:r w:rsidRPr="00CB63B8">
        <w:t xml:space="preserve">знание текста </w:t>
      </w:r>
    </w:p>
    <w:p w:rsidR="004674E2" w:rsidRPr="00CB63B8" w:rsidRDefault="004674E2" w:rsidP="004674E2">
      <w:pPr>
        <w:pStyle w:val="aa"/>
        <w:numPr>
          <w:ilvl w:val="0"/>
          <w:numId w:val="6"/>
        </w:numPr>
      </w:pPr>
      <w:r w:rsidRPr="00CB63B8">
        <w:t>умение объяснить взаимосвязь событий, характер и поступки героев;</w:t>
      </w:r>
    </w:p>
    <w:p w:rsidR="004674E2" w:rsidRPr="00CB63B8" w:rsidRDefault="004674E2" w:rsidP="004674E2">
      <w:pPr>
        <w:pStyle w:val="aa"/>
        <w:numPr>
          <w:ilvl w:val="0"/>
          <w:numId w:val="6"/>
        </w:numPr>
      </w:pPr>
      <w:r w:rsidRPr="00CB63B8"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4674E2" w:rsidRPr="00CB63B8" w:rsidRDefault="004674E2" w:rsidP="004674E2">
      <w:pPr>
        <w:pStyle w:val="aa"/>
        <w:numPr>
          <w:ilvl w:val="0"/>
          <w:numId w:val="6"/>
        </w:numPr>
      </w:pPr>
      <w:r w:rsidRPr="00CB63B8">
        <w:t>умение анализировать художественное произведение в соответствии с ведущими идеями эпохи;</w:t>
      </w:r>
    </w:p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«5»: </w:t>
      </w:r>
      <w:r w:rsidRPr="00CB63B8">
        <w:rPr>
          <w:rFonts w:ascii="Times New Roman" w:hAnsi="Times New Roman" w:cs="Times New Roman"/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CB63B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B63B8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«4»: </w:t>
      </w:r>
      <w:r w:rsidRPr="00CB63B8">
        <w:rPr>
          <w:rFonts w:ascii="Times New Roman" w:hAnsi="Times New Roman" w:cs="Times New Roman"/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«3»: </w:t>
      </w:r>
      <w:r w:rsidRPr="00CB63B8">
        <w:rPr>
          <w:rFonts w:ascii="Times New Roman" w:hAnsi="Times New Roman" w:cs="Times New Roman"/>
          <w:sz w:val="24"/>
          <w:szCs w:val="24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CB63B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B63B8">
        <w:rPr>
          <w:rFonts w:ascii="Times New Roman" w:hAnsi="Times New Roman" w:cs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«2»: </w:t>
      </w:r>
      <w:r w:rsidRPr="00CB63B8">
        <w:rPr>
          <w:rFonts w:ascii="Times New Roman" w:hAnsi="Times New Roman" w:cs="Times New Roman"/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CB63B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B63B8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4674E2" w:rsidRPr="00CB63B8" w:rsidRDefault="004674E2" w:rsidP="004674E2">
      <w:pPr>
        <w:pStyle w:val="aa"/>
        <w:ind w:left="720"/>
        <w:jc w:val="center"/>
      </w:pPr>
      <w:r w:rsidRPr="00CB63B8">
        <w:rPr>
          <w:b/>
          <w:bCs/>
        </w:rPr>
        <w:t>2.Оценка сочинений.</w:t>
      </w:r>
    </w:p>
    <w:p w:rsidR="004674E2" w:rsidRPr="00CB63B8" w:rsidRDefault="004674E2" w:rsidP="004674E2">
      <w:pPr>
        <w:pStyle w:val="aa"/>
      </w:pPr>
      <w:r w:rsidRPr="00CB63B8"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4674E2" w:rsidRPr="00CB63B8" w:rsidRDefault="004674E2" w:rsidP="004674E2">
      <w:pPr>
        <w:pStyle w:val="aa"/>
      </w:pPr>
      <w:r w:rsidRPr="00CB63B8">
        <w:t>С помощью сочинений проверяются:</w:t>
      </w:r>
    </w:p>
    <w:p w:rsidR="004674E2" w:rsidRPr="00CB63B8" w:rsidRDefault="004674E2" w:rsidP="004674E2">
      <w:pPr>
        <w:pStyle w:val="aa"/>
      </w:pPr>
      <w:r w:rsidRPr="00CB63B8">
        <w:t>а) умение раскрыть тему;</w:t>
      </w:r>
    </w:p>
    <w:p w:rsidR="004674E2" w:rsidRPr="00CB63B8" w:rsidRDefault="004674E2" w:rsidP="004674E2">
      <w:pPr>
        <w:pStyle w:val="aa"/>
      </w:pPr>
      <w:r w:rsidRPr="00CB63B8">
        <w:t>б) умение использовать языковые средства в соответствии со стилем, темой и задачей высказывания;</w:t>
      </w:r>
    </w:p>
    <w:p w:rsidR="004674E2" w:rsidRPr="00CB63B8" w:rsidRDefault="004674E2" w:rsidP="004674E2">
      <w:pPr>
        <w:pStyle w:val="aa"/>
      </w:pPr>
      <w:r w:rsidRPr="00CB63B8">
        <w:lastRenderedPageBreak/>
        <w:t>в) соблюдение языковых норм и правил правописания.</w:t>
      </w:r>
    </w:p>
    <w:p w:rsidR="004674E2" w:rsidRPr="00CB63B8" w:rsidRDefault="004674E2" w:rsidP="004674E2">
      <w:pPr>
        <w:pStyle w:val="aa"/>
        <w:spacing w:after="240" w:afterAutospacing="0"/>
      </w:pPr>
    </w:p>
    <w:p w:rsidR="004674E2" w:rsidRPr="00CB63B8" w:rsidRDefault="004674E2" w:rsidP="004674E2">
      <w:pPr>
        <w:pStyle w:val="aa"/>
      </w:pPr>
      <w:r w:rsidRPr="00CB63B8"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4674E2" w:rsidRPr="00CB63B8" w:rsidRDefault="004674E2" w:rsidP="004674E2">
      <w:pPr>
        <w:pStyle w:val="aa"/>
      </w:pPr>
      <w:r w:rsidRPr="00CB63B8">
        <w:t>Содержание сочинения оценивается по следующим критериям:</w:t>
      </w:r>
    </w:p>
    <w:p w:rsidR="004674E2" w:rsidRPr="00CB63B8" w:rsidRDefault="004674E2" w:rsidP="004674E2">
      <w:pPr>
        <w:pStyle w:val="aa"/>
        <w:numPr>
          <w:ilvl w:val="0"/>
          <w:numId w:val="7"/>
        </w:numPr>
      </w:pPr>
      <w:r w:rsidRPr="00CB63B8">
        <w:t>соответствие работы ученика теме и основной мысли;</w:t>
      </w:r>
    </w:p>
    <w:p w:rsidR="004674E2" w:rsidRPr="00CB63B8" w:rsidRDefault="004674E2" w:rsidP="004674E2">
      <w:pPr>
        <w:pStyle w:val="aa"/>
        <w:numPr>
          <w:ilvl w:val="0"/>
          <w:numId w:val="7"/>
        </w:numPr>
      </w:pPr>
      <w:r w:rsidRPr="00CB63B8">
        <w:t>полнота раскрытия темы;</w:t>
      </w:r>
    </w:p>
    <w:p w:rsidR="004674E2" w:rsidRPr="00CB63B8" w:rsidRDefault="004674E2" w:rsidP="004674E2">
      <w:pPr>
        <w:pStyle w:val="aa"/>
        <w:numPr>
          <w:ilvl w:val="0"/>
          <w:numId w:val="7"/>
        </w:numPr>
      </w:pPr>
      <w:r w:rsidRPr="00CB63B8">
        <w:t>правильность фактического материала;</w:t>
      </w:r>
    </w:p>
    <w:p w:rsidR="004674E2" w:rsidRPr="00CB63B8" w:rsidRDefault="004674E2" w:rsidP="004674E2">
      <w:pPr>
        <w:pStyle w:val="aa"/>
        <w:numPr>
          <w:ilvl w:val="0"/>
          <w:numId w:val="7"/>
        </w:numPr>
      </w:pPr>
      <w:r w:rsidRPr="00CB63B8">
        <w:t>последовательность изложения.</w:t>
      </w:r>
    </w:p>
    <w:p w:rsidR="004674E2" w:rsidRPr="00CB63B8" w:rsidRDefault="004674E2" w:rsidP="004674E2">
      <w:pPr>
        <w:pStyle w:val="aa"/>
      </w:pPr>
      <w:r w:rsidRPr="00CB63B8">
        <w:t>При оценке речевого оформления сочинений учитывается:</w:t>
      </w:r>
    </w:p>
    <w:p w:rsidR="004674E2" w:rsidRPr="00CB63B8" w:rsidRDefault="004674E2" w:rsidP="004674E2">
      <w:pPr>
        <w:pStyle w:val="aa"/>
        <w:numPr>
          <w:ilvl w:val="0"/>
          <w:numId w:val="8"/>
        </w:numPr>
      </w:pPr>
      <w:r w:rsidRPr="00CB63B8">
        <w:t>разнообразие словаря и грамматического строя речи;</w:t>
      </w:r>
    </w:p>
    <w:p w:rsidR="004674E2" w:rsidRPr="00CB63B8" w:rsidRDefault="004674E2" w:rsidP="004674E2">
      <w:pPr>
        <w:pStyle w:val="aa"/>
        <w:numPr>
          <w:ilvl w:val="0"/>
          <w:numId w:val="8"/>
        </w:numPr>
      </w:pPr>
      <w:r w:rsidRPr="00CB63B8">
        <w:t>стилевое единство и выразительность речи;</w:t>
      </w:r>
    </w:p>
    <w:p w:rsidR="004674E2" w:rsidRPr="00CB63B8" w:rsidRDefault="004674E2" w:rsidP="004674E2">
      <w:pPr>
        <w:pStyle w:val="aa"/>
        <w:numPr>
          <w:ilvl w:val="0"/>
          <w:numId w:val="8"/>
        </w:numPr>
      </w:pPr>
      <w:r w:rsidRPr="00CB63B8">
        <w:t>число речевых недочетов.</w:t>
      </w:r>
    </w:p>
    <w:p w:rsidR="004674E2" w:rsidRPr="00CB63B8" w:rsidRDefault="004674E2" w:rsidP="004674E2">
      <w:pPr>
        <w:pStyle w:val="aa"/>
      </w:pPr>
      <w:r w:rsidRPr="00CB63B8">
        <w:t>Грамотность оценивается по числу допущенных учеником ошибок – орфографических, пунктуационных и грамматических.</w:t>
      </w:r>
    </w:p>
    <w:p w:rsidR="004674E2" w:rsidRPr="00CB63B8" w:rsidRDefault="004674E2" w:rsidP="004674E2">
      <w:pPr>
        <w:pStyle w:val="aa"/>
        <w:spacing w:after="240" w:afterAutospacing="0"/>
      </w:pPr>
    </w:p>
    <w:tbl>
      <w:tblPr>
        <w:tblStyle w:val="1"/>
        <w:tblW w:w="10740" w:type="dxa"/>
        <w:tblLook w:val="04A0"/>
      </w:tblPr>
      <w:tblGrid>
        <w:gridCol w:w="1495"/>
        <w:gridCol w:w="5984"/>
        <w:gridCol w:w="1701"/>
        <w:gridCol w:w="1560"/>
      </w:tblGrid>
      <w:tr w:rsidR="004674E2" w:rsidRPr="00CB63B8" w:rsidTr="00881668">
        <w:tc>
          <w:tcPr>
            <w:tcW w:w="1495" w:type="dxa"/>
            <w:vMerge w:val="restart"/>
            <w:hideMark/>
          </w:tcPr>
          <w:p w:rsidR="004674E2" w:rsidRPr="00CB63B8" w:rsidRDefault="004674E2" w:rsidP="00A1595B">
            <w:pPr>
              <w:pStyle w:val="aa"/>
              <w:jc w:val="center"/>
            </w:pPr>
            <w:r w:rsidRPr="00CB63B8">
              <w:t>Отметка</w:t>
            </w:r>
          </w:p>
        </w:tc>
        <w:tc>
          <w:tcPr>
            <w:tcW w:w="5984" w:type="dxa"/>
            <w:hideMark/>
          </w:tcPr>
          <w:p w:rsidR="004674E2" w:rsidRPr="00CB63B8" w:rsidRDefault="004674E2" w:rsidP="00A1595B">
            <w:pPr>
              <w:pStyle w:val="aa"/>
              <w:jc w:val="center"/>
            </w:pPr>
            <w:r w:rsidRPr="00CB63B8">
              <w:t>Основные критерии отметки</w:t>
            </w:r>
          </w:p>
        </w:tc>
        <w:tc>
          <w:tcPr>
            <w:tcW w:w="3261" w:type="dxa"/>
            <w:gridSpan w:val="2"/>
            <w:hideMark/>
          </w:tcPr>
          <w:p w:rsidR="004674E2" w:rsidRPr="00CB63B8" w:rsidRDefault="004674E2" w:rsidP="00A1595B">
            <w:pPr>
              <w:pStyle w:val="aa"/>
              <w:jc w:val="center"/>
            </w:pPr>
          </w:p>
        </w:tc>
      </w:tr>
      <w:tr w:rsidR="004674E2" w:rsidRPr="00CB63B8" w:rsidTr="00881668">
        <w:tc>
          <w:tcPr>
            <w:tcW w:w="1495" w:type="dxa"/>
            <w:vMerge/>
            <w:hideMark/>
          </w:tcPr>
          <w:p w:rsidR="004674E2" w:rsidRPr="00CB63B8" w:rsidRDefault="004674E2" w:rsidP="00A15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3"/>
            <w:hideMark/>
          </w:tcPr>
          <w:p w:rsidR="004674E2" w:rsidRPr="00CB63B8" w:rsidRDefault="004674E2" w:rsidP="00A1595B">
            <w:pPr>
              <w:pStyle w:val="aa"/>
              <w:jc w:val="center"/>
            </w:pPr>
            <w:r w:rsidRPr="00CB63B8">
              <w:t>Содержание и речь</w:t>
            </w:r>
          </w:p>
        </w:tc>
      </w:tr>
      <w:tr w:rsidR="004674E2" w:rsidRPr="00CB63B8" w:rsidTr="00881668">
        <w:tc>
          <w:tcPr>
            <w:tcW w:w="1495" w:type="dxa"/>
            <w:hideMark/>
          </w:tcPr>
          <w:p w:rsidR="004674E2" w:rsidRPr="00CB63B8" w:rsidRDefault="004674E2" w:rsidP="00A1595B">
            <w:pPr>
              <w:pStyle w:val="aa"/>
              <w:jc w:val="center"/>
            </w:pPr>
            <w:r w:rsidRPr="00CB63B8">
              <w:rPr>
                <w:b/>
                <w:bCs/>
              </w:rPr>
              <w:t>«5»</w:t>
            </w:r>
          </w:p>
        </w:tc>
        <w:tc>
          <w:tcPr>
            <w:tcW w:w="7685" w:type="dxa"/>
            <w:gridSpan w:val="2"/>
            <w:hideMark/>
          </w:tcPr>
          <w:p w:rsidR="004674E2" w:rsidRPr="00CB63B8" w:rsidRDefault="004674E2" w:rsidP="004674E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4674E2" w:rsidRPr="00CB63B8" w:rsidRDefault="004674E2" w:rsidP="004674E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Фактические ошибки отсутствуют.</w:t>
            </w:r>
          </w:p>
          <w:p w:rsidR="004674E2" w:rsidRPr="00CB63B8" w:rsidRDefault="004674E2" w:rsidP="004674E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Содержание излагается последовательно.</w:t>
            </w:r>
          </w:p>
          <w:p w:rsidR="004674E2" w:rsidRPr="00CB63B8" w:rsidRDefault="004674E2" w:rsidP="004674E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4674E2" w:rsidRPr="00CB63B8" w:rsidRDefault="004674E2" w:rsidP="004674E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4674E2" w:rsidRPr="00CB63B8" w:rsidRDefault="004674E2" w:rsidP="00A1595B">
            <w:pPr>
              <w:pStyle w:val="aa"/>
            </w:pPr>
            <w:r w:rsidRPr="00CB63B8">
              <w:t>В целом в работе допускается 1 недочет в содержании и 1-2 речевых недочетов.</w:t>
            </w:r>
          </w:p>
        </w:tc>
        <w:tc>
          <w:tcPr>
            <w:tcW w:w="1560" w:type="dxa"/>
            <w:hideMark/>
          </w:tcPr>
          <w:p w:rsidR="004674E2" w:rsidRPr="00CB63B8" w:rsidRDefault="004674E2" w:rsidP="00A1595B">
            <w:pPr>
              <w:pStyle w:val="aa"/>
            </w:pPr>
          </w:p>
        </w:tc>
      </w:tr>
      <w:tr w:rsidR="004674E2" w:rsidRPr="00CB63B8" w:rsidTr="00881668">
        <w:tc>
          <w:tcPr>
            <w:tcW w:w="1495" w:type="dxa"/>
            <w:hideMark/>
          </w:tcPr>
          <w:p w:rsidR="004674E2" w:rsidRPr="00CB63B8" w:rsidRDefault="004674E2" w:rsidP="00A1595B">
            <w:pPr>
              <w:pStyle w:val="aa"/>
              <w:jc w:val="center"/>
            </w:pPr>
            <w:r w:rsidRPr="00CB63B8">
              <w:rPr>
                <w:b/>
                <w:bCs/>
              </w:rPr>
              <w:t>«4»</w:t>
            </w:r>
          </w:p>
        </w:tc>
        <w:tc>
          <w:tcPr>
            <w:tcW w:w="7685" w:type="dxa"/>
            <w:gridSpan w:val="2"/>
            <w:hideMark/>
          </w:tcPr>
          <w:p w:rsidR="004674E2" w:rsidRPr="00CB63B8" w:rsidRDefault="004674E2" w:rsidP="004674E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4674E2" w:rsidRPr="00CB63B8" w:rsidRDefault="004674E2" w:rsidP="004674E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4674E2" w:rsidRPr="00CB63B8" w:rsidRDefault="004674E2" w:rsidP="004674E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4674E2" w:rsidRPr="00CB63B8" w:rsidRDefault="004674E2" w:rsidP="004674E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4674E2" w:rsidRPr="00CB63B8" w:rsidRDefault="004674E2" w:rsidP="004674E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Стиль работы отличает единством и достаточной выразительностью.</w:t>
            </w:r>
          </w:p>
          <w:p w:rsidR="004674E2" w:rsidRPr="00CB63B8" w:rsidRDefault="004674E2" w:rsidP="00A1595B">
            <w:pPr>
              <w:pStyle w:val="aa"/>
            </w:pPr>
            <w:r w:rsidRPr="00CB63B8"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1560" w:type="dxa"/>
            <w:hideMark/>
          </w:tcPr>
          <w:p w:rsidR="004674E2" w:rsidRPr="00CB63B8" w:rsidRDefault="004674E2" w:rsidP="00A1595B">
            <w:pPr>
              <w:pStyle w:val="aa"/>
            </w:pPr>
          </w:p>
        </w:tc>
      </w:tr>
      <w:tr w:rsidR="004674E2" w:rsidRPr="00CB63B8" w:rsidTr="00881668">
        <w:tc>
          <w:tcPr>
            <w:tcW w:w="1495" w:type="dxa"/>
            <w:hideMark/>
          </w:tcPr>
          <w:p w:rsidR="004674E2" w:rsidRPr="00CB63B8" w:rsidRDefault="004674E2" w:rsidP="00A1595B">
            <w:pPr>
              <w:pStyle w:val="aa"/>
              <w:jc w:val="center"/>
            </w:pPr>
            <w:r w:rsidRPr="00CB63B8">
              <w:rPr>
                <w:b/>
                <w:bCs/>
              </w:rPr>
              <w:t>«3»</w:t>
            </w:r>
          </w:p>
        </w:tc>
        <w:tc>
          <w:tcPr>
            <w:tcW w:w="7685" w:type="dxa"/>
            <w:gridSpan w:val="2"/>
            <w:hideMark/>
          </w:tcPr>
          <w:p w:rsidR="004674E2" w:rsidRPr="00CB63B8" w:rsidRDefault="004674E2" w:rsidP="004674E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4674E2" w:rsidRPr="00CB63B8" w:rsidRDefault="004674E2" w:rsidP="004674E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 xml:space="preserve">Работа достоверна в главном, но в ней имеются отдельные </w:t>
            </w:r>
            <w:r w:rsidRPr="00CB63B8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фактические неточности.</w:t>
            </w:r>
          </w:p>
          <w:p w:rsidR="004674E2" w:rsidRPr="00CB63B8" w:rsidRDefault="004674E2" w:rsidP="004674E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4674E2" w:rsidRPr="00CB63B8" w:rsidRDefault="004674E2" w:rsidP="004674E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4674E2" w:rsidRPr="00CB63B8" w:rsidRDefault="004674E2" w:rsidP="004674E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4674E2" w:rsidRPr="00CB63B8" w:rsidRDefault="004674E2" w:rsidP="00A1595B">
            <w:pPr>
              <w:pStyle w:val="aa"/>
            </w:pPr>
            <w:r w:rsidRPr="00CB63B8"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1560" w:type="dxa"/>
            <w:hideMark/>
          </w:tcPr>
          <w:p w:rsidR="004674E2" w:rsidRPr="00CB63B8" w:rsidRDefault="004674E2" w:rsidP="00A1595B">
            <w:pPr>
              <w:pStyle w:val="aa"/>
            </w:pPr>
          </w:p>
        </w:tc>
      </w:tr>
      <w:tr w:rsidR="004674E2" w:rsidRPr="00CB63B8" w:rsidTr="00881668">
        <w:tc>
          <w:tcPr>
            <w:tcW w:w="1495" w:type="dxa"/>
            <w:hideMark/>
          </w:tcPr>
          <w:p w:rsidR="004674E2" w:rsidRPr="00CB63B8" w:rsidRDefault="004674E2" w:rsidP="00A1595B">
            <w:pPr>
              <w:pStyle w:val="aa"/>
              <w:jc w:val="center"/>
            </w:pPr>
            <w:r w:rsidRPr="00CB63B8">
              <w:rPr>
                <w:b/>
                <w:bCs/>
              </w:rPr>
              <w:lastRenderedPageBreak/>
              <w:t>«2»</w:t>
            </w:r>
          </w:p>
        </w:tc>
        <w:tc>
          <w:tcPr>
            <w:tcW w:w="7685" w:type="dxa"/>
            <w:gridSpan w:val="2"/>
            <w:hideMark/>
          </w:tcPr>
          <w:p w:rsidR="004674E2" w:rsidRPr="00CB63B8" w:rsidRDefault="004674E2" w:rsidP="004674E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Работа не соответствует теме.</w:t>
            </w:r>
          </w:p>
          <w:p w:rsidR="004674E2" w:rsidRPr="00CB63B8" w:rsidRDefault="004674E2" w:rsidP="004674E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Допущено много фактических неточностей.</w:t>
            </w:r>
          </w:p>
          <w:p w:rsidR="004674E2" w:rsidRPr="00CB63B8" w:rsidRDefault="004674E2" w:rsidP="004674E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4674E2" w:rsidRPr="00CB63B8" w:rsidRDefault="004674E2" w:rsidP="004674E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4674E2" w:rsidRPr="00CB63B8" w:rsidRDefault="004674E2" w:rsidP="004674E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Нарушено стилевое единство текста.</w:t>
            </w:r>
          </w:p>
          <w:p w:rsidR="004674E2" w:rsidRPr="00CB63B8" w:rsidRDefault="004674E2" w:rsidP="00A1595B">
            <w:pPr>
              <w:pStyle w:val="aa"/>
            </w:pPr>
            <w:r w:rsidRPr="00CB63B8">
              <w:t>В целом в работе допущено 6 недочетов в содержании и до 7 речевых недочетов.</w:t>
            </w:r>
          </w:p>
        </w:tc>
        <w:tc>
          <w:tcPr>
            <w:tcW w:w="1560" w:type="dxa"/>
            <w:hideMark/>
          </w:tcPr>
          <w:p w:rsidR="004674E2" w:rsidRPr="00CB63B8" w:rsidRDefault="004674E2" w:rsidP="00A1595B">
            <w:pPr>
              <w:pStyle w:val="aa"/>
            </w:pPr>
          </w:p>
        </w:tc>
      </w:tr>
    </w:tbl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</w:p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</w:p>
    <w:p w:rsidR="004674E2" w:rsidRPr="00CB63B8" w:rsidRDefault="004674E2" w:rsidP="004674E2">
      <w:pPr>
        <w:pStyle w:val="aa"/>
        <w:jc w:val="center"/>
      </w:pPr>
      <w:r w:rsidRPr="00CB63B8">
        <w:rPr>
          <w:b/>
          <w:bCs/>
        </w:rPr>
        <w:t>3. Оценка тестовых работ.</w:t>
      </w:r>
    </w:p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«5» - </w:t>
      </w:r>
      <w:r w:rsidRPr="00CB63B8">
        <w:rPr>
          <w:rFonts w:ascii="Times New Roman" w:hAnsi="Times New Roman" w:cs="Times New Roman"/>
          <w:sz w:val="24"/>
          <w:szCs w:val="24"/>
        </w:rPr>
        <w:t>80 – 100 %;</w:t>
      </w:r>
    </w:p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«4» - </w:t>
      </w:r>
      <w:r w:rsidRPr="00CB63B8">
        <w:rPr>
          <w:rFonts w:ascii="Times New Roman" w:hAnsi="Times New Roman" w:cs="Times New Roman"/>
          <w:sz w:val="24"/>
          <w:szCs w:val="24"/>
        </w:rPr>
        <w:t>68 – 79 %;</w:t>
      </w:r>
    </w:p>
    <w:p w:rsidR="004674E2" w:rsidRPr="00CB63B8" w:rsidRDefault="004674E2" w:rsidP="004674E2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«3» - </w:t>
      </w:r>
      <w:r w:rsidRPr="00CB63B8">
        <w:rPr>
          <w:rFonts w:ascii="Times New Roman" w:hAnsi="Times New Roman" w:cs="Times New Roman"/>
          <w:sz w:val="24"/>
          <w:szCs w:val="24"/>
        </w:rPr>
        <w:t>60 – 77 %;</w:t>
      </w:r>
    </w:p>
    <w:p w:rsidR="002D69F3" w:rsidRPr="00E03FAC" w:rsidRDefault="004674E2">
      <w:pPr>
        <w:rPr>
          <w:rFonts w:ascii="Times New Roman" w:hAnsi="Times New Roman" w:cs="Times New Roman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«2»- </w:t>
      </w:r>
      <w:r w:rsidRPr="00CB63B8">
        <w:rPr>
          <w:rFonts w:ascii="Times New Roman" w:hAnsi="Times New Roman" w:cs="Times New Roman"/>
          <w:sz w:val="24"/>
          <w:szCs w:val="24"/>
        </w:rPr>
        <w:t>менее 59 %.</w:t>
      </w:r>
    </w:p>
    <w:sectPr w:rsidR="002D69F3" w:rsidRPr="00E03FAC" w:rsidSect="00881668">
      <w:pgSz w:w="11907" w:h="16839" w:code="9"/>
      <w:pgMar w:top="851" w:right="851" w:bottom="1134" w:left="709" w:header="0" w:footer="65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247" w:rsidRDefault="00776247" w:rsidP="007430E7">
      <w:pPr>
        <w:spacing w:after="0" w:line="240" w:lineRule="auto"/>
      </w:pPr>
      <w:r>
        <w:separator/>
      </w:r>
    </w:p>
  </w:endnote>
  <w:endnote w:type="continuationSeparator" w:id="1">
    <w:p w:rsidR="00776247" w:rsidRDefault="00776247" w:rsidP="0074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247" w:rsidRDefault="00776247" w:rsidP="007430E7">
      <w:pPr>
        <w:spacing w:after="0" w:line="240" w:lineRule="auto"/>
      </w:pPr>
      <w:r>
        <w:separator/>
      </w:r>
    </w:p>
  </w:footnote>
  <w:footnote w:type="continuationSeparator" w:id="1">
    <w:p w:rsidR="00776247" w:rsidRDefault="00776247" w:rsidP="0074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E75C9"/>
    <w:multiLevelType w:val="multilevel"/>
    <w:tmpl w:val="E746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44339"/>
    <w:multiLevelType w:val="multilevel"/>
    <w:tmpl w:val="59C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E31A6"/>
    <w:multiLevelType w:val="multilevel"/>
    <w:tmpl w:val="B286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A1911"/>
    <w:multiLevelType w:val="hybridMultilevel"/>
    <w:tmpl w:val="C95A0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94B1A"/>
    <w:multiLevelType w:val="multilevel"/>
    <w:tmpl w:val="CC78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32B19"/>
    <w:multiLevelType w:val="multilevel"/>
    <w:tmpl w:val="4102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86617"/>
    <w:multiLevelType w:val="multilevel"/>
    <w:tmpl w:val="747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234AE"/>
    <w:multiLevelType w:val="hybridMultilevel"/>
    <w:tmpl w:val="79BED0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52485"/>
    <w:multiLevelType w:val="hybridMultilevel"/>
    <w:tmpl w:val="143C8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72854"/>
    <w:multiLevelType w:val="hybridMultilevel"/>
    <w:tmpl w:val="C3563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04744"/>
    <w:multiLevelType w:val="multilevel"/>
    <w:tmpl w:val="671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  <w:num w:numId="15">
    <w:abstractNumId w:val="0"/>
  </w:num>
  <w:num w:numId="16">
    <w:abstractNumId w:val="9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1C5"/>
    <w:rsid w:val="00005C6A"/>
    <w:rsid w:val="00044236"/>
    <w:rsid w:val="00060011"/>
    <w:rsid w:val="00080935"/>
    <w:rsid w:val="0009615E"/>
    <w:rsid w:val="000C0234"/>
    <w:rsid w:val="000E0D11"/>
    <w:rsid w:val="00162ABC"/>
    <w:rsid w:val="001907D0"/>
    <w:rsid w:val="001D7AE1"/>
    <w:rsid w:val="001D7CCD"/>
    <w:rsid w:val="001E394C"/>
    <w:rsid w:val="00247380"/>
    <w:rsid w:val="00272287"/>
    <w:rsid w:val="002D69F3"/>
    <w:rsid w:val="00307537"/>
    <w:rsid w:val="003321B8"/>
    <w:rsid w:val="00363800"/>
    <w:rsid w:val="00370AD6"/>
    <w:rsid w:val="00371B3D"/>
    <w:rsid w:val="00391CCC"/>
    <w:rsid w:val="003F00E9"/>
    <w:rsid w:val="003F3049"/>
    <w:rsid w:val="003F5580"/>
    <w:rsid w:val="004674E2"/>
    <w:rsid w:val="00476E83"/>
    <w:rsid w:val="004A3B16"/>
    <w:rsid w:val="004B5CDD"/>
    <w:rsid w:val="004E10A9"/>
    <w:rsid w:val="00517273"/>
    <w:rsid w:val="005223AE"/>
    <w:rsid w:val="00527837"/>
    <w:rsid w:val="00586CB1"/>
    <w:rsid w:val="00594DC7"/>
    <w:rsid w:val="005A4766"/>
    <w:rsid w:val="00602609"/>
    <w:rsid w:val="006461D7"/>
    <w:rsid w:val="00667620"/>
    <w:rsid w:val="0067041B"/>
    <w:rsid w:val="006759A6"/>
    <w:rsid w:val="006F3C69"/>
    <w:rsid w:val="007430E7"/>
    <w:rsid w:val="00776247"/>
    <w:rsid w:val="0079092B"/>
    <w:rsid w:val="00797798"/>
    <w:rsid w:val="007D5A69"/>
    <w:rsid w:val="00815D88"/>
    <w:rsid w:val="00827E73"/>
    <w:rsid w:val="008676DF"/>
    <w:rsid w:val="00881668"/>
    <w:rsid w:val="0089173F"/>
    <w:rsid w:val="008A7D50"/>
    <w:rsid w:val="008B725D"/>
    <w:rsid w:val="008C0203"/>
    <w:rsid w:val="0090771C"/>
    <w:rsid w:val="0092586B"/>
    <w:rsid w:val="00947997"/>
    <w:rsid w:val="00970FA7"/>
    <w:rsid w:val="009F419B"/>
    <w:rsid w:val="00A041EA"/>
    <w:rsid w:val="00A07313"/>
    <w:rsid w:val="00A1595B"/>
    <w:rsid w:val="00A23EA1"/>
    <w:rsid w:val="00A32EDE"/>
    <w:rsid w:val="00A34C77"/>
    <w:rsid w:val="00A35AB6"/>
    <w:rsid w:val="00A9526A"/>
    <w:rsid w:val="00AC0902"/>
    <w:rsid w:val="00AE6A2B"/>
    <w:rsid w:val="00B11F3F"/>
    <w:rsid w:val="00B15998"/>
    <w:rsid w:val="00B26475"/>
    <w:rsid w:val="00B72870"/>
    <w:rsid w:val="00B95970"/>
    <w:rsid w:val="00BC323E"/>
    <w:rsid w:val="00BC5A60"/>
    <w:rsid w:val="00BE2A29"/>
    <w:rsid w:val="00C1298E"/>
    <w:rsid w:val="00C45BFC"/>
    <w:rsid w:val="00CB69B7"/>
    <w:rsid w:val="00D42D87"/>
    <w:rsid w:val="00DA7C34"/>
    <w:rsid w:val="00E00F83"/>
    <w:rsid w:val="00E036FE"/>
    <w:rsid w:val="00E03FAC"/>
    <w:rsid w:val="00E279BD"/>
    <w:rsid w:val="00EA7066"/>
    <w:rsid w:val="00ED41DF"/>
    <w:rsid w:val="00EE41C5"/>
    <w:rsid w:val="00F1230E"/>
    <w:rsid w:val="00F630A8"/>
    <w:rsid w:val="00F71FB8"/>
    <w:rsid w:val="00F752A3"/>
    <w:rsid w:val="00F84983"/>
    <w:rsid w:val="00FD026E"/>
    <w:rsid w:val="00FD08A7"/>
    <w:rsid w:val="00FD3E52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C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6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41C5"/>
    <w:rPr>
      <w:color w:val="3B6395"/>
      <w:u w:val="single"/>
      <w:effect w:val="none"/>
    </w:rPr>
  </w:style>
  <w:style w:type="character" w:customStyle="1" w:styleId="a4">
    <w:name w:val="Без интервала Знак"/>
    <w:link w:val="a5"/>
    <w:uiPriority w:val="99"/>
    <w:locked/>
    <w:rsid w:val="00EE41C5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99"/>
    <w:qFormat/>
    <w:rsid w:val="00EE41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E41C5"/>
    <w:pPr>
      <w:ind w:left="720"/>
      <w:contextualSpacing/>
    </w:pPr>
    <w:rPr>
      <w:rFonts w:eastAsiaTheme="minorHAnsi"/>
      <w:lang w:eastAsia="en-US"/>
    </w:rPr>
  </w:style>
  <w:style w:type="paragraph" w:customStyle="1" w:styleId="c6">
    <w:name w:val="c6"/>
    <w:basedOn w:val="a"/>
    <w:rsid w:val="00EE4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E41C5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41C5"/>
  </w:style>
  <w:style w:type="character" w:customStyle="1" w:styleId="c2">
    <w:name w:val="c2"/>
    <w:basedOn w:val="a0"/>
    <w:rsid w:val="00EE41C5"/>
  </w:style>
  <w:style w:type="character" w:customStyle="1" w:styleId="FontStyle13">
    <w:name w:val="Font Style13"/>
    <w:uiPriority w:val="99"/>
    <w:rsid w:val="00EE41C5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EE41C5"/>
    <w:rPr>
      <w:rFonts w:ascii="Times New Roman" w:hAnsi="Times New Roman" w:cs="Times New Roman" w:hint="default"/>
      <w:sz w:val="22"/>
      <w:szCs w:val="22"/>
    </w:rPr>
  </w:style>
  <w:style w:type="paragraph" w:styleId="a7">
    <w:name w:val="Plain Text"/>
    <w:basedOn w:val="a"/>
    <w:link w:val="a8"/>
    <w:rsid w:val="00EE41C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E41C5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0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D6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uiPriority w:val="59"/>
    <w:rsid w:val="004674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46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4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30E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4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30E7"/>
    <w:rPr>
      <w:rFonts w:eastAsiaTheme="minorEastAsia"/>
      <w:lang w:eastAsia="ru-RU"/>
    </w:rPr>
  </w:style>
  <w:style w:type="paragraph" w:customStyle="1" w:styleId="Standard">
    <w:name w:val="Standard"/>
    <w:rsid w:val="00A35A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f">
    <w:name w:val="Balloon Text"/>
    <w:basedOn w:val="a"/>
    <w:link w:val="af0"/>
    <w:uiPriority w:val="99"/>
    <w:semiHidden/>
    <w:unhideWhenUsed/>
    <w:rsid w:val="00F1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23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4" Type="http://schemas.openxmlformats.org/officeDocument/2006/relationships/settings" Target="settings.xml"/><Relationship Id="rId9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7ED99-B684-4302-8C8D-FD2D445D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25</Pages>
  <Words>8648</Words>
  <Characters>49297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Deafult User</cp:lastModifiedBy>
  <cp:revision>40</cp:revision>
  <cp:lastPrinted>2020-10-02T12:36:00Z</cp:lastPrinted>
  <dcterms:created xsi:type="dcterms:W3CDTF">2019-08-07T15:01:00Z</dcterms:created>
  <dcterms:modified xsi:type="dcterms:W3CDTF">2021-02-15T11:48:00Z</dcterms:modified>
</cp:coreProperties>
</file>