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C" w:rsidRDefault="004E67F0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12\Desktop\РП Екатерине Викторовне\Индивидуальный план работы учителя Изо Потупа Натальи Николаевны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РП Екатерине Викторовне\Индивидуальный план работы учителя Изо Потупа Натальи Николаевны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F0" w:rsidRDefault="004E67F0"/>
    <w:p w:rsidR="004E67F0" w:rsidRDefault="004E67F0"/>
    <w:p w:rsidR="004E67F0" w:rsidRPr="00E73217" w:rsidRDefault="004E67F0" w:rsidP="004E67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732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Личные данные педагога</w:t>
      </w:r>
    </w:p>
    <w:p w:rsidR="004E67F0" w:rsidRPr="00E73217" w:rsidRDefault="004E67F0" w:rsidP="004E67F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89" w:type="dxa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2"/>
        <w:gridCol w:w="4020"/>
        <w:gridCol w:w="5937"/>
      </w:tblGrid>
      <w:tr w:rsidR="004E67F0" w:rsidRPr="00E73217" w:rsidTr="004E67F0">
        <w:trPr>
          <w:trHeight w:val="412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Потупа</w:t>
            </w:r>
            <w:proofErr w:type="spellEnd"/>
          </w:p>
        </w:tc>
      </w:tr>
      <w:tr w:rsidR="004E67F0" w:rsidRPr="00E73217" w:rsidTr="004E67F0"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</w:tr>
      <w:tr w:rsidR="004E67F0" w:rsidRPr="00E73217" w:rsidTr="004E67F0">
        <w:trPr>
          <w:trHeight w:val="401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E67F0" w:rsidRPr="00E73217" w:rsidTr="004E67F0"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                          </w:t>
            </w:r>
            <w:proofErr w:type="spellStart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Тарасово-Меловская</w:t>
            </w:r>
            <w:proofErr w:type="spellEnd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4E67F0" w:rsidRPr="00E73217" w:rsidTr="004E67F0"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Населенный пункт (город, район)</w:t>
            </w: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Тарасово - </w:t>
            </w:r>
            <w:proofErr w:type="spellStart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Меловское</w:t>
            </w:r>
            <w:proofErr w:type="spellEnd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Ростовская область</w:t>
            </w:r>
          </w:p>
        </w:tc>
      </w:tr>
      <w:tr w:rsidR="004E67F0" w:rsidRPr="00E73217" w:rsidTr="004E67F0"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(педагогический)</w:t>
            </w: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лет</w:t>
            </w:r>
          </w:p>
        </w:tc>
      </w:tr>
      <w:tr w:rsidR="004E67F0" w:rsidRPr="00E73217" w:rsidTr="004E67F0"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Стаж (по специальности)</w:t>
            </w: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лет</w:t>
            </w:r>
          </w:p>
        </w:tc>
      </w:tr>
      <w:tr w:rsidR="004E67F0" w:rsidRPr="00E73217" w:rsidTr="004E67F0">
        <w:trPr>
          <w:trHeight w:val="60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6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:rsidR="004E67F0" w:rsidRPr="00E73217" w:rsidRDefault="004E67F0" w:rsidP="000B383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Каменское педагогическое училище.</w:t>
            </w:r>
          </w:p>
          <w:p w:rsidR="004E67F0" w:rsidRPr="00E73217" w:rsidRDefault="004E67F0" w:rsidP="000B383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 – учитель черчения и рисования общеобразовательной школы.</w:t>
            </w:r>
          </w:p>
          <w:p w:rsidR="004E67F0" w:rsidRPr="00E73217" w:rsidRDefault="004E67F0" w:rsidP="000B383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Диплом ЖТ № 274926</w:t>
            </w:r>
          </w:p>
          <w:p w:rsidR="004E67F0" w:rsidRPr="00E73217" w:rsidRDefault="004E67F0" w:rsidP="000B383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  <w:proofErr w:type="gramStart"/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 июня 1983 года  г. Каменск</w:t>
            </w:r>
          </w:p>
          <w:p w:rsidR="004E67F0" w:rsidRPr="00E73217" w:rsidRDefault="004E67F0" w:rsidP="000B383E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№ 5113</w:t>
            </w:r>
          </w:p>
        </w:tc>
      </w:tr>
      <w:tr w:rsidR="004E67F0" w:rsidRPr="00E73217" w:rsidTr="004E67F0">
        <w:trPr>
          <w:trHeight w:val="793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</w:t>
            </w:r>
            <w:proofErr w:type="gramStart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ФГОС. Методика преподавания курса «Мировая художественная культура» в соответствии с ФГОС.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дополнительном образовании в соответствии с ФГОС.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первой доврачебной помощи.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F0" w:rsidRPr="00E73217" w:rsidTr="004E67F0">
        <w:trPr>
          <w:trHeight w:val="100"/>
        </w:trPr>
        <w:tc>
          <w:tcPr>
            <w:tcW w:w="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67F0" w:rsidRPr="00E73217" w:rsidRDefault="004E67F0" w:rsidP="000B383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Высшая  квалификационная  категория   </w:t>
            </w:r>
          </w:p>
          <w:p w:rsidR="004E67F0" w:rsidRPr="00E73217" w:rsidRDefault="004E67F0" w:rsidP="000B383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46 от 25.01.2019 г </w:t>
            </w:r>
          </w:p>
          <w:p w:rsidR="004E67F0" w:rsidRPr="00E73217" w:rsidRDefault="004E67F0" w:rsidP="000B383E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67F0" w:rsidRDefault="004E67F0"/>
    <w:p w:rsidR="004E67F0" w:rsidRPr="00E73217" w:rsidRDefault="004E67F0" w:rsidP="004E67F0">
      <w:pPr>
        <w:spacing w:line="274" w:lineRule="exact"/>
        <w:ind w:left="-567" w:right="271"/>
        <w:rPr>
          <w:rFonts w:ascii="Times New Roman" w:hAnsi="Times New Roman"/>
          <w:b/>
          <w:sz w:val="24"/>
          <w:szCs w:val="24"/>
        </w:rPr>
      </w:pPr>
      <w:r w:rsidRPr="00E73217">
        <w:rPr>
          <w:rFonts w:ascii="Times New Roman" w:hAnsi="Times New Roman"/>
          <w:b/>
          <w:sz w:val="24"/>
          <w:szCs w:val="24"/>
        </w:rPr>
        <w:t xml:space="preserve">                            Тема профессионального самообразования</w:t>
      </w:r>
      <w:r w:rsidRPr="00E73217">
        <w:rPr>
          <w:rFonts w:ascii="Times New Roman" w:hAnsi="Times New Roman"/>
          <w:color w:val="C00000"/>
          <w:sz w:val="24"/>
          <w:szCs w:val="24"/>
        </w:rPr>
        <w:t>:</w:t>
      </w:r>
    </w:p>
    <w:p w:rsidR="004E67F0" w:rsidRPr="00E73217" w:rsidRDefault="004E67F0" w:rsidP="004E67F0">
      <w:pPr>
        <w:pStyle w:val="a6"/>
        <w:ind w:left="-567" w:right="527"/>
        <w:rPr>
          <w:b/>
        </w:rPr>
      </w:pPr>
      <w:r w:rsidRPr="00E73217">
        <w:rPr>
          <w:b/>
        </w:rPr>
        <w:t>«Формирование</w:t>
      </w:r>
      <w:r w:rsidRPr="00E73217">
        <w:rPr>
          <w:b/>
          <w:spacing w:val="-13"/>
        </w:rPr>
        <w:t xml:space="preserve"> </w:t>
      </w:r>
      <w:r w:rsidRPr="00E73217">
        <w:rPr>
          <w:b/>
        </w:rPr>
        <w:t>творчески</w:t>
      </w:r>
      <w:r w:rsidRPr="00E73217">
        <w:rPr>
          <w:b/>
          <w:spacing w:val="-11"/>
        </w:rPr>
        <w:t xml:space="preserve"> </w:t>
      </w:r>
      <w:r w:rsidRPr="00E73217">
        <w:rPr>
          <w:b/>
        </w:rPr>
        <w:t>активной</w:t>
      </w:r>
      <w:r w:rsidRPr="00E73217">
        <w:rPr>
          <w:b/>
          <w:spacing w:val="-10"/>
        </w:rPr>
        <w:t xml:space="preserve"> </w:t>
      </w:r>
      <w:r w:rsidRPr="00E73217">
        <w:rPr>
          <w:b/>
        </w:rPr>
        <w:t>личности</w:t>
      </w:r>
      <w:r w:rsidRPr="00E73217">
        <w:rPr>
          <w:b/>
          <w:spacing w:val="-11"/>
        </w:rPr>
        <w:t xml:space="preserve"> </w:t>
      </w:r>
      <w:proofErr w:type="gramStart"/>
      <w:r w:rsidRPr="00E73217">
        <w:rPr>
          <w:b/>
        </w:rPr>
        <w:t>обучающихся</w:t>
      </w:r>
      <w:proofErr w:type="gramEnd"/>
      <w:r w:rsidRPr="00E73217">
        <w:rPr>
          <w:b/>
          <w:spacing w:val="-12"/>
        </w:rPr>
        <w:t xml:space="preserve"> </w:t>
      </w:r>
      <w:r w:rsidRPr="00E73217">
        <w:rPr>
          <w:b/>
        </w:rPr>
        <w:t>через эффективное применение проектной деятельности в урочной и внеурочной деятельности»</w:t>
      </w:r>
    </w:p>
    <w:p w:rsidR="004E67F0" w:rsidRPr="00E73217" w:rsidRDefault="004E67F0" w:rsidP="004E67F0">
      <w:pPr>
        <w:pStyle w:val="Heading11"/>
        <w:spacing w:before="3" w:line="274" w:lineRule="exact"/>
        <w:ind w:left="-567"/>
        <w:rPr>
          <w:color w:val="C00000"/>
        </w:rPr>
      </w:pPr>
      <w:r w:rsidRPr="00E73217">
        <w:rPr>
          <w:color w:val="C00000"/>
        </w:rPr>
        <w:t xml:space="preserve"> </w:t>
      </w:r>
    </w:p>
    <w:p w:rsidR="004E67F0" w:rsidRPr="00E73217" w:rsidRDefault="004E67F0" w:rsidP="004E67F0">
      <w:pPr>
        <w:pStyle w:val="Heading11"/>
        <w:spacing w:before="3" w:line="274" w:lineRule="exact"/>
        <w:ind w:left="-567"/>
      </w:pPr>
      <w:r w:rsidRPr="00E73217">
        <w:rPr>
          <w:color w:val="C00000"/>
        </w:rPr>
        <w:t xml:space="preserve"> </w:t>
      </w:r>
      <w:r w:rsidRPr="00E73217">
        <w:t>Цели:</w:t>
      </w:r>
    </w:p>
    <w:p w:rsidR="004E67F0" w:rsidRPr="00E73217" w:rsidRDefault="004E67F0" w:rsidP="004E67F0">
      <w:pPr>
        <w:pStyle w:val="Heading11"/>
        <w:numPr>
          <w:ilvl w:val="0"/>
          <w:numId w:val="2"/>
        </w:numPr>
        <w:tabs>
          <w:tab w:val="left" w:pos="1843"/>
        </w:tabs>
        <w:spacing w:before="3" w:line="274" w:lineRule="exact"/>
        <w:ind w:left="-567" w:hanging="425"/>
        <w:rPr>
          <w:b w:val="0"/>
        </w:rPr>
      </w:pPr>
      <w:r w:rsidRPr="00E73217">
        <w:rPr>
          <w:b w:val="0"/>
        </w:rPr>
        <w:t>Приобретение профессиональных компетенций учителя в соответствии с    требованиями ФГОС ООО.</w:t>
      </w:r>
    </w:p>
    <w:p w:rsidR="004E67F0" w:rsidRPr="00E73217" w:rsidRDefault="004E67F0" w:rsidP="004E67F0">
      <w:pPr>
        <w:pStyle w:val="a5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0" w:beforeAutospacing="0" w:after="0" w:afterAutospacing="0"/>
        <w:ind w:left="-567" w:right="1101"/>
      </w:pPr>
      <w:r w:rsidRPr="00E73217">
        <w:t>Выявление и создание условий для развития интеллектуального и творческого потенциала обучающихся.</w:t>
      </w:r>
    </w:p>
    <w:p w:rsidR="004E67F0" w:rsidRPr="00E73217" w:rsidRDefault="004E67F0" w:rsidP="004E67F0">
      <w:pPr>
        <w:pStyle w:val="a5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0" w:beforeAutospacing="0" w:after="0" w:afterAutospacing="0"/>
        <w:ind w:left="-567" w:right="588"/>
      </w:pPr>
      <w:r w:rsidRPr="00E73217">
        <w:t>Использование инновационных технологий на уроке и во внеурочной</w:t>
      </w:r>
      <w:r w:rsidRPr="00E73217">
        <w:rPr>
          <w:spacing w:val="-32"/>
        </w:rPr>
        <w:t xml:space="preserve"> </w:t>
      </w:r>
      <w:r w:rsidRPr="00E73217">
        <w:t>деятельности для повышения мотивации к предмету и качества</w:t>
      </w:r>
      <w:r w:rsidRPr="00E73217">
        <w:rPr>
          <w:spacing w:val="-13"/>
        </w:rPr>
        <w:t xml:space="preserve"> </w:t>
      </w:r>
      <w:r w:rsidRPr="00E73217">
        <w:t>образования,</w:t>
      </w:r>
    </w:p>
    <w:p w:rsidR="004E67F0" w:rsidRPr="00E73217" w:rsidRDefault="004E67F0" w:rsidP="004E67F0">
      <w:pPr>
        <w:pStyle w:val="Heading11"/>
        <w:spacing w:line="274" w:lineRule="exact"/>
        <w:ind w:left="-567"/>
      </w:pPr>
      <w:r w:rsidRPr="00E73217">
        <w:t>Задачи:</w:t>
      </w:r>
    </w:p>
    <w:p w:rsidR="004E67F0" w:rsidRPr="00E73217" w:rsidRDefault="004E67F0" w:rsidP="004E67F0">
      <w:pPr>
        <w:pStyle w:val="Heading11"/>
        <w:spacing w:line="274" w:lineRule="exact"/>
        <w:ind w:left="-567"/>
        <w:rPr>
          <w:b w:val="0"/>
        </w:rPr>
      </w:pPr>
      <w:r w:rsidRPr="00E73217">
        <w:rPr>
          <w:b w:val="0"/>
        </w:rPr>
        <w:t>-изучение нормативных документов, регламентирующих исполнение требований федерального государственного стандарта по предмету;</w:t>
      </w:r>
    </w:p>
    <w:p w:rsidR="004E67F0" w:rsidRPr="00E73217" w:rsidRDefault="004E67F0" w:rsidP="004E67F0">
      <w:pPr>
        <w:pStyle w:val="Heading11"/>
        <w:spacing w:line="274" w:lineRule="exact"/>
        <w:ind w:left="-567"/>
        <w:rPr>
          <w:b w:val="0"/>
        </w:rPr>
      </w:pPr>
      <w:r w:rsidRPr="00E73217">
        <w:rPr>
          <w:b w:val="0"/>
        </w:rPr>
        <w:lastRenderedPageBreak/>
        <w:t>-разработка и реализация индивидуального плана профессионального развития при введении федеральных образовательных стандартов (ФГОС)</w:t>
      </w:r>
    </w:p>
    <w:p w:rsidR="004E67F0" w:rsidRPr="00E73217" w:rsidRDefault="004E67F0" w:rsidP="004E67F0">
      <w:pPr>
        <w:pStyle w:val="a5"/>
        <w:widowControl w:val="0"/>
        <w:tabs>
          <w:tab w:val="left" w:pos="1271"/>
        </w:tabs>
        <w:autoSpaceDE w:val="0"/>
        <w:autoSpaceDN w:val="0"/>
        <w:spacing w:before="0" w:beforeAutospacing="0" w:after="0" w:afterAutospacing="0" w:line="274" w:lineRule="exact"/>
        <w:ind w:left="-567"/>
      </w:pPr>
      <w:r w:rsidRPr="00E73217">
        <w:t xml:space="preserve">-развитие компетентности в выстраивании индивидуального образовательного маршрута </w:t>
      </w:r>
      <w:proofErr w:type="gramStart"/>
      <w:r w:rsidRPr="00E73217">
        <w:t>обучающихся</w:t>
      </w:r>
      <w:proofErr w:type="gramEnd"/>
      <w:r w:rsidRPr="00E73217">
        <w:t>;</w:t>
      </w:r>
    </w:p>
    <w:p w:rsidR="004E67F0" w:rsidRPr="00E73217" w:rsidRDefault="004E67F0" w:rsidP="004E67F0">
      <w:pPr>
        <w:pStyle w:val="a5"/>
        <w:widowControl w:val="0"/>
        <w:tabs>
          <w:tab w:val="left" w:pos="1271"/>
        </w:tabs>
        <w:autoSpaceDE w:val="0"/>
        <w:autoSpaceDN w:val="0"/>
        <w:spacing w:before="0" w:beforeAutospacing="0" w:after="0" w:afterAutospacing="0"/>
        <w:ind w:left="-567" w:right="530"/>
      </w:pPr>
    </w:p>
    <w:p w:rsidR="004E67F0" w:rsidRPr="00E73217" w:rsidRDefault="004E67F0" w:rsidP="004E67F0">
      <w:pPr>
        <w:pStyle w:val="a5"/>
        <w:widowControl w:val="0"/>
        <w:tabs>
          <w:tab w:val="left" w:pos="1271"/>
        </w:tabs>
        <w:autoSpaceDE w:val="0"/>
        <w:autoSpaceDN w:val="0"/>
        <w:spacing w:before="0" w:beforeAutospacing="0" w:after="0" w:afterAutospacing="0"/>
        <w:ind w:left="-567" w:right="530"/>
      </w:pPr>
      <w:r w:rsidRPr="00E73217">
        <w:t>-повышение качества проведения учебных занятий и внеурочной деятельности на основе проектной</w:t>
      </w:r>
      <w:r w:rsidRPr="00E73217">
        <w:rPr>
          <w:spacing w:val="-1"/>
        </w:rPr>
        <w:t xml:space="preserve"> </w:t>
      </w:r>
      <w:r w:rsidRPr="00E73217">
        <w:t>технологи;</w:t>
      </w:r>
    </w:p>
    <w:p w:rsidR="004E67F0" w:rsidRPr="00E73217" w:rsidRDefault="004E67F0" w:rsidP="004E67F0">
      <w:pPr>
        <w:pStyle w:val="TableParagraph"/>
        <w:tabs>
          <w:tab w:val="left" w:pos="890"/>
          <w:tab w:val="left" w:pos="1731"/>
          <w:tab w:val="left" w:pos="2597"/>
        </w:tabs>
        <w:ind w:left="-567" w:right="100"/>
        <w:rPr>
          <w:sz w:val="24"/>
          <w:szCs w:val="24"/>
        </w:rPr>
      </w:pPr>
      <w:r w:rsidRPr="00E73217">
        <w:rPr>
          <w:sz w:val="24"/>
          <w:szCs w:val="24"/>
        </w:rPr>
        <w:t>-внедрение</w:t>
      </w:r>
      <w:r w:rsidRPr="00E73217">
        <w:rPr>
          <w:sz w:val="24"/>
          <w:szCs w:val="24"/>
        </w:rPr>
        <w:tab/>
      </w:r>
      <w:r w:rsidRPr="00E73217">
        <w:rPr>
          <w:spacing w:val="-18"/>
          <w:sz w:val="24"/>
          <w:szCs w:val="24"/>
        </w:rPr>
        <w:t xml:space="preserve">в </w:t>
      </w:r>
      <w:r w:rsidRPr="00E73217">
        <w:rPr>
          <w:sz w:val="24"/>
          <w:szCs w:val="24"/>
        </w:rPr>
        <w:t>образовательный процесс проектной</w:t>
      </w:r>
      <w:r w:rsidRPr="00E73217">
        <w:rPr>
          <w:spacing w:val="-7"/>
          <w:sz w:val="24"/>
          <w:szCs w:val="24"/>
        </w:rPr>
        <w:t xml:space="preserve"> </w:t>
      </w:r>
      <w:r w:rsidRPr="00E73217">
        <w:rPr>
          <w:sz w:val="24"/>
          <w:szCs w:val="24"/>
        </w:rPr>
        <w:t>деятельности и современных образовательных технологий</w:t>
      </w:r>
      <w:r w:rsidRPr="00E73217">
        <w:rPr>
          <w:color w:val="000000"/>
          <w:sz w:val="24"/>
          <w:szCs w:val="24"/>
        </w:rPr>
        <w:t>;</w:t>
      </w:r>
    </w:p>
    <w:p w:rsidR="004E67F0" w:rsidRPr="00E73217" w:rsidRDefault="004E67F0" w:rsidP="004E67F0">
      <w:pPr>
        <w:pStyle w:val="a5"/>
        <w:widowControl w:val="0"/>
        <w:tabs>
          <w:tab w:val="left" w:pos="959"/>
        </w:tabs>
        <w:autoSpaceDE w:val="0"/>
        <w:autoSpaceDN w:val="0"/>
        <w:spacing w:before="0" w:beforeAutospacing="0" w:after="0" w:afterAutospacing="0"/>
        <w:ind w:left="-567" w:hanging="318"/>
      </w:pPr>
      <w:r w:rsidRPr="00E73217">
        <w:rPr>
          <w:color w:val="000000"/>
        </w:rPr>
        <w:t xml:space="preserve">     - </w:t>
      </w:r>
      <w:r w:rsidRPr="00E73217">
        <w:t>создание условий для развития самостоятельной творческой деятельности обучающихся      в процессе</w:t>
      </w:r>
      <w:r w:rsidRPr="00E73217">
        <w:rPr>
          <w:spacing w:val="-10"/>
        </w:rPr>
        <w:t xml:space="preserve"> </w:t>
      </w:r>
      <w:r w:rsidRPr="00E73217">
        <w:t xml:space="preserve">обучения </w:t>
      </w:r>
      <w:r w:rsidRPr="00E73217">
        <w:rPr>
          <w:color w:val="000000"/>
        </w:rPr>
        <w:t>и повышения мотивации</w:t>
      </w:r>
      <w:r w:rsidRPr="00E73217">
        <w:rPr>
          <w:color w:val="000000"/>
          <w:spacing w:val="5"/>
        </w:rPr>
        <w:t xml:space="preserve"> об</w:t>
      </w:r>
      <w:r w:rsidRPr="00E73217">
        <w:rPr>
          <w:color w:val="000000"/>
        </w:rPr>
        <w:t>учающихся;</w:t>
      </w:r>
    </w:p>
    <w:p w:rsidR="004E67F0" w:rsidRPr="00E73217" w:rsidRDefault="004E67F0" w:rsidP="004E67F0">
      <w:pPr>
        <w:pStyle w:val="a6"/>
        <w:ind w:left="-567" w:right="701" w:hanging="416"/>
      </w:pPr>
      <w:r w:rsidRPr="00E73217">
        <w:t xml:space="preserve">      -воспитание патриотических чувств, приобщение к национальной культуре и              традициям, воспитание нравственных и духовных качеств личности через                             проектную деятельность.</w:t>
      </w:r>
    </w:p>
    <w:p w:rsidR="004E67F0" w:rsidRPr="00E73217" w:rsidRDefault="004E67F0" w:rsidP="004E67F0">
      <w:pPr>
        <w:spacing w:before="30" w:after="0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67F0" w:rsidRPr="00E73217" w:rsidRDefault="004E67F0" w:rsidP="004E67F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73217">
        <w:rPr>
          <w:rFonts w:ascii="Times New Roman" w:hAnsi="Times New Roman"/>
          <w:b/>
          <w:sz w:val="24"/>
          <w:szCs w:val="24"/>
          <w:u w:val="single"/>
          <w:lang w:eastAsia="ru-RU"/>
        </w:rPr>
        <w:t>Общий объем часов работы учителя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928"/>
        <w:gridCol w:w="2097"/>
        <w:gridCol w:w="2398"/>
      </w:tblGrid>
      <w:tr w:rsidR="004E67F0" w:rsidRPr="00E73217" w:rsidTr="000B383E">
        <w:tc>
          <w:tcPr>
            <w:tcW w:w="285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509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22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4E67F0" w:rsidRPr="00E73217" w:rsidTr="000B383E">
        <w:trPr>
          <w:trHeight w:val="2700"/>
        </w:trPr>
        <w:tc>
          <w:tcPr>
            <w:tcW w:w="285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9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Учебная  нагрузка: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                 1-3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2-4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5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6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7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Технология:  1-3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5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6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7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8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9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11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Практикум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черчению:                7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Индивидуальный        10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проект:                          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ОДНКНР      5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6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МХК               11 класс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21 час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33/35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35/35часов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33/35 час.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70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70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70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70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34 часа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34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4E67F0" w:rsidRPr="00E73217" w:rsidTr="000B383E">
        <w:trPr>
          <w:trHeight w:val="720"/>
        </w:trPr>
        <w:tc>
          <w:tcPr>
            <w:tcW w:w="285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9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Кружок «Веселая палитра»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35 часов</w:t>
            </w:r>
          </w:p>
        </w:tc>
      </w:tr>
      <w:tr w:rsidR="004E67F0" w:rsidRPr="00E73217" w:rsidTr="000B383E">
        <w:trPr>
          <w:trHeight w:val="720"/>
        </w:trPr>
        <w:tc>
          <w:tcPr>
            <w:tcW w:w="285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9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Внеурочная деятельность                      «Фантазии из фетра»</w:t>
            </w:r>
          </w:p>
        </w:tc>
        <w:tc>
          <w:tcPr>
            <w:tcW w:w="22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693" w:type="dxa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70 часов</w:t>
            </w:r>
          </w:p>
        </w:tc>
      </w:tr>
    </w:tbl>
    <w:p w:rsidR="004E67F0" w:rsidRPr="00E73217" w:rsidRDefault="004E67F0" w:rsidP="004E67F0">
      <w:pPr>
        <w:spacing w:before="30"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</w:p>
    <w:p w:rsidR="004E67F0" w:rsidRPr="00E73217" w:rsidRDefault="004E67F0" w:rsidP="004E67F0">
      <w:pPr>
        <w:spacing w:before="30"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73217">
        <w:rPr>
          <w:rFonts w:ascii="Times New Roman" w:hAnsi="Times New Roman"/>
          <w:b/>
          <w:i/>
          <w:sz w:val="24"/>
          <w:szCs w:val="24"/>
          <w:lang w:eastAsia="ru-RU"/>
        </w:rPr>
        <w:t>План профессионального роста</w:t>
      </w:r>
    </w:p>
    <w:p w:rsidR="004E67F0" w:rsidRPr="00E73217" w:rsidRDefault="004E67F0" w:rsidP="004E67F0">
      <w:pPr>
        <w:pStyle w:val="a5"/>
        <w:numPr>
          <w:ilvl w:val="0"/>
          <w:numId w:val="3"/>
        </w:numPr>
        <w:spacing w:after="0"/>
        <w:rPr>
          <w:b/>
          <w:bCs/>
        </w:rPr>
      </w:pPr>
      <w:r w:rsidRPr="00E73217">
        <w:rPr>
          <w:b/>
          <w:bCs/>
        </w:rPr>
        <w:t>Изучение нормативно-правовых документов обеспечивающих реализацию ФГОС.</w:t>
      </w:r>
    </w:p>
    <w:tbl>
      <w:tblPr>
        <w:tblW w:w="9687" w:type="dxa"/>
        <w:tblInd w:w="-584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4E67F0" w:rsidRPr="00E73217" w:rsidTr="004E67F0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67F0" w:rsidRPr="00E73217" w:rsidTr="004E67F0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1.ФЗ РФ № 273 «Об образовании»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2.Федеральные государственные образовательные стандарты</w:t>
            </w:r>
            <w:proofErr w:type="gramStart"/>
            <w:r w:rsidRPr="00E7321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3.Профессиональный стандарт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ab/>
              <w:t>педагога.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4. Изучение нормативно-правовых документов, регламентирующих ЕГЭ, ОГЭ, ВПР и других.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3217">
              <w:rPr>
                <w:rStyle w:val="c0"/>
                <w:color w:val="000000"/>
              </w:rPr>
              <w:t>Исполнение нормативных документов.</w:t>
            </w:r>
          </w:p>
          <w:p w:rsidR="004E67F0" w:rsidRPr="00E73217" w:rsidRDefault="004E67F0" w:rsidP="000B383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4E67F0" w:rsidRPr="00E73217" w:rsidRDefault="004E67F0" w:rsidP="000B383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3217">
              <w:rPr>
                <w:rStyle w:val="c0"/>
                <w:color w:val="000000"/>
              </w:rPr>
              <w:t>Развитие правовой компетенции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7F0" w:rsidRPr="00E73217" w:rsidTr="004E67F0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7F0" w:rsidRPr="00E73217" w:rsidRDefault="004E67F0" w:rsidP="004E67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Pr="00E73217" w:rsidRDefault="004E67F0" w:rsidP="004E67F0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 w:rsidRPr="00E73217">
        <w:rPr>
          <w:rFonts w:ascii="Times New Roman" w:hAnsi="Times New Roman"/>
          <w:b/>
          <w:bCs/>
          <w:sz w:val="24"/>
          <w:szCs w:val="24"/>
          <w:lang w:eastAsia="ru-RU"/>
        </w:rPr>
        <w:t>2.      Разработка методических материалов, обеспечивающих реализацию ФГОС и обновление учебно-воспитательного процесса.</w:t>
      </w:r>
    </w:p>
    <w:p w:rsidR="004E67F0" w:rsidRPr="00E73217" w:rsidRDefault="004E67F0" w:rsidP="004E67F0">
      <w:pPr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87" w:type="dxa"/>
        <w:tblInd w:w="-584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4E67F0" w:rsidRPr="00E73217" w:rsidTr="004E67F0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67F0" w:rsidRPr="00E73217" w:rsidTr="004E67F0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1.Разработка рабочих программ по предметам ИЗО</w:t>
            </w:r>
            <w:proofErr w:type="gramStart"/>
            <w:r w:rsidRPr="00E732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73217">
              <w:rPr>
                <w:rFonts w:ascii="Times New Roman" w:hAnsi="Times New Roman"/>
                <w:sz w:val="24"/>
                <w:szCs w:val="24"/>
              </w:rPr>
              <w:t xml:space="preserve"> технология, МХК, ОДНКНР (1 -11 класс). </w:t>
            </w:r>
          </w:p>
          <w:p w:rsidR="004E67F0" w:rsidRPr="00E73217" w:rsidRDefault="004E67F0" w:rsidP="000B383E">
            <w:pPr>
              <w:pStyle w:val="TableParagraph"/>
              <w:ind w:left="78" w:right="218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2. Корректировка и уточнение рабочих программ по учебным предметам</w:t>
            </w:r>
          </w:p>
          <w:p w:rsidR="004E67F0" w:rsidRPr="00E73217" w:rsidRDefault="004E67F0" w:rsidP="000B383E">
            <w:pPr>
              <w:pStyle w:val="TableParagraph"/>
              <w:tabs>
                <w:tab w:val="left" w:pos="356"/>
              </w:tabs>
              <w:ind w:left="115" w:right="149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3. Создание контрольно- измерительных материалов к</w:t>
            </w:r>
            <w:r w:rsidRPr="00E73217">
              <w:rPr>
                <w:spacing w:val="-13"/>
                <w:sz w:val="24"/>
                <w:szCs w:val="24"/>
              </w:rPr>
              <w:t xml:space="preserve"> </w:t>
            </w:r>
            <w:r w:rsidRPr="00E73217">
              <w:rPr>
                <w:sz w:val="24"/>
                <w:szCs w:val="24"/>
              </w:rPr>
              <w:t>урокам.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 xml:space="preserve">4. Разработка </w:t>
            </w: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и проектных заданий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7321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73217">
              <w:rPr>
                <w:rFonts w:ascii="Times New Roman" w:hAnsi="Times New Roman"/>
                <w:sz w:val="24"/>
                <w:szCs w:val="24"/>
              </w:rPr>
              <w:t xml:space="preserve"> обучающихся.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5. Разработка</w:t>
            </w: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рабочей программы кружковой деятельности.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 xml:space="preserve">  Разработка</w:t>
            </w: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рабочей  программы внеурочной деятельности  </w:t>
            </w:r>
          </w:p>
          <w:p w:rsidR="004E67F0" w:rsidRPr="00E73217" w:rsidRDefault="004E67F0" w:rsidP="000B383E">
            <w:pPr>
              <w:pStyle w:val="TableParagraph"/>
              <w:tabs>
                <w:tab w:val="left" w:pos="356"/>
              </w:tabs>
              <w:ind w:left="0" w:right="1536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 xml:space="preserve">7. Планирование  и проведение учебных занятий </w:t>
            </w:r>
            <w:r w:rsidRPr="00E73217">
              <w:rPr>
                <w:spacing w:val="-11"/>
                <w:sz w:val="24"/>
                <w:szCs w:val="24"/>
              </w:rPr>
              <w:t xml:space="preserve">с </w:t>
            </w:r>
            <w:r w:rsidRPr="00E73217">
              <w:rPr>
                <w:sz w:val="24"/>
                <w:szCs w:val="24"/>
              </w:rPr>
              <w:t>использованием</w:t>
            </w:r>
            <w:r w:rsidRPr="00E73217">
              <w:rPr>
                <w:spacing w:val="-4"/>
                <w:sz w:val="24"/>
                <w:szCs w:val="24"/>
              </w:rPr>
              <w:t xml:space="preserve"> </w:t>
            </w:r>
            <w:r w:rsidRPr="00E73217">
              <w:rPr>
                <w:sz w:val="24"/>
                <w:szCs w:val="24"/>
              </w:rPr>
              <w:t>ИКТ.</w:t>
            </w:r>
          </w:p>
          <w:p w:rsidR="004E67F0" w:rsidRPr="00E73217" w:rsidRDefault="004E67F0" w:rsidP="000B383E">
            <w:pPr>
              <w:pStyle w:val="TableParagraph"/>
              <w:tabs>
                <w:tab w:val="left" w:pos="416"/>
              </w:tabs>
              <w:ind w:left="0" w:right="1099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8.Проведение внеклассных мероприятий 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9.Разработка презентаций к</w:t>
            </w:r>
            <w:r w:rsidRPr="00E732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>урокам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10. Проектирование и реализация воспитательных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до 01.09.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до 01.09. </w:t>
            </w: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 01.09.</w:t>
            </w: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E67F0" w:rsidRPr="00E73217" w:rsidRDefault="004E67F0" w:rsidP="000B38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 xml:space="preserve">Ежегодная разработка и реализация программ учебных дисциплин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</w:p>
        </w:tc>
      </w:tr>
      <w:tr w:rsidR="004E67F0" w:rsidRPr="00E73217" w:rsidTr="004E67F0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7F0" w:rsidRPr="00E73217" w:rsidRDefault="004E67F0" w:rsidP="004E6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67F0" w:rsidRPr="00E73217" w:rsidRDefault="004E67F0" w:rsidP="004E67F0">
      <w:pPr>
        <w:spacing w:before="30"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Pr="00E73217" w:rsidRDefault="004E67F0" w:rsidP="004E67F0">
      <w:pPr>
        <w:spacing w:after="0" w:line="240" w:lineRule="auto"/>
        <w:ind w:left="1068" w:hanging="360"/>
        <w:rPr>
          <w:rFonts w:ascii="Times New Roman" w:hAnsi="Times New Roman"/>
          <w:sz w:val="24"/>
          <w:szCs w:val="24"/>
          <w:lang w:eastAsia="ru-RU"/>
        </w:rPr>
      </w:pPr>
      <w:r w:rsidRPr="00E7321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XSpec="center" w:tblpY="182"/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4E67F0" w:rsidRPr="00E73217" w:rsidTr="004E67F0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67F0" w:rsidRPr="00E73217" w:rsidTr="004E67F0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pStyle w:val="TableParagraph"/>
              <w:tabs>
                <w:tab w:val="left" w:pos="518"/>
                <w:tab w:val="left" w:pos="1544"/>
                <w:tab w:val="left" w:pos="1723"/>
                <w:tab w:val="left" w:pos="2083"/>
                <w:tab w:val="left" w:pos="2638"/>
              </w:tabs>
              <w:ind w:left="208" w:right="96" w:hanging="142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 xml:space="preserve">    1.Изучение</w:t>
            </w:r>
            <w:r w:rsidRPr="00E73217">
              <w:rPr>
                <w:sz w:val="24"/>
                <w:szCs w:val="24"/>
              </w:rPr>
              <w:tab/>
            </w:r>
            <w:r w:rsidRPr="00E73217">
              <w:rPr>
                <w:sz w:val="24"/>
                <w:szCs w:val="24"/>
              </w:rPr>
              <w:tab/>
              <w:t>и</w:t>
            </w:r>
            <w:r w:rsidRPr="00E73217">
              <w:rPr>
                <w:sz w:val="24"/>
                <w:szCs w:val="24"/>
              </w:rPr>
              <w:tab/>
            </w:r>
            <w:r w:rsidRPr="00E73217">
              <w:rPr>
                <w:spacing w:val="-4"/>
                <w:sz w:val="24"/>
                <w:szCs w:val="24"/>
              </w:rPr>
              <w:t xml:space="preserve">анализ </w:t>
            </w:r>
            <w:r w:rsidRPr="00E73217">
              <w:rPr>
                <w:sz w:val="24"/>
                <w:szCs w:val="24"/>
              </w:rPr>
              <w:t xml:space="preserve">теоретической </w:t>
            </w:r>
            <w:r w:rsidRPr="00E73217">
              <w:rPr>
                <w:spacing w:val="-17"/>
                <w:sz w:val="24"/>
                <w:szCs w:val="24"/>
              </w:rPr>
              <w:t xml:space="preserve">и  </w:t>
            </w:r>
            <w:r w:rsidRPr="00E73217">
              <w:rPr>
                <w:sz w:val="24"/>
                <w:szCs w:val="24"/>
              </w:rPr>
              <w:t>методической литературы</w:t>
            </w:r>
            <w:r w:rsidRPr="00E73217">
              <w:rPr>
                <w:sz w:val="24"/>
                <w:szCs w:val="24"/>
              </w:rPr>
              <w:tab/>
            </w:r>
            <w:r w:rsidRPr="00E73217">
              <w:rPr>
                <w:spacing w:val="-3"/>
                <w:sz w:val="24"/>
                <w:szCs w:val="24"/>
              </w:rPr>
              <w:t xml:space="preserve">(разработки     </w:t>
            </w:r>
            <w:r w:rsidRPr="00E73217">
              <w:rPr>
                <w:sz w:val="24"/>
                <w:szCs w:val="24"/>
              </w:rPr>
              <w:t>уроков, опыт</w:t>
            </w:r>
            <w:r w:rsidRPr="00E73217">
              <w:rPr>
                <w:spacing w:val="-1"/>
                <w:sz w:val="24"/>
                <w:szCs w:val="24"/>
              </w:rPr>
              <w:t xml:space="preserve"> </w:t>
            </w:r>
            <w:r w:rsidRPr="00E73217">
              <w:rPr>
                <w:sz w:val="24"/>
                <w:szCs w:val="24"/>
              </w:rPr>
              <w:t>коллег).</w:t>
            </w:r>
          </w:p>
          <w:p w:rsidR="004E67F0" w:rsidRPr="00E73217" w:rsidRDefault="004E67F0" w:rsidP="004E67F0">
            <w:pPr>
              <w:pStyle w:val="TableParagraph"/>
              <w:spacing w:line="268" w:lineRule="exact"/>
              <w:ind w:left="208" w:hanging="41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2.Участие в работе районного МО по изобразительному искусству.</w:t>
            </w:r>
          </w:p>
          <w:p w:rsidR="004E67F0" w:rsidRPr="00E73217" w:rsidRDefault="004E67F0" w:rsidP="004E67F0">
            <w:pPr>
              <w:pStyle w:val="TableParagraph"/>
              <w:spacing w:line="268" w:lineRule="exact"/>
              <w:ind w:left="208" w:hanging="41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3.Участие в работе заседаний методического совета школы.</w:t>
            </w:r>
          </w:p>
          <w:p w:rsidR="004E67F0" w:rsidRPr="00E73217" w:rsidRDefault="004E67F0" w:rsidP="004E67F0">
            <w:pPr>
              <w:pStyle w:val="TableParagraph"/>
              <w:ind w:left="208" w:right="663" w:hanging="41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4.Проведение открытых уроков, внеклассных мероприятий в рамках предметных недель.</w:t>
            </w:r>
          </w:p>
          <w:p w:rsidR="004E67F0" w:rsidRPr="00E73217" w:rsidRDefault="004E67F0" w:rsidP="004E67F0">
            <w:pPr>
              <w:pStyle w:val="TableParagraph"/>
              <w:spacing w:line="268" w:lineRule="exact"/>
              <w:ind w:left="208" w:hanging="41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5. Знакомство при помощи информационных ресурсов Интернета с новыми формами, методами и приёмами преподавания изобразительного искусства  и МХК.</w:t>
            </w:r>
          </w:p>
          <w:p w:rsidR="004E67F0" w:rsidRPr="00E73217" w:rsidRDefault="004E67F0" w:rsidP="004E67F0">
            <w:pPr>
              <w:pStyle w:val="TableParagraph"/>
              <w:spacing w:line="268" w:lineRule="exact"/>
              <w:ind w:left="208" w:hanging="41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 xml:space="preserve"> 6. Проведение мониторинга уровня </w:t>
            </w:r>
            <w:proofErr w:type="spellStart"/>
            <w:r w:rsidRPr="00E73217">
              <w:rPr>
                <w:sz w:val="24"/>
                <w:szCs w:val="24"/>
              </w:rPr>
              <w:t>сформированности</w:t>
            </w:r>
            <w:proofErr w:type="spellEnd"/>
            <w:r w:rsidRPr="00E73217">
              <w:rPr>
                <w:sz w:val="24"/>
                <w:szCs w:val="24"/>
              </w:rPr>
              <w:t xml:space="preserve"> предметных компетентностей обучающихся.</w:t>
            </w:r>
          </w:p>
          <w:p w:rsidR="004E67F0" w:rsidRPr="00E73217" w:rsidRDefault="004E67F0" w:rsidP="004E67F0">
            <w:pPr>
              <w:pStyle w:val="TableParagraph"/>
              <w:ind w:left="78" w:right="213" w:firstLine="130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7.Организация школьников на участие в       творческих конкурсах и предметных</w:t>
            </w:r>
          </w:p>
          <w:p w:rsidR="004E67F0" w:rsidRPr="00E73217" w:rsidRDefault="004E67F0" w:rsidP="004E67F0">
            <w:pPr>
              <w:pStyle w:val="TableParagraph"/>
              <w:spacing w:line="264" w:lineRule="exact"/>
              <w:ind w:left="208" w:firstLine="130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 xml:space="preserve">олимпиадах </w:t>
            </w:r>
            <w:proofErr w:type="gramStart"/>
            <w:r w:rsidRPr="00E73217">
              <w:rPr>
                <w:sz w:val="24"/>
                <w:szCs w:val="24"/>
              </w:rPr>
              <w:t>муниципального</w:t>
            </w:r>
            <w:proofErr w:type="gramEnd"/>
            <w:r w:rsidRPr="00E73217">
              <w:rPr>
                <w:sz w:val="24"/>
                <w:szCs w:val="24"/>
              </w:rPr>
              <w:t>, регионального, федерального уровней.</w:t>
            </w:r>
          </w:p>
          <w:p w:rsidR="004E67F0" w:rsidRPr="00E73217" w:rsidRDefault="004E67F0" w:rsidP="004E67F0">
            <w:pPr>
              <w:pStyle w:val="TableParagraph"/>
              <w:spacing w:line="264" w:lineRule="exact"/>
              <w:ind w:left="208" w:hanging="41"/>
              <w:rPr>
                <w:sz w:val="24"/>
                <w:szCs w:val="24"/>
              </w:rPr>
            </w:pPr>
          </w:p>
          <w:p w:rsidR="004E67F0" w:rsidRPr="00E73217" w:rsidRDefault="004E67F0" w:rsidP="004E67F0">
            <w:pPr>
              <w:pStyle w:val="TableParagraph"/>
              <w:spacing w:line="264" w:lineRule="exact"/>
              <w:ind w:left="20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школы </w:t>
            </w:r>
          </w:p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 xml:space="preserve">Конспекты открытых уроков и внеклассных мероприятий. </w:t>
            </w:r>
          </w:p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План работы с одаренными детьми.</w:t>
            </w:r>
          </w:p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  <w:p w:rsidR="004E67F0" w:rsidRPr="00E73217" w:rsidRDefault="004E67F0" w:rsidP="004E67F0">
            <w:pPr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</w:rPr>
              <w:t>Индивидуальный мониторинг по предмету</w:t>
            </w:r>
          </w:p>
        </w:tc>
      </w:tr>
      <w:tr w:rsidR="004E67F0" w:rsidRPr="00E73217" w:rsidTr="004E67F0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4E67F0" w:rsidRPr="00E73217" w:rsidRDefault="004E67F0" w:rsidP="004E67F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7F0" w:rsidRPr="00E73217" w:rsidTr="004E67F0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4E67F0" w:rsidRPr="00E73217" w:rsidRDefault="004E67F0" w:rsidP="004E67F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7F0" w:rsidRPr="00E73217" w:rsidRDefault="004E67F0" w:rsidP="004E67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321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     Обучение на курсах в системе повышения квалификации </w:t>
      </w:r>
    </w:p>
    <w:p w:rsidR="004E67F0" w:rsidRPr="00E73217" w:rsidRDefault="004E67F0" w:rsidP="004E67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87" w:type="dxa"/>
        <w:tblInd w:w="-584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4E67F0" w:rsidRPr="00E73217" w:rsidTr="004E67F0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67F0" w:rsidRPr="00E73217" w:rsidTr="004E67F0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Прохождение курсов повышения  квалификации по теме</w:t>
            </w:r>
            <w:proofErr w:type="gramStart"/>
            <w:r w:rsidRPr="00E73217">
              <w:rPr>
                <w:sz w:val="24"/>
                <w:szCs w:val="24"/>
              </w:rPr>
              <w:t xml:space="preserve"> :</w:t>
            </w:r>
            <w:proofErr w:type="gramEnd"/>
            <w:r w:rsidRPr="00E73217">
              <w:rPr>
                <w:sz w:val="24"/>
                <w:szCs w:val="24"/>
              </w:rPr>
              <w:t xml:space="preserve"> 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</w:t>
            </w:r>
            <w:proofErr w:type="gramStart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Методика преподавания курса «Мировая художественная культура» в соответствии с ФГОС.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дополнительном образовании в соответствии с ФГОС.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4E67F0" w:rsidRPr="00E73217" w:rsidTr="004E67F0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4E67F0" w:rsidRPr="00E73217" w:rsidRDefault="004E67F0" w:rsidP="000B383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7F0" w:rsidRPr="00E73217" w:rsidTr="004E67F0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4E67F0" w:rsidRPr="00E73217" w:rsidRDefault="004E67F0" w:rsidP="000B383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7F0" w:rsidRPr="00E73217" w:rsidRDefault="004E67F0" w:rsidP="004E67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Pr="00E73217" w:rsidRDefault="004E67F0" w:rsidP="004E67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7F0" w:rsidRPr="00E73217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sz w:val="24"/>
          <w:szCs w:val="24"/>
        </w:rPr>
      </w:pPr>
      <w:r w:rsidRPr="00E7321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Pr="00E73217">
        <w:rPr>
          <w:rFonts w:ascii="Times New Roman" w:hAnsi="Times New Roman"/>
          <w:b/>
          <w:sz w:val="24"/>
          <w:szCs w:val="24"/>
        </w:rPr>
        <w:t xml:space="preserve"> Работа с </w:t>
      </w:r>
      <w:proofErr w:type="gramStart"/>
      <w:r w:rsidRPr="00E73217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E73217">
        <w:rPr>
          <w:rFonts w:ascii="Times New Roman" w:hAnsi="Times New Roman"/>
          <w:b/>
          <w:sz w:val="24"/>
          <w:szCs w:val="24"/>
        </w:rPr>
        <w:t>.</w:t>
      </w:r>
    </w:p>
    <w:p w:rsidR="004E67F0" w:rsidRPr="00E73217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87" w:type="dxa"/>
        <w:tblInd w:w="-584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551"/>
      </w:tblGrid>
      <w:tr w:rsidR="004E67F0" w:rsidRPr="00E73217" w:rsidTr="004E67F0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67F0" w:rsidRPr="00E73217" w:rsidTr="004E67F0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434" w:firstLine="0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Участие в предметных олимпиадах различного уровня</w:t>
            </w:r>
            <w:proofErr w:type="gramStart"/>
            <w:r w:rsidRPr="00E73217">
              <w:rPr>
                <w:sz w:val="24"/>
                <w:szCs w:val="24"/>
              </w:rPr>
              <w:t xml:space="preserve"> ,</w:t>
            </w:r>
            <w:proofErr w:type="gramEnd"/>
            <w:r w:rsidRPr="00E73217">
              <w:rPr>
                <w:sz w:val="24"/>
                <w:szCs w:val="24"/>
              </w:rPr>
              <w:t xml:space="preserve"> создание рефератов</w:t>
            </w:r>
            <w:r w:rsidRPr="00E73217">
              <w:rPr>
                <w:spacing w:val="-12"/>
                <w:sz w:val="24"/>
                <w:szCs w:val="24"/>
              </w:rPr>
              <w:t xml:space="preserve"> </w:t>
            </w:r>
            <w:r w:rsidRPr="00E73217">
              <w:rPr>
                <w:sz w:val="24"/>
                <w:szCs w:val="24"/>
              </w:rPr>
              <w:t>и проектов</w:t>
            </w:r>
            <w:r w:rsidRPr="00E73217">
              <w:rPr>
                <w:spacing w:val="1"/>
                <w:sz w:val="24"/>
                <w:szCs w:val="24"/>
              </w:rPr>
              <w:t xml:space="preserve"> об</w:t>
            </w:r>
            <w:r w:rsidRPr="00E73217">
              <w:rPr>
                <w:sz w:val="24"/>
                <w:szCs w:val="24"/>
              </w:rPr>
              <w:t>учающимися.</w:t>
            </w:r>
          </w:p>
          <w:p w:rsidR="004E67F0" w:rsidRPr="00E73217" w:rsidRDefault="004E67F0" w:rsidP="000B383E">
            <w:pPr>
              <w:pStyle w:val="TableParagraph"/>
              <w:tabs>
                <w:tab w:val="left" w:pos="356"/>
              </w:tabs>
              <w:ind w:left="115" w:right="434"/>
              <w:rPr>
                <w:sz w:val="24"/>
                <w:szCs w:val="24"/>
              </w:rPr>
            </w:pPr>
          </w:p>
          <w:p w:rsidR="004E67F0" w:rsidRPr="00E73217" w:rsidRDefault="004E67F0" w:rsidP="000B383E">
            <w:pPr>
              <w:pStyle w:val="TableParagraph"/>
              <w:tabs>
                <w:tab w:val="left" w:pos="356"/>
              </w:tabs>
              <w:ind w:left="115" w:right="185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2.Организация работы с одарёнными детьми.</w:t>
            </w:r>
          </w:p>
          <w:p w:rsidR="004E67F0" w:rsidRPr="00E73217" w:rsidRDefault="004E67F0" w:rsidP="000B383E">
            <w:pPr>
              <w:pStyle w:val="TableParagraph"/>
              <w:tabs>
                <w:tab w:val="left" w:pos="356"/>
              </w:tabs>
              <w:ind w:left="115" w:right="185"/>
              <w:rPr>
                <w:sz w:val="24"/>
                <w:szCs w:val="24"/>
              </w:rPr>
            </w:pPr>
          </w:p>
          <w:p w:rsidR="004E67F0" w:rsidRPr="00E73217" w:rsidRDefault="004E67F0" w:rsidP="000B383E">
            <w:pPr>
              <w:pStyle w:val="TableParagraph"/>
              <w:tabs>
                <w:tab w:val="left" w:pos="356"/>
              </w:tabs>
              <w:ind w:left="115" w:right="185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3.Подготовка обучающихся к</w:t>
            </w:r>
            <w:r w:rsidRPr="00E73217">
              <w:rPr>
                <w:spacing w:val="-17"/>
                <w:sz w:val="24"/>
                <w:szCs w:val="24"/>
              </w:rPr>
              <w:t xml:space="preserve"> </w:t>
            </w:r>
            <w:r w:rsidRPr="00E73217">
              <w:rPr>
                <w:sz w:val="24"/>
                <w:szCs w:val="24"/>
              </w:rPr>
              <w:t>конкурсам творческих</w:t>
            </w:r>
            <w:r w:rsidRPr="00E73217">
              <w:rPr>
                <w:spacing w:val="1"/>
                <w:sz w:val="24"/>
                <w:szCs w:val="24"/>
              </w:rPr>
              <w:t xml:space="preserve"> </w:t>
            </w:r>
            <w:r w:rsidRPr="00E73217">
              <w:rPr>
                <w:sz w:val="24"/>
                <w:szCs w:val="24"/>
              </w:rPr>
              <w:t>работ.</w:t>
            </w:r>
          </w:p>
          <w:p w:rsidR="004E67F0" w:rsidRPr="00E73217" w:rsidRDefault="004E67F0" w:rsidP="000B383E">
            <w:pPr>
              <w:pStyle w:val="TableParagraph"/>
              <w:tabs>
                <w:tab w:val="left" w:pos="356"/>
              </w:tabs>
              <w:ind w:left="115" w:right="185"/>
              <w:rPr>
                <w:sz w:val="24"/>
                <w:szCs w:val="24"/>
              </w:rPr>
            </w:pPr>
          </w:p>
          <w:p w:rsidR="004E67F0" w:rsidRPr="00E73217" w:rsidRDefault="004E67F0" w:rsidP="000B383E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4.Работа  с</w:t>
            </w:r>
            <w:r w:rsidRPr="00E73217">
              <w:rPr>
                <w:spacing w:val="-10"/>
                <w:sz w:val="24"/>
                <w:szCs w:val="24"/>
              </w:rPr>
              <w:t xml:space="preserve"> об</w:t>
            </w:r>
            <w:r w:rsidRPr="00E73217">
              <w:rPr>
                <w:sz w:val="24"/>
                <w:szCs w:val="24"/>
              </w:rPr>
              <w:t xml:space="preserve">учающимися, требующими коррекции знаний, </w:t>
            </w:r>
            <w:proofErr w:type="gramStart"/>
            <w:r w:rsidRPr="00E73217">
              <w:rPr>
                <w:sz w:val="24"/>
                <w:szCs w:val="24"/>
              </w:rPr>
              <w:t>детьми</w:t>
            </w:r>
            <w:proofErr w:type="gramEnd"/>
            <w:r w:rsidRPr="00E73217">
              <w:rPr>
                <w:sz w:val="24"/>
                <w:szCs w:val="24"/>
              </w:rPr>
              <w:t xml:space="preserve"> находящимися в СОП.</w:t>
            </w:r>
          </w:p>
          <w:p w:rsidR="004E67F0" w:rsidRPr="00E73217" w:rsidRDefault="004E67F0" w:rsidP="000B383E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4E67F0" w:rsidRPr="00E73217" w:rsidRDefault="004E67F0" w:rsidP="000B383E">
            <w:pPr>
              <w:pStyle w:val="TableParagraph"/>
              <w:tabs>
                <w:tab w:val="left" w:pos="1445"/>
              </w:tabs>
              <w:ind w:left="0" w:right="96"/>
              <w:rPr>
                <w:sz w:val="24"/>
                <w:szCs w:val="24"/>
              </w:rPr>
            </w:pPr>
            <w:r w:rsidRPr="00E73217">
              <w:rPr>
                <w:spacing w:val="-1"/>
                <w:sz w:val="24"/>
                <w:szCs w:val="24"/>
              </w:rPr>
              <w:t xml:space="preserve">5.Организация </w:t>
            </w:r>
            <w:r w:rsidRPr="00E73217">
              <w:rPr>
                <w:sz w:val="24"/>
                <w:szCs w:val="24"/>
              </w:rPr>
              <w:t xml:space="preserve">кружковой и </w:t>
            </w:r>
            <w:hyperlink r:id="rId7">
              <w:r w:rsidRPr="00E73217">
                <w:rPr>
                  <w:sz w:val="24"/>
                  <w:szCs w:val="24"/>
                </w:rPr>
                <w:t>внеклассной</w:t>
              </w:r>
            </w:hyperlink>
            <w:hyperlink r:id="rId8">
              <w:r w:rsidRPr="00E73217">
                <w:rPr>
                  <w:sz w:val="24"/>
                  <w:szCs w:val="24"/>
                </w:rPr>
                <w:t xml:space="preserve"> деятельности</w:t>
              </w:r>
              <w:r w:rsidRPr="00E73217">
                <w:rPr>
                  <w:spacing w:val="1"/>
                  <w:sz w:val="24"/>
                  <w:szCs w:val="24"/>
                </w:rPr>
                <w:t xml:space="preserve"> </w:t>
              </w:r>
            </w:hyperlink>
            <w:r w:rsidRPr="00E73217">
              <w:rPr>
                <w:sz w:val="24"/>
                <w:szCs w:val="24"/>
              </w:rPr>
              <w:t>по предмету.</w:t>
            </w:r>
          </w:p>
          <w:p w:rsidR="004E67F0" w:rsidRPr="00E73217" w:rsidRDefault="004E67F0" w:rsidP="000B383E">
            <w:pPr>
              <w:pStyle w:val="TableParagraph"/>
              <w:tabs>
                <w:tab w:val="left" w:pos="1445"/>
              </w:tabs>
              <w:ind w:left="0" w:right="9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Планы работы, дипломы, грамоты,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сертификаты,</w:t>
            </w:r>
          </w:p>
          <w:p w:rsidR="004E67F0" w:rsidRPr="00E73217" w:rsidRDefault="004E67F0" w:rsidP="000B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мониторинг по предмету</w:t>
            </w:r>
          </w:p>
        </w:tc>
      </w:tr>
    </w:tbl>
    <w:p w:rsidR="004E67F0" w:rsidRPr="00E73217" w:rsidRDefault="004E67F0" w:rsidP="004E67F0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</w:p>
    <w:p w:rsidR="004E67F0" w:rsidRPr="00E73217" w:rsidRDefault="004E67F0" w:rsidP="004E67F0">
      <w:pPr>
        <w:spacing w:after="0" w:line="240" w:lineRule="auto"/>
        <w:ind w:left="1068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3217">
        <w:rPr>
          <w:rFonts w:ascii="Times New Roman" w:hAnsi="Times New Roman"/>
          <w:b/>
          <w:bCs/>
          <w:sz w:val="24"/>
          <w:szCs w:val="24"/>
          <w:lang w:eastAsia="ru-RU"/>
        </w:rPr>
        <w:t>6.      Обобщение и распространение собственного опыта педагогической деятельности</w:t>
      </w:r>
    </w:p>
    <w:tbl>
      <w:tblPr>
        <w:tblpPr w:leftFromText="180" w:rightFromText="180" w:vertAnchor="text" w:horzAnchor="margin" w:tblpXSpec="center" w:tblpY="224"/>
        <w:tblW w:w="9687" w:type="dxa"/>
        <w:tblCellMar>
          <w:left w:w="0" w:type="dxa"/>
          <w:right w:w="0" w:type="dxa"/>
        </w:tblCellMar>
        <w:tblLook w:val="00A0"/>
      </w:tblPr>
      <w:tblGrid>
        <w:gridCol w:w="5151"/>
        <w:gridCol w:w="1985"/>
        <w:gridCol w:w="20"/>
        <w:gridCol w:w="2531"/>
      </w:tblGrid>
      <w:tr w:rsidR="004E67F0" w:rsidRPr="00E73217" w:rsidTr="004E67F0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67F0" w:rsidRPr="00E73217" w:rsidTr="004E67F0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pStyle w:val="TableParagraph"/>
              <w:tabs>
                <w:tab w:val="left" w:pos="82"/>
              </w:tabs>
              <w:ind w:left="82" w:right="690"/>
              <w:rPr>
                <w:sz w:val="24"/>
                <w:szCs w:val="24"/>
              </w:rPr>
            </w:pPr>
            <w:proofErr w:type="gramStart"/>
            <w:r w:rsidRPr="00E73217">
              <w:rPr>
                <w:sz w:val="24"/>
                <w:szCs w:val="24"/>
              </w:rPr>
              <w:t>1.Посещение семинаров, мастер- классов, заседаний МО на школьном и муниципальном уровнях.</w:t>
            </w:r>
            <w:proofErr w:type="gramEnd"/>
          </w:p>
          <w:p w:rsidR="004E67F0" w:rsidRPr="00E73217" w:rsidRDefault="004E67F0" w:rsidP="004E67F0">
            <w:pPr>
              <w:pStyle w:val="TableParagraph"/>
              <w:ind w:right="93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2.Участие в научн</w:t>
            </w:r>
            <w:proofErr w:type="gramStart"/>
            <w:r w:rsidRPr="00E73217">
              <w:rPr>
                <w:sz w:val="24"/>
                <w:szCs w:val="24"/>
              </w:rPr>
              <w:t>о-</w:t>
            </w:r>
            <w:proofErr w:type="gramEnd"/>
            <w:r w:rsidRPr="00E73217">
              <w:rPr>
                <w:sz w:val="24"/>
                <w:szCs w:val="24"/>
              </w:rPr>
              <w:t xml:space="preserve"> практических</w:t>
            </w:r>
          </w:p>
          <w:p w:rsidR="004E67F0" w:rsidRPr="00E73217" w:rsidRDefault="004E67F0" w:rsidP="004E67F0">
            <w:pPr>
              <w:pStyle w:val="TableParagraph"/>
              <w:ind w:right="99"/>
              <w:rPr>
                <w:sz w:val="24"/>
                <w:szCs w:val="24"/>
              </w:rPr>
            </w:pPr>
            <w:proofErr w:type="gramStart"/>
            <w:r w:rsidRPr="00E73217">
              <w:rPr>
                <w:sz w:val="24"/>
                <w:szCs w:val="24"/>
              </w:rPr>
              <w:t>конференциях</w:t>
            </w:r>
            <w:proofErr w:type="gramEnd"/>
            <w:r w:rsidRPr="00E73217">
              <w:rPr>
                <w:sz w:val="24"/>
                <w:szCs w:val="24"/>
              </w:rPr>
              <w:t>, проектах различных уровней.</w:t>
            </w:r>
          </w:p>
          <w:p w:rsidR="004E67F0" w:rsidRPr="00E73217" w:rsidRDefault="004E67F0" w:rsidP="004E67F0">
            <w:pPr>
              <w:pStyle w:val="TableParagraph"/>
              <w:ind w:left="78" w:right="543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 xml:space="preserve">3.Выступление на педсоветах и семинарах по </w:t>
            </w:r>
            <w:proofErr w:type="gramStart"/>
            <w:r w:rsidRPr="00E73217">
              <w:rPr>
                <w:sz w:val="24"/>
                <w:szCs w:val="24"/>
              </w:rPr>
              <w:t>поднимаемым</w:t>
            </w:r>
            <w:proofErr w:type="gramEnd"/>
          </w:p>
          <w:p w:rsidR="004E67F0" w:rsidRPr="00E73217" w:rsidRDefault="004E67F0" w:rsidP="004E67F0">
            <w:pPr>
              <w:pStyle w:val="TableParagraph"/>
              <w:tabs>
                <w:tab w:val="left" w:pos="82"/>
              </w:tabs>
              <w:ind w:left="82" w:right="69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3217">
              <w:rPr>
                <w:sz w:val="24"/>
                <w:szCs w:val="24"/>
              </w:rPr>
              <w:t>проблемам.</w:t>
            </w:r>
          </w:p>
          <w:p w:rsidR="004E67F0" w:rsidRPr="00E73217" w:rsidRDefault="004E67F0" w:rsidP="004E67F0">
            <w:pPr>
              <w:pStyle w:val="TableParagraph"/>
              <w:tabs>
                <w:tab w:val="left" w:pos="82"/>
              </w:tabs>
              <w:ind w:left="82" w:right="690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4. Проведение открытых уроков и мастер-классов.</w:t>
            </w:r>
          </w:p>
          <w:p w:rsidR="004E67F0" w:rsidRPr="00E73217" w:rsidRDefault="004E67F0" w:rsidP="004E67F0">
            <w:pPr>
              <w:pStyle w:val="TableParagraph"/>
              <w:tabs>
                <w:tab w:val="left" w:pos="82"/>
              </w:tabs>
              <w:ind w:left="82" w:right="69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3217">
              <w:rPr>
                <w:color w:val="000000"/>
                <w:sz w:val="24"/>
                <w:szCs w:val="24"/>
                <w:shd w:val="clear" w:color="auto" w:fill="FFFFFF"/>
              </w:rPr>
              <w:t>5.Участие в профессиональных конкурсах (в т.ч. дистанционных) разного уровня.</w:t>
            </w:r>
          </w:p>
          <w:p w:rsidR="004E67F0" w:rsidRPr="00E73217" w:rsidRDefault="004E67F0" w:rsidP="004E67F0">
            <w:pPr>
              <w:pStyle w:val="TableParagraph"/>
              <w:tabs>
                <w:tab w:val="left" w:pos="297"/>
              </w:tabs>
              <w:ind w:left="0" w:right="796" w:firstLine="66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 xml:space="preserve">6.Творческое сотрудничество </w:t>
            </w:r>
            <w:r w:rsidRPr="00E73217">
              <w:rPr>
                <w:spacing w:val="-13"/>
                <w:sz w:val="24"/>
                <w:szCs w:val="24"/>
              </w:rPr>
              <w:t xml:space="preserve">с      </w:t>
            </w:r>
            <w:r w:rsidRPr="00E73217">
              <w:rPr>
                <w:sz w:val="24"/>
                <w:szCs w:val="24"/>
              </w:rPr>
              <w:t>учителями предметниками.</w:t>
            </w:r>
          </w:p>
          <w:p w:rsidR="004E67F0" w:rsidRPr="00E73217" w:rsidRDefault="004E67F0" w:rsidP="004E67F0">
            <w:pPr>
              <w:pStyle w:val="TableParagraph"/>
              <w:tabs>
                <w:tab w:val="left" w:pos="82"/>
              </w:tabs>
              <w:ind w:left="82" w:right="690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7. Изучение успешного опыта педагогов нашей школы.</w:t>
            </w:r>
          </w:p>
          <w:p w:rsidR="004E67F0" w:rsidRPr="00E73217" w:rsidRDefault="004E67F0" w:rsidP="004E67F0">
            <w:pPr>
              <w:pStyle w:val="TableParagraph"/>
              <w:tabs>
                <w:tab w:val="left" w:pos="82"/>
              </w:tabs>
              <w:ind w:left="82" w:right="690"/>
              <w:rPr>
                <w:sz w:val="24"/>
                <w:szCs w:val="24"/>
              </w:rPr>
            </w:pPr>
            <w:r w:rsidRPr="00E73217">
              <w:rPr>
                <w:sz w:val="24"/>
                <w:szCs w:val="24"/>
              </w:rPr>
              <w:t>8.Обобщение и оформление материалов в методическую копилку школы: мастер-классы, открытые уроки, семинары.</w:t>
            </w:r>
          </w:p>
          <w:p w:rsidR="004E67F0" w:rsidRPr="00E73217" w:rsidRDefault="004E67F0" w:rsidP="004E67F0">
            <w:pPr>
              <w:pStyle w:val="TableParagraph"/>
              <w:tabs>
                <w:tab w:val="left" w:pos="82"/>
              </w:tabs>
              <w:ind w:left="82" w:right="69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73217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материалы,</w:t>
            </w:r>
          </w:p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21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карты, грамоты, дипломы, сертификаты</w:t>
            </w:r>
          </w:p>
        </w:tc>
      </w:tr>
      <w:tr w:rsidR="004E67F0" w:rsidRPr="00E73217" w:rsidTr="004E67F0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4E67F0" w:rsidRPr="00E73217" w:rsidRDefault="004E67F0" w:rsidP="004E67F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7F0" w:rsidRPr="00E73217" w:rsidTr="004E67F0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4E67F0" w:rsidRPr="00E73217" w:rsidRDefault="004E67F0" w:rsidP="004E67F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F0" w:rsidRPr="00E73217" w:rsidRDefault="004E67F0" w:rsidP="004E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7F0" w:rsidRDefault="004E67F0" w:rsidP="004E67F0">
      <w:pPr>
        <w:jc w:val="both"/>
        <w:rPr>
          <w:rFonts w:ascii="Times New Roman" w:hAnsi="Times New Roman"/>
          <w:b/>
          <w:sz w:val="24"/>
          <w:szCs w:val="24"/>
        </w:rPr>
      </w:pPr>
      <w:r w:rsidRPr="00E73217">
        <w:rPr>
          <w:rFonts w:ascii="Times New Roman" w:hAnsi="Times New Roman"/>
          <w:b/>
          <w:sz w:val="24"/>
          <w:szCs w:val="24"/>
        </w:rPr>
        <w:t xml:space="preserve">  </w:t>
      </w:r>
    </w:p>
    <w:p w:rsidR="004E67F0" w:rsidRDefault="004E67F0" w:rsidP="004E67F0">
      <w:pPr>
        <w:jc w:val="both"/>
        <w:rPr>
          <w:rFonts w:ascii="Times New Roman" w:hAnsi="Times New Roman"/>
          <w:b/>
          <w:sz w:val="24"/>
          <w:szCs w:val="24"/>
        </w:rPr>
      </w:pPr>
    </w:p>
    <w:p w:rsidR="004E67F0" w:rsidRPr="00E73217" w:rsidRDefault="004E67F0" w:rsidP="004E67F0">
      <w:pPr>
        <w:jc w:val="both"/>
        <w:rPr>
          <w:rFonts w:ascii="Times New Roman" w:hAnsi="Times New Roman"/>
          <w:sz w:val="24"/>
          <w:szCs w:val="24"/>
        </w:rPr>
      </w:pPr>
      <w:r w:rsidRPr="00E73217">
        <w:rPr>
          <w:rFonts w:ascii="Times New Roman" w:hAnsi="Times New Roman"/>
          <w:b/>
          <w:sz w:val="24"/>
          <w:szCs w:val="24"/>
        </w:rPr>
        <w:lastRenderedPageBreak/>
        <w:t xml:space="preserve">  Ожидаемые результаты</w:t>
      </w:r>
      <w:r w:rsidRPr="00E73217">
        <w:rPr>
          <w:rFonts w:ascii="Times New Roman" w:hAnsi="Times New Roman"/>
          <w:sz w:val="24"/>
          <w:szCs w:val="24"/>
        </w:rPr>
        <w:t>:</w:t>
      </w:r>
    </w:p>
    <w:p w:rsidR="004E67F0" w:rsidRPr="00E73217" w:rsidRDefault="004E67F0" w:rsidP="004E67F0">
      <w:pPr>
        <w:pStyle w:val="a8"/>
        <w:ind w:left="142"/>
        <w:rPr>
          <w:rFonts w:ascii="Times New Roman" w:hAnsi="Times New Roman"/>
          <w:sz w:val="24"/>
          <w:szCs w:val="24"/>
        </w:rPr>
      </w:pPr>
      <w:r w:rsidRPr="00E73217">
        <w:rPr>
          <w:rFonts w:ascii="Times New Roman" w:hAnsi="Times New Roman"/>
          <w:sz w:val="24"/>
          <w:szCs w:val="24"/>
        </w:rPr>
        <w:t xml:space="preserve">1.  Повышение мотивации и качества знаний на уроках </w:t>
      </w:r>
      <w:proofErr w:type="gramStart"/>
      <w:r w:rsidRPr="00E73217">
        <w:rPr>
          <w:rFonts w:ascii="Times New Roman" w:hAnsi="Times New Roman"/>
          <w:sz w:val="24"/>
          <w:szCs w:val="24"/>
        </w:rPr>
        <w:t>ИЗО</w:t>
      </w:r>
      <w:proofErr w:type="gramEnd"/>
      <w:r w:rsidRPr="00E73217">
        <w:rPr>
          <w:rFonts w:ascii="Times New Roman" w:hAnsi="Times New Roman"/>
          <w:sz w:val="24"/>
          <w:szCs w:val="24"/>
        </w:rPr>
        <w:t xml:space="preserve"> через творческую     деятельность.</w:t>
      </w:r>
    </w:p>
    <w:p w:rsidR="004E67F0" w:rsidRPr="00E73217" w:rsidRDefault="004E67F0" w:rsidP="004E67F0">
      <w:pPr>
        <w:pStyle w:val="a8"/>
        <w:ind w:left="142" w:firstLine="141"/>
        <w:rPr>
          <w:rFonts w:ascii="Times New Roman" w:hAnsi="Times New Roman"/>
          <w:sz w:val="24"/>
          <w:szCs w:val="24"/>
        </w:rPr>
      </w:pPr>
      <w:r w:rsidRPr="00E73217">
        <w:rPr>
          <w:rFonts w:ascii="Times New Roman" w:hAnsi="Times New Roman"/>
          <w:sz w:val="24"/>
          <w:szCs w:val="24"/>
        </w:rPr>
        <w:t>2. Развитие творческих способностей обучающихся.</w:t>
      </w:r>
    </w:p>
    <w:p w:rsidR="004E67F0" w:rsidRPr="00E73217" w:rsidRDefault="004E67F0" w:rsidP="004E67F0">
      <w:pPr>
        <w:pStyle w:val="a8"/>
        <w:ind w:left="142" w:firstLine="141"/>
        <w:rPr>
          <w:rFonts w:ascii="Times New Roman" w:hAnsi="Times New Roman"/>
          <w:sz w:val="24"/>
          <w:szCs w:val="24"/>
        </w:rPr>
      </w:pPr>
      <w:r w:rsidRPr="00E73217">
        <w:rPr>
          <w:rFonts w:ascii="Times New Roman" w:hAnsi="Times New Roman"/>
          <w:sz w:val="24"/>
          <w:szCs w:val="24"/>
        </w:rPr>
        <w:t xml:space="preserve">3. Повышение творческой активности и творческого потенциала </w:t>
      </w:r>
      <w:proofErr w:type="gramStart"/>
      <w:r w:rsidRPr="00E732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3217">
        <w:rPr>
          <w:rFonts w:ascii="Times New Roman" w:hAnsi="Times New Roman"/>
          <w:sz w:val="24"/>
          <w:szCs w:val="24"/>
        </w:rPr>
        <w:t>.</w:t>
      </w:r>
    </w:p>
    <w:p w:rsidR="004E67F0" w:rsidRPr="00E73217" w:rsidRDefault="004E67F0" w:rsidP="004E67F0">
      <w:pPr>
        <w:pStyle w:val="a8"/>
        <w:ind w:left="142" w:firstLine="141"/>
        <w:rPr>
          <w:rFonts w:ascii="Times New Roman" w:hAnsi="Times New Roman"/>
          <w:sz w:val="24"/>
          <w:szCs w:val="24"/>
        </w:rPr>
      </w:pPr>
      <w:r w:rsidRPr="00E73217">
        <w:rPr>
          <w:rFonts w:ascii="Times New Roman" w:hAnsi="Times New Roman"/>
          <w:sz w:val="24"/>
          <w:szCs w:val="24"/>
        </w:rPr>
        <w:t>4. Апробация новых видов и форм диагностики.</w:t>
      </w:r>
    </w:p>
    <w:p w:rsidR="004E67F0" w:rsidRPr="00E73217" w:rsidRDefault="004E67F0" w:rsidP="004E67F0">
      <w:pPr>
        <w:pStyle w:val="a8"/>
        <w:ind w:left="142" w:firstLine="141"/>
        <w:rPr>
          <w:rFonts w:ascii="Times New Roman" w:hAnsi="Times New Roman"/>
          <w:sz w:val="24"/>
          <w:szCs w:val="24"/>
        </w:rPr>
      </w:pPr>
      <w:r w:rsidRPr="00E73217">
        <w:rPr>
          <w:rFonts w:ascii="Times New Roman" w:hAnsi="Times New Roman"/>
          <w:sz w:val="24"/>
          <w:szCs w:val="24"/>
        </w:rPr>
        <w:t>5. Повышение качества учебных занятий при внедрении новых технологий.</w:t>
      </w:r>
    </w:p>
    <w:p w:rsidR="004E67F0" w:rsidRPr="00E73217" w:rsidRDefault="004E67F0" w:rsidP="004E67F0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4E67F0" w:rsidRDefault="004E67F0" w:rsidP="004E67F0">
      <w:pPr>
        <w:ind w:left="-851"/>
      </w:pPr>
    </w:p>
    <w:sectPr w:rsidR="004E67F0" w:rsidSect="00A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8F9"/>
    <w:multiLevelType w:val="hybridMultilevel"/>
    <w:tmpl w:val="0A14E28A"/>
    <w:lvl w:ilvl="0" w:tplc="41001174">
      <w:start w:val="4"/>
      <w:numFmt w:val="bullet"/>
      <w:lvlText w:val=""/>
      <w:lvlJc w:val="left"/>
      <w:pPr>
        <w:ind w:left="117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4AC94AFB"/>
    <w:multiLevelType w:val="hybridMultilevel"/>
    <w:tmpl w:val="AB6AA78E"/>
    <w:lvl w:ilvl="0" w:tplc="9738C904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8F8B15A">
      <w:numFmt w:val="bullet"/>
      <w:lvlText w:val="•"/>
      <w:lvlJc w:val="left"/>
      <w:pPr>
        <w:ind w:left="519" w:hanging="240"/>
      </w:pPr>
      <w:rPr>
        <w:rFonts w:hint="default"/>
      </w:rPr>
    </w:lvl>
    <w:lvl w:ilvl="2" w:tplc="400EAAB4">
      <w:numFmt w:val="bullet"/>
      <w:lvlText w:val="•"/>
      <w:lvlJc w:val="left"/>
      <w:pPr>
        <w:ind w:left="919" w:hanging="240"/>
      </w:pPr>
      <w:rPr>
        <w:rFonts w:hint="default"/>
      </w:rPr>
    </w:lvl>
    <w:lvl w:ilvl="3" w:tplc="68F625DE">
      <w:numFmt w:val="bullet"/>
      <w:lvlText w:val="•"/>
      <w:lvlJc w:val="left"/>
      <w:pPr>
        <w:ind w:left="1318" w:hanging="240"/>
      </w:pPr>
      <w:rPr>
        <w:rFonts w:hint="default"/>
      </w:rPr>
    </w:lvl>
    <w:lvl w:ilvl="4" w:tplc="1D245214">
      <w:numFmt w:val="bullet"/>
      <w:lvlText w:val="•"/>
      <w:lvlJc w:val="left"/>
      <w:pPr>
        <w:ind w:left="1718" w:hanging="240"/>
      </w:pPr>
      <w:rPr>
        <w:rFonts w:hint="default"/>
      </w:rPr>
    </w:lvl>
    <w:lvl w:ilvl="5" w:tplc="5C6AC1C4">
      <w:numFmt w:val="bullet"/>
      <w:lvlText w:val="•"/>
      <w:lvlJc w:val="left"/>
      <w:pPr>
        <w:ind w:left="2117" w:hanging="240"/>
      </w:pPr>
      <w:rPr>
        <w:rFonts w:hint="default"/>
      </w:rPr>
    </w:lvl>
    <w:lvl w:ilvl="6" w:tplc="EC702B14">
      <w:numFmt w:val="bullet"/>
      <w:lvlText w:val="•"/>
      <w:lvlJc w:val="left"/>
      <w:pPr>
        <w:ind w:left="2517" w:hanging="240"/>
      </w:pPr>
      <w:rPr>
        <w:rFonts w:hint="default"/>
      </w:rPr>
    </w:lvl>
    <w:lvl w:ilvl="7" w:tplc="14183542">
      <w:numFmt w:val="bullet"/>
      <w:lvlText w:val="•"/>
      <w:lvlJc w:val="left"/>
      <w:pPr>
        <w:ind w:left="2916" w:hanging="240"/>
      </w:pPr>
      <w:rPr>
        <w:rFonts w:hint="default"/>
      </w:rPr>
    </w:lvl>
    <w:lvl w:ilvl="8" w:tplc="7954045C">
      <w:numFmt w:val="bullet"/>
      <w:lvlText w:val="•"/>
      <w:lvlJc w:val="left"/>
      <w:pPr>
        <w:ind w:left="3316" w:hanging="240"/>
      </w:pPr>
      <w:rPr>
        <w:rFonts w:hint="default"/>
      </w:rPr>
    </w:lvl>
  </w:abstractNum>
  <w:abstractNum w:abstractNumId="2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795211AA"/>
    <w:multiLevelType w:val="hybridMultilevel"/>
    <w:tmpl w:val="A7B208B2"/>
    <w:lvl w:ilvl="0" w:tplc="008C7D08">
      <w:numFmt w:val="bullet"/>
      <w:lvlText w:val=""/>
      <w:lvlJc w:val="left"/>
      <w:pPr>
        <w:ind w:left="1798" w:hanging="358"/>
      </w:pPr>
      <w:rPr>
        <w:rFonts w:ascii="Wingdings" w:eastAsia="Times New Roman" w:hAnsi="Wingdings" w:hint="default"/>
        <w:w w:val="100"/>
        <w:sz w:val="24"/>
      </w:rPr>
    </w:lvl>
    <w:lvl w:ilvl="1" w:tplc="3D64AC6C">
      <w:numFmt w:val="bullet"/>
      <w:lvlText w:val="•"/>
      <w:lvlJc w:val="left"/>
      <w:pPr>
        <w:ind w:left="2718" w:hanging="358"/>
      </w:pPr>
      <w:rPr>
        <w:rFonts w:hint="default"/>
      </w:rPr>
    </w:lvl>
    <w:lvl w:ilvl="2" w:tplc="313A0482">
      <w:numFmt w:val="bullet"/>
      <w:lvlText w:val="•"/>
      <w:lvlJc w:val="left"/>
      <w:pPr>
        <w:ind w:left="3637" w:hanging="358"/>
      </w:pPr>
      <w:rPr>
        <w:rFonts w:hint="default"/>
      </w:rPr>
    </w:lvl>
    <w:lvl w:ilvl="3" w:tplc="4DCCF46C">
      <w:numFmt w:val="bullet"/>
      <w:lvlText w:val="•"/>
      <w:lvlJc w:val="left"/>
      <w:pPr>
        <w:ind w:left="4555" w:hanging="358"/>
      </w:pPr>
      <w:rPr>
        <w:rFonts w:hint="default"/>
      </w:rPr>
    </w:lvl>
    <w:lvl w:ilvl="4" w:tplc="6D74651E">
      <w:numFmt w:val="bullet"/>
      <w:lvlText w:val="•"/>
      <w:lvlJc w:val="left"/>
      <w:pPr>
        <w:ind w:left="5474" w:hanging="358"/>
      </w:pPr>
      <w:rPr>
        <w:rFonts w:hint="default"/>
      </w:rPr>
    </w:lvl>
    <w:lvl w:ilvl="5" w:tplc="9B00C35C">
      <w:numFmt w:val="bullet"/>
      <w:lvlText w:val="•"/>
      <w:lvlJc w:val="left"/>
      <w:pPr>
        <w:ind w:left="6393" w:hanging="358"/>
      </w:pPr>
      <w:rPr>
        <w:rFonts w:hint="default"/>
      </w:rPr>
    </w:lvl>
    <w:lvl w:ilvl="6" w:tplc="57CA6310">
      <w:numFmt w:val="bullet"/>
      <w:lvlText w:val="•"/>
      <w:lvlJc w:val="left"/>
      <w:pPr>
        <w:ind w:left="7311" w:hanging="358"/>
      </w:pPr>
      <w:rPr>
        <w:rFonts w:hint="default"/>
      </w:rPr>
    </w:lvl>
    <w:lvl w:ilvl="7" w:tplc="DB88882C">
      <w:numFmt w:val="bullet"/>
      <w:lvlText w:val="•"/>
      <w:lvlJc w:val="left"/>
      <w:pPr>
        <w:ind w:left="8230" w:hanging="358"/>
      </w:pPr>
      <w:rPr>
        <w:rFonts w:hint="default"/>
      </w:rPr>
    </w:lvl>
    <w:lvl w:ilvl="8" w:tplc="A296C480">
      <w:numFmt w:val="bullet"/>
      <w:lvlText w:val="•"/>
      <w:lvlJc w:val="left"/>
      <w:pPr>
        <w:ind w:left="9149" w:hanging="35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7F0"/>
    <w:rsid w:val="00000A49"/>
    <w:rsid w:val="00003E58"/>
    <w:rsid w:val="000207E1"/>
    <w:rsid w:val="000244C8"/>
    <w:rsid w:val="00030B6F"/>
    <w:rsid w:val="00031CA9"/>
    <w:rsid w:val="00044D50"/>
    <w:rsid w:val="000456F3"/>
    <w:rsid w:val="00053298"/>
    <w:rsid w:val="00093596"/>
    <w:rsid w:val="0009421A"/>
    <w:rsid w:val="00095F42"/>
    <w:rsid w:val="000B4A71"/>
    <w:rsid w:val="000C6986"/>
    <w:rsid w:val="000C79DD"/>
    <w:rsid w:val="000D4C55"/>
    <w:rsid w:val="000D6E05"/>
    <w:rsid w:val="000E7DDF"/>
    <w:rsid w:val="000F03D6"/>
    <w:rsid w:val="00103E66"/>
    <w:rsid w:val="00121EE8"/>
    <w:rsid w:val="00123C80"/>
    <w:rsid w:val="00125B0A"/>
    <w:rsid w:val="0015019C"/>
    <w:rsid w:val="00166A26"/>
    <w:rsid w:val="00167683"/>
    <w:rsid w:val="001859FC"/>
    <w:rsid w:val="001A3881"/>
    <w:rsid w:val="001B6347"/>
    <w:rsid w:val="001C0605"/>
    <w:rsid w:val="001C428B"/>
    <w:rsid w:val="001D0DED"/>
    <w:rsid w:val="001D11E3"/>
    <w:rsid w:val="001E6D38"/>
    <w:rsid w:val="001F2B4A"/>
    <w:rsid w:val="001F7D07"/>
    <w:rsid w:val="00214665"/>
    <w:rsid w:val="0022040B"/>
    <w:rsid w:val="00227404"/>
    <w:rsid w:val="00266807"/>
    <w:rsid w:val="002823D4"/>
    <w:rsid w:val="00294225"/>
    <w:rsid w:val="002A0E7B"/>
    <w:rsid w:val="002A304A"/>
    <w:rsid w:val="002A7073"/>
    <w:rsid w:val="002B7401"/>
    <w:rsid w:val="002D305A"/>
    <w:rsid w:val="002D32AE"/>
    <w:rsid w:val="002D559C"/>
    <w:rsid w:val="002D6771"/>
    <w:rsid w:val="002E1499"/>
    <w:rsid w:val="002E7613"/>
    <w:rsid w:val="002F3679"/>
    <w:rsid w:val="002F577C"/>
    <w:rsid w:val="003078F6"/>
    <w:rsid w:val="00311C4E"/>
    <w:rsid w:val="00331208"/>
    <w:rsid w:val="00351011"/>
    <w:rsid w:val="0035352B"/>
    <w:rsid w:val="00356365"/>
    <w:rsid w:val="0035792C"/>
    <w:rsid w:val="003669E7"/>
    <w:rsid w:val="003672E1"/>
    <w:rsid w:val="00376648"/>
    <w:rsid w:val="00391597"/>
    <w:rsid w:val="00397B44"/>
    <w:rsid w:val="003A2F13"/>
    <w:rsid w:val="003A39A3"/>
    <w:rsid w:val="003A3A37"/>
    <w:rsid w:val="003A56C2"/>
    <w:rsid w:val="003B20B4"/>
    <w:rsid w:val="003B4B91"/>
    <w:rsid w:val="003E4C4F"/>
    <w:rsid w:val="0040197B"/>
    <w:rsid w:val="004038AA"/>
    <w:rsid w:val="00407260"/>
    <w:rsid w:val="00411955"/>
    <w:rsid w:val="00411C7A"/>
    <w:rsid w:val="004146C6"/>
    <w:rsid w:val="004227B2"/>
    <w:rsid w:val="00431223"/>
    <w:rsid w:val="00432029"/>
    <w:rsid w:val="0043411B"/>
    <w:rsid w:val="0044016D"/>
    <w:rsid w:val="004402D3"/>
    <w:rsid w:val="00453513"/>
    <w:rsid w:val="00456178"/>
    <w:rsid w:val="0045620F"/>
    <w:rsid w:val="004579AF"/>
    <w:rsid w:val="004731EA"/>
    <w:rsid w:val="004834D7"/>
    <w:rsid w:val="004A0268"/>
    <w:rsid w:val="004A32A2"/>
    <w:rsid w:val="004B0DC9"/>
    <w:rsid w:val="004B3055"/>
    <w:rsid w:val="004B746B"/>
    <w:rsid w:val="004C1116"/>
    <w:rsid w:val="004C52CA"/>
    <w:rsid w:val="004C52DA"/>
    <w:rsid w:val="004D28DC"/>
    <w:rsid w:val="004D3F12"/>
    <w:rsid w:val="004D65C1"/>
    <w:rsid w:val="004E38E7"/>
    <w:rsid w:val="004E67F0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269"/>
    <w:rsid w:val="00643F05"/>
    <w:rsid w:val="006443A7"/>
    <w:rsid w:val="00653952"/>
    <w:rsid w:val="00662AE9"/>
    <w:rsid w:val="00692DE4"/>
    <w:rsid w:val="0069378C"/>
    <w:rsid w:val="006941D6"/>
    <w:rsid w:val="00694B26"/>
    <w:rsid w:val="006A14E2"/>
    <w:rsid w:val="006A611F"/>
    <w:rsid w:val="006B26F7"/>
    <w:rsid w:val="006C72FF"/>
    <w:rsid w:val="007020BF"/>
    <w:rsid w:val="0070224C"/>
    <w:rsid w:val="00703CCA"/>
    <w:rsid w:val="00704634"/>
    <w:rsid w:val="0070546E"/>
    <w:rsid w:val="00722376"/>
    <w:rsid w:val="00733195"/>
    <w:rsid w:val="00740651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40525"/>
    <w:rsid w:val="00844F37"/>
    <w:rsid w:val="00851E02"/>
    <w:rsid w:val="0088568B"/>
    <w:rsid w:val="00891E91"/>
    <w:rsid w:val="008B3733"/>
    <w:rsid w:val="008C1263"/>
    <w:rsid w:val="008E4F2C"/>
    <w:rsid w:val="008E549D"/>
    <w:rsid w:val="008E754E"/>
    <w:rsid w:val="00911660"/>
    <w:rsid w:val="00945463"/>
    <w:rsid w:val="00975786"/>
    <w:rsid w:val="00991770"/>
    <w:rsid w:val="009B32B1"/>
    <w:rsid w:val="009C18AB"/>
    <w:rsid w:val="009C579F"/>
    <w:rsid w:val="009D374B"/>
    <w:rsid w:val="009D3826"/>
    <w:rsid w:val="009E0ECF"/>
    <w:rsid w:val="009E3DAA"/>
    <w:rsid w:val="009F371B"/>
    <w:rsid w:val="00A10CDF"/>
    <w:rsid w:val="00A170E4"/>
    <w:rsid w:val="00A25190"/>
    <w:rsid w:val="00A33C9C"/>
    <w:rsid w:val="00A36286"/>
    <w:rsid w:val="00A45FE2"/>
    <w:rsid w:val="00A6498B"/>
    <w:rsid w:val="00A66B1F"/>
    <w:rsid w:val="00A86209"/>
    <w:rsid w:val="00AA0294"/>
    <w:rsid w:val="00AB08B8"/>
    <w:rsid w:val="00AC3FAD"/>
    <w:rsid w:val="00AC60E2"/>
    <w:rsid w:val="00AD5800"/>
    <w:rsid w:val="00B02B9E"/>
    <w:rsid w:val="00B0441E"/>
    <w:rsid w:val="00B05B98"/>
    <w:rsid w:val="00B072C3"/>
    <w:rsid w:val="00B13E36"/>
    <w:rsid w:val="00B16F26"/>
    <w:rsid w:val="00B21C7B"/>
    <w:rsid w:val="00B31C4F"/>
    <w:rsid w:val="00B343A7"/>
    <w:rsid w:val="00B51C4C"/>
    <w:rsid w:val="00B52EEC"/>
    <w:rsid w:val="00B532FE"/>
    <w:rsid w:val="00B6225D"/>
    <w:rsid w:val="00B73060"/>
    <w:rsid w:val="00B75056"/>
    <w:rsid w:val="00B764D5"/>
    <w:rsid w:val="00B81A5A"/>
    <w:rsid w:val="00B81CD1"/>
    <w:rsid w:val="00B87B6E"/>
    <w:rsid w:val="00BA4F01"/>
    <w:rsid w:val="00BB4483"/>
    <w:rsid w:val="00BB6777"/>
    <w:rsid w:val="00BC4D41"/>
    <w:rsid w:val="00BC7B69"/>
    <w:rsid w:val="00BF1825"/>
    <w:rsid w:val="00C10165"/>
    <w:rsid w:val="00C14044"/>
    <w:rsid w:val="00C20F7A"/>
    <w:rsid w:val="00C35EF1"/>
    <w:rsid w:val="00C41233"/>
    <w:rsid w:val="00C4733F"/>
    <w:rsid w:val="00C5385D"/>
    <w:rsid w:val="00C54CA2"/>
    <w:rsid w:val="00C624E9"/>
    <w:rsid w:val="00C6324E"/>
    <w:rsid w:val="00C67A4E"/>
    <w:rsid w:val="00C67B76"/>
    <w:rsid w:val="00C75E77"/>
    <w:rsid w:val="00CA51C5"/>
    <w:rsid w:val="00CB713E"/>
    <w:rsid w:val="00CC2565"/>
    <w:rsid w:val="00CC589F"/>
    <w:rsid w:val="00CD027E"/>
    <w:rsid w:val="00CD13BC"/>
    <w:rsid w:val="00CD7193"/>
    <w:rsid w:val="00CF70B0"/>
    <w:rsid w:val="00D1145E"/>
    <w:rsid w:val="00D17A15"/>
    <w:rsid w:val="00D20F63"/>
    <w:rsid w:val="00D26C6D"/>
    <w:rsid w:val="00D26E30"/>
    <w:rsid w:val="00D40D0C"/>
    <w:rsid w:val="00D45D38"/>
    <w:rsid w:val="00D52641"/>
    <w:rsid w:val="00D56BDC"/>
    <w:rsid w:val="00D62256"/>
    <w:rsid w:val="00D823DA"/>
    <w:rsid w:val="00D85853"/>
    <w:rsid w:val="00D8648F"/>
    <w:rsid w:val="00D87A0A"/>
    <w:rsid w:val="00D9318D"/>
    <w:rsid w:val="00D96908"/>
    <w:rsid w:val="00DA42C4"/>
    <w:rsid w:val="00DA447A"/>
    <w:rsid w:val="00DA4490"/>
    <w:rsid w:val="00DB6788"/>
    <w:rsid w:val="00DC0D67"/>
    <w:rsid w:val="00DD09BA"/>
    <w:rsid w:val="00DE6329"/>
    <w:rsid w:val="00DF4C72"/>
    <w:rsid w:val="00DF6A35"/>
    <w:rsid w:val="00E10230"/>
    <w:rsid w:val="00E13B3F"/>
    <w:rsid w:val="00E20FBF"/>
    <w:rsid w:val="00E323D0"/>
    <w:rsid w:val="00E4231F"/>
    <w:rsid w:val="00E46CBF"/>
    <w:rsid w:val="00E606F5"/>
    <w:rsid w:val="00E65DAB"/>
    <w:rsid w:val="00E81801"/>
    <w:rsid w:val="00E916B0"/>
    <w:rsid w:val="00EA40FD"/>
    <w:rsid w:val="00EA5421"/>
    <w:rsid w:val="00EB3EDB"/>
    <w:rsid w:val="00ED05DF"/>
    <w:rsid w:val="00ED779C"/>
    <w:rsid w:val="00EF22E3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E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E67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rsid w:val="004E6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4E67F0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4E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E67F0"/>
    <w:rPr>
      <w:rFonts w:cs="Times New Roman"/>
    </w:rPr>
  </w:style>
  <w:style w:type="paragraph" w:styleId="a8">
    <w:name w:val="No Spacing"/>
    <w:link w:val="a9"/>
    <w:uiPriority w:val="99"/>
    <w:qFormat/>
    <w:rsid w:val="004E67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4E67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klassnaya_rabo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neklassnaya_rabo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5177B-1CFF-4A96-93BD-A5561465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2021-03-05T09:27:00Z</dcterms:created>
  <dcterms:modified xsi:type="dcterms:W3CDTF">2021-03-05T09:33:00Z</dcterms:modified>
</cp:coreProperties>
</file>