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B6" w:rsidRDefault="00F54611" w:rsidP="009549B6">
      <w:pPr>
        <w:pStyle w:val="a3"/>
        <w:jc w:val="center"/>
      </w:pPr>
      <w:r>
        <w:rPr>
          <w:b/>
          <w:bCs/>
          <w:noProof/>
          <w:color w:val="000000"/>
        </w:rPr>
        <w:drawing>
          <wp:inline distT="0" distB="0" distL="0" distR="0">
            <wp:extent cx="6415521" cy="9105900"/>
            <wp:effectExtent l="19050" t="0" r="4329" b="0"/>
            <wp:docPr id="1" name="Рисунок 1" descr="C:\Users\1\Desktop\пр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22" cy="910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9B6">
        <w:rPr>
          <w:b/>
          <w:bCs/>
          <w:color w:val="000000"/>
        </w:rPr>
        <w:lastRenderedPageBreak/>
        <w:t>I. Общие положения</w:t>
      </w:r>
    </w:p>
    <w:p w:rsidR="009549B6" w:rsidRDefault="009549B6" w:rsidP="009549B6">
      <w:pPr>
        <w:pStyle w:val="a3"/>
      </w:pPr>
      <w:r>
        <w:t>1.1. Настоящее Положение разработано в соответствии с Федеральным законом от 29 декабря 2012 года № 273-ФЗ «Об образовании в Российской Федерации» и Уставом школы.</w:t>
      </w:r>
    </w:p>
    <w:p w:rsidR="009549B6" w:rsidRDefault="009549B6" w:rsidP="009549B6">
      <w:pPr>
        <w:pStyle w:val="a3"/>
      </w:pPr>
      <w:r>
        <w:t>1.2. Положение регулирует деятельность школы, реализующей образовательные программы начального общего, основного общего и среднего общего образования по организации образовательного процесса в различных формах получения общего образования в школе и вне школы.</w:t>
      </w:r>
    </w:p>
    <w:p w:rsidR="009549B6" w:rsidRDefault="009549B6" w:rsidP="00B52AD5">
      <w:pPr>
        <w:pStyle w:val="a3"/>
      </w:pPr>
      <w:r>
        <w:t xml:space="preserve">1.3. </w:t>
      </w:r>
      <w:proofErr w:type="gramStart"/>
      <w:r>
        <w:t xml:space="preserve">В школе с учетом потребностей, возможностей личности и в зависимости от объёма обязательных занятий педагогического работника с </w:t>
      </w:r>
      <w:r w:rsidR="00B52AD5">
        <w:t>об</w:t>
      </w:r>
      <w:r>
        <w:t>уча</w:t>
      </w:r>
      <w:r w:rsidR="00B52AD5">
        <w:t>ю</w:t>
      </w:r>
      <w:r>
        <w:t xml:space="preserve">щимися, обучение осуществляется в очной, </w:t>
      </w:r>
      <w:proofErr w:type="spellStart"/>
      <w:r>
        <w:t>очно-заочной</w:t>
      </w:r>
      <w:proofErr w:type="spellEnd"/>
      <w:r>
        <w:t xml:space="preserve"> или заочной формах, вне школы в форме семейного образования и самообразования.</w:t>
      </w:r>
      <w:proofErr w:type="gramEnd"/>
    </w:p>
    <w:p w:rsidR="009549B6" w:rsidRDefault="009549B6" w:rsidP="009549B6">
      <w:pPr>
        <w:pStyle w:val="a3"/>
      </w:pPr>
      <w:r>
        <w:t>1.4. Допускается сочетание различных форм получения образования и форм обучения.</w:t>
      </w:r>
    </w:p>
    <w:p w:rsidR="009549B6" w:rsidRDefault="009549B6" w:rsidP="009549B6">
      <w:pPr>
        <w:pStyle w:val="a3"/>
      </w:pPr>
      <w:r>
        <w:t xml:space="preserve">1.5. 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549B6" w:rsidRDefault="009549B6" w:rsidP="009549B6">
      <w:pPr>
        <w:pStyle w:val="a3"/>
      </w:pPr>
      <w:r>
        <w:t>1.6.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9549B6" w:rsidRDefault="009549B6" w:rsidP="009549B6">
      <w:pPr>
        <w:pStyle w:val="a3"/>
      </w:pPr>
      <w:r>
        <w:t>1.7. Для всех форм получения общего образования в пределах конкретной основной образовательной программы действует единый федеральный государственный образовательный стандарт (далее по тексту - ФГОС).</w:t>
      </w:r>
    </w:p>
    <w:p w:rsidR="009549B6" w:rsidRDefault="009549B6" w:rsidP="009549B6">
      <w:pPr>
        <w:pStyle w:val="a3"/>
      </w:pPr>
      <w:r>
        <w:t>1.8. Школа создает условия для реализации учащимися гарантированного государством права на получение общего образования.</w:t>
      </w:r>
    </w:p>
    <w:p w:rsidR="009549B6" w:rsidRDefault="009549B6" w:rsidP="009549B6">
      <w:pPr>
        <w:pStyle w:val="a3"/>
      </w:pPr>
      <w:r>
        <w:t>1.9. Школа несет ответственность перед обучающимися, их родителями (законными представителями) и учредителем за качество образования и его соответствие ФГОС,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9549B6" w:rsidRDefault="009549B6" w:rsidP="009549B6">
      <w:pPr>
        <w:pStyle w:val="a3"/>
        <w:jc w:val="center"/>
      </w:pPr>
      <w:r>
        <w:rPr>
          <w:b/>
          <w:bCs/>
        </w:rPr>
        <w:t>II. Общие требования</w:t>
      </w:r>
      <w:r>
        <w:t xml:space="preserve"> </w:t>
      </w:r>
      <w:r>
        <w:rPr>
          <w:b/>
          <w:bCs/>
        </w:rPr>
        <w:t>к организации образовательного процесса</w:t>
      </w:r>
    </w:p>
    <w:p w:rsidR="009549B6" w:rsidRDefault="009549B6" w:rsidP="009549B6">
      <w:pPr>
        <w:pStyle w:val="a3"/>
      </w:pPr>
      <w:r>
        <w:t>2.1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основного общего и среднего общего образования, обеспечивающими реализацию ФГОС с учетом образовательных потребностей и запросов обучающихся.</w:t>
      </w:r>
    </w:p>
    <w:p w:rsidR="009549B6" w:rsidRDefault="009549B6" w:rsidP="009549B6">
      <w:pPr>
        <w:pStyle w:val="a3"/>
      </w:pPr>
      <w:r>
        <w:t xml:space="preserve">2.2. Основные образовательные программы включают в себя учебный план, рабочие программы учебных курсов, предметов, дисциплин (модулей) и другие материалы, </w:t>
      </w:r>
      <w:r>
        <w:lastRenderedPageBreak/>
        <w:t>обеспечивающие духовно-нравственное развитие, воспитание и качество подготовки обучающихся.</w:t>
      </w:r>
    </w:p>
    <w:p w:rsidR="009549B6" w:rsidRDefault="009549B6" w:rsidP="009549B6">
      <w:pPr>
        <w:pStyle w:val="a3"/>
      </w:pPr>
      <w:r>
        <w:t xml:space="preserve">2.3. При освоении основных образовательных программ начального общего, основного общего, среднего общего образования в формах, предусмотренных настоящим Положением, несовершеннолетний обучающийся и его родители (законные представители) или </w:t>
      </w:r>
      <w:proofErr w:type="gramStart"/>
      <w:r>
        <w:t>совершеннолетний</w:t>
      </w:r>
      <w:proofErr w:type="gramEnd"/>
      <w:r>
        <w:t xml:space="preserve"> обучающийся должны быть ознакомлены с настоящим Положением, Уставом школы, учебным планом, программами учебных предметов, требованиями ФГОС, нормами оценки знаний обучающихся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итоговой аттестации, в том числе в форме ЕГЭ.</w:t>
      </w:r>
    </w:p>
    <w:p w:rsidR="009549B6" w:rsidRDefault="006D1A7E" w:rsidP="009549B6">
      <w:pPr>
        <w:pStyle w:val="a3"/>
      </w:pPr>
      <w:r>
        <w:t>2.4. Обу</w:t>
      </w:r>
      <w:r w:rsidR="009549B6">
        <w:t>ча</w:t>
      </w:r>
      <w:r>
        <w:t>ю</w:t>
      </w:r>
      <w:r w:rsidR="009549B6">
        <w:t xml:space="preserve">щиеся, осваивающие основные образовательные программы в очной, </w:t>
      </w:r>
      <w:proofErr w:type="spellStart"/>
      <w:r w:rsidR="009549B6">
        <w:t>очно</w:t>
      </w:r>
      <w:proofErr w:type="spellEnd"/>
      <w:r w:rsidR="009549B6">
        <w:t xml:space="preserve"> - заочной или заочной </w:t>
      </w:r>
      <w:proofErr w:type="gramStart"/>
      <w:r w:rsidR="009549B6">
        <w:t>формах</w:t>
      </w:r>
      <w:proofErr w:type="gramEnd"/>
      <w:r w:rsidR="009549B6">
        <w:t xml:space="preserve"> зачисляются в контингент </w:t>
      </w:r>
      <w:r>
        <w:t>об</w:t>
      </w:r>
      <w:r w:rsidR="009549B6">
        <w:t>уча</w:t>
      </w:r>
      <w:r>
        <w:t>ю</w:t>
      </w:r>
      <w:r w:rsidR="009549B6">
        <w:t xml:space="preserve">щихся школы. В приказе школы и в личной карте </w:t>
      </w:r>
      <w:r>
        <w:t>об</w:t>
      </w:r>
      <w:r w:rsidR="009549B6">
        <w:t>уча</w:t>
      </w:r>
      <w:r>
        <w:t>ю</w:t>
      </w:r>
      <w:r w:rsidR="009549B6">
        <w:t xml:space="preserve">щегося отражается форма освоения основных образовательных программ в соответствии с заявлением совершеннолетнего гражданина или родителей (законных представителей) несовершеннолетнего </w:t>
      </w:r>
      <w:r>
        <w:t>об</w:t>
      </w:r>
      <w:r w:rsidR="009549B6">
        <w:t>уча</w:t>
      </w:r>
      <w:r>
        <w:t>ю</w:t>
      </w:r>
      <w:r w:rsidR="009549B6">
        <w:t xml:space="preserve">щегося. </w:t>
      </w:r>
      <w:proofErr w:type="gramStart"/>
      <w:r w:rsidR="009549B6">
        <w:t xml:space="preserve">Все данные об </w:t>
      </w:r>
      <w:r>
        <w:t>об</w:t>
      </w:r>
      <w:r w:rsidR="009549B6">
        <w:t>уча</w:t>
      </w:r>
      <w:r>
        <w:t>ю</w:t>
      </w:r>
      <w:r w:rsidR="009549B6">
        <w:t>щемся вносятся в классный журнал того класса, в котором он будет числиться.</w:t>
      </w:r>
      <w:proofErr w:type="gramEnd"/>
    </w:p>
    <w:p w:rsidR="009549B6" w:rsidRDefault="006D1A7E" w:rsidP="009549B6">
      <w:pPr>
        <w:pStyle w:val="a3"/>
      </w:pPr>
      <w:r>
        <w:t>Обу</w:t>
      </w:r>
      <w:r w:rsidR="009549B6">
        <w:t>ча</w:t>
      </w:r>
      <w:r>
        <w:t>ю</w:t>
      </w:r>
      <w:r w:rsidR="009549B6">
        <w:t xml:space="preserve">щиеся, осваивающие основные образовательные программы в форме семейного образования и самообразования, в контингент </w:t>
      </w:r>
      <w:proofErr w:type="gramStart"/>
      <w:r>
        <w:t>об</w:t>
      </w:r>
      <w:r w:rsidR="009549B6">
        <w:t>уча</w:t>
      </w:r>
      <w:r>
        <w:t>ю</w:t>
      </w:r>
      <w:r w:rsidR="009549B6">
        <w:t>щихся</w:t>
      </w:r>
      <w:proofErr w:type="gramEnd"/>
      <w:r w:rsidR="009549B6">
        <w:t xml:space="preserve"> не зачисляются.</w:t>
      </w:r>
    </w:p>
    <w:p w:rsidR="009549B6" w:rsidRDefault="009549B6" w:rsidP="009549B6">
      <w:pPr>
        <w:pStyle w:val="a3"/>
      </w:pPr>
      <w:r>
        <w:t xml:space="preserve">2.5. Родителям (законным представителям) несовершеннолетних </w:t>
      </w:r>
      <w:r w:rsidR="006D1A7E">
        <w:t>об</w:t>
      </w:r>
      <w:r>
        <w:t>уча</w:t>
      </w:r>
      <w:r w:rsidR="006D1A7E">
        <w:t>ю</w:t>
      </w:r>
      <w:r>
        <w:t xml:space="preserve">щихся должна быть обеспечена возможность ознакомления с ходом и содержанием образовательного процесса, а также с оценками успеваемости </w:t>
      </w:r>
      <w:r w:rsidR="006D1A7E">
        <w:t>об</w:t>
      </w:r>
      <w:r>
        <w:t>уча</w:t>
      </w:r>
      <w:r w:rsidR="006D1A7E">
        <w:t>ю</w:t>
      </w:r>
      <w:r>
        <w:t>щихся.</w:t>
      </w:r>
    </w:p>
    <w:p w:rsidR="009549B6" w:rsidRDefault="009549B6" w:rsidP="009549B6">
      <w:pPr>
        <w:pStyle w:val="a3"/>
      </w:pPr>
      <w:r>
        <w:t xml:space="preserve">2.6. Школа осуществляет индивидуальный учет освоения </w:t>
      </w:r>
      <w:r w:rsidR="006D1A7E">
        <w:t>об</w:t>
      </w:r>
      <w:r>
        <w:t>уча</w:t>
      </w:r>
      <w:r w:rsidR="006D1A7E">
        <w:t>ю</w:t>
      </w:r>
      <w:r>
        <w:t xml:space="preserve">щимися основных образовательных программ начального общего, основного общего, среднего общего образования, а также хранение в </w:t>
      </w:r>
      <w:proofErr w:type="gramStart"/>
      <w:r>
        <w:t>архивах</w:t>
      </w:r>
      <w:proofErr w:type="gramEnd"/>
      <w: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49B6" w:rsidRDefault="009549B6" w:rsidP="009549B6">
      <w:pPr>
        <w:pStyle w:val="a3"/>
      </w:pPr>
      <w:r>
        <w:t>2.7. Освоение основных образовательных программ основного общего и среднего общего образования в школе завершается обязательной государственной итоговой аттестацией учащихся.</w:t>
      </w:r>
    </w:p>
    <w:p w:rsidR="009549B6" w:rsidRDefault="006D1A7E" w:rsidP="009549B6">
      <w:pPr>
        <w:pStyle w:val="a3"/>
      </w:pPr>
      <w:r>
        <w:t xml:space="preserve">2.8. Школа выдает выпускникам </w:t>
      </w:r>
      <w:r w:rsidR="009549B6">
        <w:t xml:space="preserve"> 9-х, 11-х классов, прошедшим государственную итоговую аттестацию</w:t>
      </w:r>
      <w:proofErr w:type="gramStart"/>
      <w:r w:rsidR="009549B6">
        <w:t xml:space="preserve"> </w:t>
      </w:r>
      <w:r>
        <w:t>,</w:t>
      </w:r>
      <w:proofErr w:type="gramEnd"/>
      <w:r>
        <w:t xml:space="preserve"> </w:t>
      </w:r>
      <w:r w:rsidR="009549B6">
        <w:t>документ установленного образца о соответствующем уровне образования независимо от формы получения образования.</w:t>
      </w:r>
    </w:p>
    <w:p w:rsidR="009549B6" w:rsidRDefault="009549B6" w:rsidP="006D1A7E">
      <w:pPr>
        <w:pStyle w:val="a3"/>
        <w:jc w:val="center"/>
      </w:pPr>
      <w:r>
        <w:rPr>
          <w:b/>
          <w:bCs/>
        </w:rPr>
        <w:t>III. Организация получения общего образования</w:t>
      </w:r>
      <w:r w:rsidR="006D1A7E">
        <w:t xml:space="preserve"> </w:t>
      </w:r>
      <w:r>
        <w:rPr>
          <w:b/>
          <w:bCs/>
        </w:rPr>
        <w:t>по очной форме обучения</w:t>
      </w:r>
    </w:p>
    <w:p w:rsidR="009549B6" w:rsidRDefault="009549B6" w:rsidP="009549B6">
      <w:pPr>
        <w:pStyle w:val="a3"/>
      </w:pPr>
      <w:r>
        <w:t xml:space="preserve">3.1. Получение общего образования по очной форме обучения предполагает обязательное посещение </w:t>
      </w:r>
      <w:r w:rsidR="009A3950">
        <w:t>об</w:t>
      </w:r>
      <w:r>
        <w:t>уча</w:t>
      </w:r>
      <w:r w:rsidR="009A3950">
        <w:t>ю</w:t>
      </w:r>
      <w:r>
        <w:t>щимися учебных занятий по предметам учебного плана, организуемых школой.</w:t>
      </w:r>
    </w:p>
    <w:p w:rsidR="009549B6" w:rsidRDefault="009549B6" w:rsidP="009549B6">
      <w:pPr>
        <w:pStyle w:val="a3"/>
      </w:pPr>
      <w:r>
        <w:lastRenderedPageBreak/>
        <w:t xml:space="preserve">3.2. </w:t>
      </w:r>
      <w:proofErr w:type="gramStart"/>
      <w:r w:rsidR="008250D8">
        <w:t>Обучающимся</w:t>
      </w:r>
      <w:proofErr w:type="gramEnd"/>
      <w: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9549B6" w:rsidRDefault="009549B6" w:rsidP="009549B6">
      <w:pPr>
        <w:pStyle w:val="a3"/>
      </w:pPr>
      <w:r>
        <w:t>3.3. Основой организации образовательного процесса по очной форме обучения является урок.</w:t>
      </w:r>
    </w:p>
    <w:p w:rsidR="009549B6" w:rsidRDefault="009549B6" w:rsidP="009549B6">
      <w:pPr>
        <w:pStyle w:val="a3"/>
      </w:pPr>
      <w:r>
        <w:t>3.4.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9549B6" w:rsidRDefault="009549B6" w:rsidP="009549B6">
      <w:pPr>
        <w:pStyle w:val="a3"/>
      </w:pPr>
      <w:r>
        <w:t xml:space="preserve">3.5. </w:t>
      </w:r>
      <w:r w:rsidR="008250D8">
        <w:t>Обу</w:t>
      </w:r>
      <w:r>
        <w:t>ча</w:t>
      </w:r>
      <w:r w:rsidR="008250D8">
        <w:t>ю</w:t>
      </w:r>
      <w:r>
        <w:t xml:space="preserve">щиеся, осваивающие образовательные программы общего образования по очной форме обучения, проходят промежуточную аттестацию </w:t>
      </w:r>
      <w:r w:rsidR="008250D8">
        <w:t>согласно</w:t>
      </w:r>
      <w:r>
        <w:t xml:space="preserve"> Положени</w:t>
      </w:r>
      <w:r w:rsidR="008250D8">
        <w:t>ю</w:t>
      </w:r>
      <w:r>
        <w:t xml:space="preserve"> о промежуточной аттестации.</w:t>
      </w:r>
    </w:p>
    <w:p w:rsidR="009549B6" w:rsidRDefault="009549B6" w:rsidP="009549B6">
      <w:pPr>
        <w:pStyle w:val="a3"/>
      </w:pPr>
      <w:r>
        <w:t xml:space="preserve">3.6. </w:t>
      </w:r>
      <w:r w:rsidR="008250D8">
        <w:t xml:space="preserve">Обучающиеся </w:t>
      </w:r>
      <w:r>
        <w:t xml:space="preserve">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549B6" w:rsidRDefault="009549B6" w:rsidP="008250D8">
      <w:pPr>
        <w:pStyle w:val="a3"/>
      </w:pPr>
      <w:r>
        <w:rPr>
          <w:b/>
          <w:bCs/>
        </w:rPr>
        <w:t>IV. Организация получения общего образования</w:t>
      </w:r>
      <w:r w:rsidR="008250D8">
        <w:t xml:space="preserve">  </w:t>
      </w:r>
      <w:r>
        <w:rPr>
          <w:b/>
          <w:bCs/>
        </w:rPr>
        <w:t>по заочной форме обучения</w:t>
      </w:r>
    </w:p>
    <w:p w:rsidR="009549B6" w:rsidRDefault="009549B6" w:rsidP="009549B6">
      <w:pPr>
        <w:pStyle w:val="a3"/>
      </w:pPr>
      <w:r>
        <w:t xml:space="preserve">4.1. Заочная форма обучения организуется в соответствии с потребностями и возможностями </w:t>
      </w:r>
      <w:r w:rsidR="008250D8">
        <w:t>обучающиеся</w:t>
      </w:r>
      <w:r>
        <w:t xml:space="preserve"> в школе по заявлению родителей (законных представителей) несовершеннолетних </w:t>
      </w:r>
      <w:r w:rsidR="008250D8">
        <w:t>обучающихся</w:t>
      </w:r>
      <w:r>
        <w:t>.</w:t>
      </w:r>
    </w:p>
    <w:p w:rsidR="009549B6" w:rsidRDefault="009549B6" w:rsidP="009549B6">
      <w:pPr>
        <w:pStyle w:val="a3"/>
      </w:pPr>
      <w:r>
        <w:t xml:space="preserve">4.2. </w:t>
      </w:r>
      <w:proofErr w:type="gramStart"/>
      <w:r>
        <w:t xml:space="preserve">Для </w:t>
      </w:r>
      <w:r w:rsidR="008250D8">
        <w:t>об</w:t>
      </w:r>
      <w:r>
        <w:t>уча</w:t>
      </w:r>
      <w:r w:rsidR="008250D8">
        <w:t>ю</w:t>
      </w:r>
      <w:r>
        <w:t>щихся, осваивающих основные образовательные программы начального общего, основного общего, среднего общего образования в школе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 в следующих случаях:</w:t>
      </w:r>
      <w:proofErr w:type="gramEnd"/>
    </w:p>
    <w:p w:rsidR="009549B6" w:rsidRDefault="009549B6" w:rsidP="009549B6">
      <w:pPr>
        <w:pStyle w:val="a3"/>
        <w:numPr>
          <w:ilvl w:val="0"/>
          <w:numId w:val="1"/>
        </w:numPr>
      </w:pPr>
      <w:r>
        <w:t xml:space="preserve">если </w:t>
      </w:r>
      <w:proofErr w:type="gramStart"/>
      <w:r w:rsidR="008250D8">
        <w:t>об</w:t>
      </w:r>
      <w:r>
        <w:t>уча</w:t>
      </w:r>
      <w:r w:rsidR="008250D8">
        <w:t>ю</w:t>
      </w:r>
      <w:r>
        <w:t>щийся</w:t>
      </w:r>
      <w:proofErr w:type="gramEnd"/>
      <w:r>
        <w:t xml:space="preserve"> находится на стационарном лечении в лечебно – профилактическом учреждении;</w:t>
      </w:r>
    </w:p>
    <w:p w:rsidR="009549B6" w:rsidRDefault="009549B6" w:rsidP="009549B6">
      <w:pPr>
        <w:pStyle w:val="a3"/>
        <w:numPr>
          <w:ilvl w:val="0"/>
          <w:numId w:val="1"/>
        </w:numPr>
      </w:pPr>
      <w:proofErr w:type="gramStart"/>
      <w:r>
        <w:t xml:space="preserve">если </w:t>
      </w:r>
      <w:r w:rsidR="008250D8">
        <w:t>об</w:t>
      </w:r>
      <w:r>
        <w:t>уча</w:t>
      </w:r>
      <w:r w:rsidR="008250D8">
        <w:t>ю</w:t>
      </w:r>
      <w:r>
        <w:t>щийся в период учебных занятий выезжает на учебно-тренировочные сборы в составе сборных команд Российской Федерации,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  <w:proofErr w:type="gramEnd"/>
    </w:p>
    <w:p w:rsidR="009549B6" w:rsidRDefault="009549B6" w:rsidP="009549B6">
      <w:pPr>
        <w:pStyle w:val="a3"/>
      </w:pPr>
      <w:r>
        <w:t xml:space="preserve">4.3. Основой организации учебной работы по заочной форме обучения являются самостоятельная работа </w:t>
      </w:r>
      <w:proofErr w:type="gramStart"/>
      <w:r w:rsidR="008250D8">
        <w:t>об</w:t>
      </w:r>
      <w:r>
        <w:t>уча</w:t>
      </w:r>
      <w:r w:rsidR="008250D8">
        <w:t>ю</w:t>
      </w:r>
      <w:r>
        <w:t>щихся</w:t>
      </w:r>
      <w:proofErr w:type="gramEnd"/>
      <w:r>
        <w:t>, групповые или индивидуальные консультации, зачеты (экзамены).</w:t>
      </w:r>
    </w:p>
    <w:p w:rsidR="009549B6" w:rsidRDefault="009549B6" w:rsidP="009549B6">
      <w:pPr>
        <w:pStyle w:val="a3"/>
      </w:pPr>
      <w:r>
        <w:t xml:space="preserve">4.4. </w:t>
      </w:r>
      <w:proofErr w:type="gramStart"/>
      <w:r>
        <w:t>Обучение по</w:t>
      </w:r>
      <w:proofErr w:type="gramEnd"/>
      <w:r>
        <w:t xml:space="preserve"> заочной форме осуществляется при обязательном выполнении ФГОС по всем предметам учебного плана конкретного класса школы.</w:t>
      </w:r>
    </w:p>
    <w:p w:rsidR="009549B6" w:rsidRDefault="009549B6" w:rsidP="009549B6">
      <w:pPr>
        <w:pStyle w:val="a3"/>
      </w:pPr>
      <w:r>
        <w:t xml:space="preserve">4.5. При освоении основной образовательной программы соответствующего уровня образования в заочной форме школа предоставляет </w:t>
      </w:r>
      <w:proofErr w:type="gramStart"/>
      <w:r w:rsidR="008250D8">
        <w:t>об</w:t>
      </w:r>
      <w:r>
        <w:t>уча</w:t>
      </w:r>
      <w:r w:rsidR="008250D8">
        <w:t>ю</w:t>
      </w:r>
      <w:r>
        <w:t>щемуся</w:t>
      </w:r>
      <w:proofErr w:type="gramEnd"/>
      <w:r>
        <w:t xml:space="preserve"> следующее:</w:t>
      </w:r>
    </w:p>
    <w:p w:rsidR="009549B6" w:rsidRDefault="009549B6" w:rsidP="009549B6">
      <w:pPr>
        <w:pStyle w:val="a3"/>
        <w:numPr>
          <w:ilvl w:val="0"/>
          <w:numId w:val="2"/>
        </w:numPr>
      </w:pPr>
      <w:r>
        <w:t>адресные данные школы: номера телефонов, адрес электронной почты, адрес сайта в Интернете, учебный план;</w:t>
      </w:r>
    </w:p>
    <w:p w:rsidR="009549B6" w:rsidRDefault="009549B6" w:rsidP="009549B6">
      <w:pPr>
        <w:pStyle w:val="a3"/>
        <w:numPr>
          <w:ilvl w:val="0"/>
          <w:numId w:val="2"/>
        </w:numPr>
      </w:pPr>
      <w:r>
        <w:lastRenderedPageBreak/>
        <w:t>план учебной работы на четверть или учебный год по каждому предмету учебного плана;</w:t>
      </w:r>
    </w:p>
    <w:p w:rsidR="009549B6" w:rsidRDefault="009549B6" w:rsidP="009549B6">
      <w:pPr>
        <w:pStyle w:val="a3"/>
        <w:numPr>
          <w:ilvl w:val="0"/>
          <w:numId w:val="2"/>
        </w:numPr>
      </w:pPr>
      <w:r>
        <w:t>учебники;</w:t>
      </w:r>
    </w:p>
    <w:p w:rsidR="009549B6" w:rsidRDefault="009549B6" w:rsidP="009549B6">
      <w:pPr>
        <w:pStyle w:val="a3"/>
        <w:numPr>
          <w:ilvl w:val="0"/>
          <w:numId w:val="2"/>
        </w:numPr>
      </w:pPr>
      <w:r>
        <w:t>перечень практических и лабораторных работ с рекомендациями по их подготовке;</w:t>
      </w:r>
    </w:p>
    <w:p w:rsidR="009549B6" w:rsidRDefault="009549B6" w:rsidP="009549B6">
      <w:pPr>
        <w:pStyle w:val="a3"/>
        <w:numPr>
          <w:ilvl w:val="0"/>
          <w:numId w:val="2"/>
        </w:numPr>
      </w:pPr>
      <w:r>
        <w:t>контрольные работы с образцами их выполнения;</w:t>
      </w:r>
    </w:p>
    <w:p w:rsidR="009549B6" w:rsidRDefault="009549B6" w:rsidP="009549B6">
      <w:pPr>
        <w:pStyle w:val="a3"/>
        <w:numPr>
          <w:ilvl w:val="0"/>
          <w:numId w:val="2"/>
        </w:numPr>
      </w:pPr>
      <w:r>
        <w:t>перечень тем для проведения зачетов;</w:t>
      </w:r>
    </w:p>
    <w:p w:rsidR="009549B6" w:rsidRDefault="009549B6" w:rsidP="009549B6">
      <w:pPr>
        <w:pStyle w:val="a3"/>
        <w:numPr>
          <w:ilvl w:val="0"/>
          <w:numId w:val="2"/>
        </w:numPr>
      </w:pPr>
      <w:r>
        <w:t>расписание консультаций, зачетов (экзаменов).</w:t>
      </w:r>
    </w:p>
    <w:p w:rsidR="009549B6" w:rsidRDefault="009549B6" w:rsidP="009549B6">
      <w:pPr>
        <w:pStyle w:val="a3"/>
      </w:pPr>
      <w:r>
        <w:t xml:space="preserve">4.6. Порядок, формы и сроки проведения промежуточной аттестации </w:t>
      </w:r>
      <w:proofErr w:type="gramStart"/>
      <w:r w:rsidR="008250D8">
        <w:t>об</w:t>
      </w:r>
      <w:r>
        <w:t>уча</w:t>
      </w:r>
      <w:r w:rsidR="008250D8">
        <w:t>ю</w:t>
      </w:r>
      <w:r>
        <w:t>щихся</w:t>
      </w:r>
      <w:proofErr w:type="gramEnd"/>
      <w:r>
        <w:t xml:space="preserve"> по заочной форме обучения определяются школой самостоятельно.</w:t>
      </w:r>
    </w:p>
    <w:p w:rsidR="009549B6" w:rsidRDefault="009549B6" w:rsidP="009549B6">
      <w:pPr>
        <w:pStyle w:val="a3"/>
      </w:pPr>
      <w:r>
        <w:t xml:space="preserve">Текущий контроль освоения </w:t>
      </w:r>
      <w:proofErr w:type="gramStart"/>
      <w:r w:rsidR="008250D8">
        <w:t>об</w:t>
      </w:r>
      <w:r>
        <w:t>уча</w:t>
      </w:r>
      <w:r w:rsidR="008250D8">
        <w:t>ю</w:t>
      </w:r>
      <w:r>
        <w:t>щимися</w:t>
      </w:r>
      <w:proofErr w:type="gramEnd"/>
      <w: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9549B6" w:rsidRDefault="009549B6" w:rsidP="009549B6">
      <w:pPr>
        <w:pStyle w:val="a3"/>
      </w:pPr>
      <w:proofErr w:type="gramStart"/>
      <w:r>
        <w:t xml:space="preserve">Годовые отметки </w:t>
      </w:r>
      <w:r w:rsidR="008250D8">
        <w:t>об</w:t>
      </w:r>
      <w:r>
        <w:t>уча</w:t>
      </w:r>
      <w:r w:rsidR="008250D8">
        <w:t>ю</w:t>
      </w:r>
      <w:r>
        <w:t>щемуся, осваивающему образовательные программы по учебным предметам в заочной форме, выставляются с учетом результатов выполненных работ и зачетов (экзаменов) по предмету.</w:t>
      </w:r>
      <w:proofErr w:type="gramEnd"/>
    </w:p>
    <w:p w:rsidR="009549B6" w:rsidRDefault="009549B6" w:rsidP="009549B6">
      <w:pPr>
        <w:pStyle w:val="a3"/>
      </w:pPr>
      <w:r>
        <w:t xml:space="preserve">4.7. </w:t>
      </w:r>
      <w:r w:rsidR="008250D8">
        <w:t>Обучающиеся</w:t>
      </w:r>
      <w:r>
        <w:t>, осваивающие в 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9549B6" w:rsidRDefault="009549B6" w:rsidP="008250D8">
      <w:pPr>
        <w:pStyle w:val="a3"/>
        <w:jc w:val="center"/>
      </w:pPr>
      <w:r>
        <w:rPr>
          <w:b/>
          <w:bCs/>
        </w:rPr>
        <w:t xml:space="preserve">V. Организация и получение общего образования </w:t>
      </w:r>
      <w:r w:rsidR="008250D8">
        <w:t xml:space="preserve"> </w:t>
      </w:r>
      <w:r>
        <w:rPr>
          <w:b/>
          <w:bCs/>
        </w:rPr>
        <w:t xml:space="preserve">в </w:t>
      </w:r>
      <w:proofErr w:type="spellStart"/>
      <w:r>
        <w:rPr>
          <w:b/>
          <w:bCs/>
        </w:rPr>
        <w:t>очно</w:t>
      </w:r>
      <w:proofErr w:type="spellEnd"/>
      <w:r>
        <w:rPr>
          <w:b/>
          <w:bCs/>
        </w:rPr>
        <w:t xml:space="preserve"> – заочной форме</w:t>
      </w:r>
    </w:p>
    <w:p w:rsidR="009549B6" w:rsidRDefault="009549B6" w:rsidP="009549B6">
      <w:pPr>
        <w:pStyle w:val="a3"/>
      </w:pPr>
      <w:r>
        <w:t xml:space="preserve">5.1 </w:t>
      </w:r>
      <w:proofErr w:type="spellStart"/>
      <w:r>
        <w:t>Очно-заочная</w:t>
      </w:r>
      <w:proofErr w:type="spellEnd"/>
      <w:r>
        <w:t xml:space="preserve"> форма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аттестации.</w:t>
      </w:r>
    </w:p>
    <w:p w:rsidR="009549B6" w:rsidRDefault="009549B6" w:rsidP="009549B6">
      <w:pPr>
        <w:pStyle w:val="a3"/>
      </w:pPr>
      <w:r>
        <w:t xml:space="preserve">5.2. На </w:t>
      </w:r>
      <w:proofErr w:type="spellStart"/>
      <w:r>
        <w:t>очно-заочную</w:t>
      </w:r>
      <w:proofErr w:type="spellEnd"/>
      <w:r>
        <w:t xml:space="preserve"> форму обучения принимаются все желающие на основании личного заявления или заявления родителей (законных представителей) несовершеннолетнего учащегося, согласия родителей (законных представителей) на обеспечение условий для обучения в </w:t>
      </w:r>
      <w:proofErr w:type="spellStart"/>
      <w:r>
        <w:t>очно-заочной</w:t>
      </w:r>
      <w:proofErr w:type="spellEnd"/>
      <w:r>
        <w:t xml:space="preserve"> форме; аттестата об основном общем образовании или сведений о промежуточной аттестации в другом образовательном учреждении, справки из образовательных учреждений начального или среднего профессионального образования с указанием: количества часов, прослушанных по учебным предметам. Лица, не имеющие указанных документов, могут быть приняты по их заявлению на основании промежуточной аттестации, проведенной учителями – предметниками школы.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9549B6" w:rsidRDefault="009549B6" w:rsidP="009549B6">
      <w:pPr>
        <w:pStyle w:val="a3"/>
        <w:shd w:val="clear" w:color="auto" w:fill="FFFFFF"/>
      </w:pPr>
      <w:r>
        <w:t xml:space="preserve">5.3. Заявление о переводе   на </w:t>
      </w:r>
      <w:proofErr w:type="spellStart"/>
      <w:r>
        <w:t>очно-заочную</w:t>
      </w:r>
      <w:proofErr w:type="spellEnd"/>
      <w:r>
        <w:t xml:space="preserve"> форму обучения подаётся </w:t>
      </w:r>
      <w:proofErr w:type="gramStart"/>
      <w:r>
        <w:t>совершеннолетним</w:t>
      </w:r>
      <w:proofErr w:type="gramEnd"/>
      <w:r>
        <w:t xml:space="preserve"> обучающимся лично или родителями (законными представителями) несовершеннолетних обучающихся на имя директора; в заявлении указываются предметы учебного плана для заочного обучения.</w:t>
      </w:r>
    </w:p>
    <w:p w:rsidR="009549B6" w:rsidRDefault="009549B6" w:rsidP="009549B6">
      <w:pPr>
        <w:pStyle w:val="a3"/>
        <w:shd w:val="clear" w:color="auto" w:fill="FFFFFF"/>
      </w:pPr>
      <w:r>
        <w:lastRenderedPageBreak/>
        <w:t xml:space="preserve">5.4.При </w:t>
      </w:r>
      <w:proofErr w:type="spellStart"/>
      <w:r>
        <w:t>очно-заочной</w:t>
      </w:r>
      <w:proofErr w:type="spellEnd"/>
      <w:r>
        <w:t xml:space="preserve"> форме обучения освоение общеобразовательных программ осуществляется в соответствии с утверждёнными в </w:t>
      </w:r>
      <w:r w:rsidR="004607D1">
        <w:t xml:space="preserve">школе </w:t>
      </w:r>
      <w:r>
        <w:t>общеобразовательными программами начального общего, основного общего и среднего общего образования.</w:t>
      </w:r>
    </w:p>
    <w:p w:rsidR="009549B6" w:rsidRDefault="009549B6" w:rsidP="009549B6">
      <w:pPr>
        <w:pStyle w:val="a3"/>
        <w:shd w:val="clear" w:color="auto" w:fill="FFFFFF"/>
      </w:pPr>
      <w:r>
        <w:t xml:space="preserve">5.5. Учреждение в соответствии с договором об </w:t>
      </w:r>
      <w:proofErr w:type="spellStart"/>
      <w:r>
        <w:t>очно-заочной</w:t>
      </w:r>
      <w:proofErr w:type="spellEnd"/>
      <w:r>
        <w:t xml:space="preserve"> форме обучения, заключенным с родителями (законными представителями) несовершеннолетнего обучающегося гарантирует </w:t>
      </w:r>
      <w:proofErr w:type="gramStart"/>
      <w:r>
        <w:t>обучающемуся</w:t>
      </w:r>
      <w:proofErr w:type="gramEnd"/>
      <w:r>
        <w:t xml:space="preserve"> право на:</w:t>
      </w:r>
    </w:p>
    <w:p w:rsidR="009549B6" w:rsidRDefault="009549B6" w:rsidP="009549B6">
      <w:pPr>
        <w:pStyle w:val="a3"/>
        <w:numPr>
          <w:ilvl w:val="0"/>
          <w:numId w:val="3"/>
        </w:numPr>
        <w:shd w:val="clear" w:color="auto" w:fill="FFFFFF"/>
      </w:pPr>
      <w:r>
        <w:t>посещение уроков, лабораторных и практических занятий, элективных курсов;</w:t>
      </w:r>
    </w:p>
    <w:p w:rsidR="009549B6" w:rsidRDefault="009549B6" w:rsidP="009549B6">
      <w:pPr>
        <w:pStyle w:val="a3"/>
        <w:numPr>
          <w:ilvl w:val="0"/>
          <w:numId w:val="3"/>
        </w:numPr>
        <w:shd w:val="clear" w:color="auto" w:fill="FFFFFF"/>
      </w:pPr>
      <w:r>
        <w:t>участие в олимпиадах и конкурсах;</w:t>
      </w:r>
    </w:p>
    <w:p w:rsidR="009549B6" w:rsidRDefault="009549B6" w:rsidP="009549B6">
      <w:pPr>
        <w:pStyle w:val="a3"/>
        <w:numPr>
          <w:ilvl w:val="0"/>
          <w:numId w:val="3"/>
        </w:numPr>
        <w:shd w:val="clear" w:color="auto" w:fill="FFFFFF"/>
      </w:pPr>
      <w:r>
        <w:t xml:space="preserve">предоставление </w:t>
      </w:r>
      <w:proofErr w:type="gramStart"/>
      <w:r>
        <w:t>обучающемуся</w:t>
      </w:r>
      <w:proofErr w:type="gramEnd"/>
      <w:r>
        <w:t xml:space="preserve"> на время обучения возможности  пользоваться библиотекой;</w:t>
      </w:r>
    </w:p>
    <w:p w:rsidR="009549B6" w:rsidRDefault="009549B6" w:rsidP="009549B6">
      <w:pPr>
        <w:pStyle w:val="a3"/>
        <w:numPr>
          <w:ilvl w:val="0"/>
          <w:numId w:val="3"/>
        </w:numPr>
        <w:shd w:val="clear" w:color="auto" w:fill="FFFFFF"/>
      </w:pPr>
      <w:r>
        <w:t>методическую и консультативную помощь, необходимую для освоения общеобразовательных программ.</w:t>
      </w:r>
    </w:p>
    <w:p w:rsidR="009549B6" w:rsidRDefault="009549B6" w:rsidP="009549B6">
      <w:pPr>
        <w:pStyle w:val="a3"/>
      </w:pPr>
      <w:r>
        <w:t xml:space="preserve">5.6.  </w:t>
      </w:r>
      <w:proofErr w:type="gramStart"/>
      <w:r w:rsidR="004607D1">
        <w:t>Обучающиеся</w:t>
      </w:r>
      <w:proofErr w:type="gramEnd"/>
      <w:r>
        <w:t>, освоившие программу учебного года в полном объеме, переводятся в следующий класс.</w:t>
      </w:r>
    </w:p>
    <w:p w:rsidR="009549B6" w:rsidRDefault="009549B6" w:rsidP="009549B6">
      <w:pPr>
        <w:pStyle w:val="a3"/>
      </w:pPr>
      <w:r>
        <w:t xml:space="preserve">5.7. </w:t>
      </w:r>
      <w:r w:rsidR="004607D1">
        <w:t>Обучающиеся</w:t>
      </w:r>
      <w:r>
        <w:t>, имеющие по итогам учебного года академическую задолженность по одному предмету, переводятся в следующий класс условно по решению органа управления образовательного учреждения.</w:t>
      </w:r>
    </w:p>
    <w:p w:rsidR="009549B6" w:rsidRDefault="009549B6" w:rsidP="009549B6">
      <w:pPr>
        <w:pStyle w:val="a3"/>
      </w:pPr>
      <w:r>
        <w:t xml:space="preserve">5.8. </w:t>
      </w:r>
      <w:r w:rsidR="004607D1">
        <w:t>Обучающиеся</w:t>
      </w:r>
      <w:r>
        <w:t>, не освоившие программы учебного года, имеющие академическую задолженность по двум и более предметам, с согласия, а также по усмотрению родителей (законных представителей) несовершеннолетних учащихся оставляются на повторное обучение.</w:t>
      </w:r>
    </w:p>
    <w:p w:rsidR="009549B6" w:rsidRDefault="009549B6" w:rsidP="009549B6">
      <w:pPr>
        <w:pStyle w:val="a3"/>
      </w:pPr>
      <w:r>
        <w:t xml:space="preserve">5.9. </w:t>
      </w:r>
      <w:r w:rsidR="004607D1">
        <w:t>Обучающиеся</w:t>
      </w:r>
      <w:r>
        <w:t>, не освоившие основную образовательную программу предыдущего уровня, не допускаются к обучению на следующий уровень общего образования.</w:t>
      </w:r>
    </w:p>
    <w:p w:rsidR="009549B6" w:rsidRDefault="009549B6" w:rsidP="009549B6">
      <w:pPr>
        <w:pStyle w:val="a3"/>
      </w:pPr>
      <w:r>
        <w:t xml:space="preserve">5.14. </w:t>
      </w:r>
      <w:r w:rsidR="004607D1">
        <w:t>Обучающиеся</w:t>
      </w:r>
      <w:r>
        <w:t>, осваивающие в 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9549B6" w:rsidRDefault="009549B6" w:rsidP="009549B6">
      <w:pPr>
        <w:pStyle w:val="a3"/>
      </w:pPr>
      <w:r>
        <w:t xml:space="preserve">5.15. Изучение программ основного общего и среднего общего образования завершается государственной итоговой аттестацией выпускников. Государственная (итоговая) аттестация учащихся </w:t>
      </w:r>
      <w:proofErr w:type="spellStart"/>
      <w:r>
        <w:t>очно-заочной</w:t>
      </w:r>
      <w:proofErr w:type="spellEnd"/>
      <w:r>
        <w:t xml:space="preserve"> формы обучения осуществляется в соответствии с Федеральным законодательством. </w:t>
      </w:r>
    </w:p>
    <w:p w:rsidR="009549B6" w:rsidRDefault="009549B6" w:rsidP="009549B6">
      <w:pPr>
        <w:pStyle w:val="a3"/>
        <w:shd w:val="clear" w:color="auto" w:fill="FFFFFF"/>
      </w:pPr>
      <w:r>
        <w:t>5.16.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9549B6" w:rsidRDefault="009549B6" w:rsidP="004607D1">
      <w:pPr>
        <w:pStyle w:val="a3"/>
      </w:pPr>
      <w:r>
        <w:rPr>
          <w:b/>
          <w:bCs/>
        </w:rPr>
        <w:t>VI. Организация получения общего образования</w:t>
      </w:r>
      <w:r w:rsidR="004607D1">
        <w:t xml:space="preserve"> </w:t>
      </w:r>
      <w:r>
        <w:rPr>
          <w:b/>
          <w:bCs/>
        </w:rPr>
        <w:t>в форме семейного образования</w:t>
      </w:r>
    </w:p>
    <w:p w:rsidR="009549B6" w:rsidRDefault="009549B6" w:rsidP="009549B6">
      <w:pPr>
        <w:pStyle w:val="a3"/>
      </w:pPr>
      <w:r>
        <w:t>6.1. Семейное образование – форма освоения ребенком основных образовательных программ начального общего, основного общего, среднего общего образования в семье.</w:t>
      </w:r>
    </w:p>
    <w:p w:rsidR="009549B6" w:rsidRDefault="009549B6" w:rsidP="009549B6">
      <w:pPr>
        <w:pStyle w:val="a3"/>
      </w:pPr>
      <w:r>
        <w:t>6.2. Обучение в форме семейного образования осуществляется с правом последующего прохождения промежуточной и государственной итоговой аттестации в школе.</w:t>
      </w:r>
    </w:p>
    <w:p w:rsidR="009549B6" w:rsidRDefault="009549B6" w:rsidP="009549B6">
      <w:pPr>
        <w:pStyle w:val="a3"/>
      </w:pPr>
      <w:r>
        <w:lastRenderedPageBreak/>
        <w:t>6.3. Для осуществления семейного образования родители (законные представители) несовершеннолетних детей могут:</w:t>
      </w:r>
    </w:p>
    <w:p w:rsidR="009549B6" w:rsidRDefault="009549B6" w:rsidP="009549B6">
      <w:pPr>
        <w:pStyle w:val="a3"/>
        <w:numPr>
          <w:ilvl w:val="0"/>
          <w:numId w:val="4"/>
        </w:numPr>
      </w:pPr>
      <w:r>
        <w:t>пригласить учителя-предметника самостоятельно;</w:t>
      </w:r>
    </w:p>
    <w:p w:rsidR="009549B6" w:rsidRDefault="009549B6" w:rsidP="009549B6">
      <w:pPr>
        <w:pStyle w:val="a3"/>
        <w:numPr>
          <w:ilvl w:val="0"/>
          <w:numId w:val="4"/>
        </w:numPr>
      </w:pPr>
      <w:r>
        <w:t>обратиться за помощью в школу;</w:t>
      </w:r>
    </w:p>
    <w:p w:rsidR="009549B6" w:rsidRDefault="009549B6" w:rsidP="009549B6">
      <w:pPr>
        <w:pStyle w:val="a3"/>
        <w:numPr>
          <w:ilvl w:val="0"/>
          <w:numId w:val="4"/>
        </w:numPr>
      </w:pPr>
      <w:r>
        <w:t>обучать самостоятельно.</w:t>
      </w:r>
    </w:p>
    <w:p w:rsidR="009549B6" w:rsidRDefault="009549B6" w:rsidP="009549B6">
      <w:pPr>
        <w:pStyle w:val="a3"/>
      </w:pPr>
      <w:r>
        <w:t>6.4. Родители (законные представители) несут ответственность за выполнение общеобразовательных программ по учебным предметам в соответствии с ФГОС.</w:t>
      </w:r>
    </w:p>
    <w:p w:rsidR="009549B6" w:rsidRDefault="009549B6" w:rsidP="009549B6">
      <w:pPr>
        <w:pStyle w:val="a3"/>
      </w:pPr>
      <w:r>
        <w:t xml:space="preserve">6.5.Перейти на семейную форму получения образования </w:t>
      </w:r>
      <w:r w:rsidR="004F11EB">
        <w:t>обучающиеся</w:t>
      </w:r>
      <w:r>
        <w:t xml:space="preserve"> могут на любой ступени общего образования. Перевод оформляется приказом директора школы по заявлению родителей (законных представителей) несовершеннолетних </w:t>
      </w:r>
      <w:r w:rsidR="004F11EB">
        <w:t>обучающихся</w:t>
      </w:r>
      <w:r>
        <w:t>.</w:t>
      </w:r>
    </w:p>
    <w:p w:rsidR="009549B6" w:rsidRDefault="009549B6" w:rsidP="009549B6">
      <w:pPr>
        <w:pStyle w:val="a3"/>
      </w:pPr>
      <w:r>
        <w:t xml:space="preserve">6.6. </w:t>
      </w:r>
      <w:r w:rsidR="004F11EB">
        <w:t>Обучающиеся</w:t>
      </w:r>
      <w:r>
        <w:t xml:space="preserve">, получающие общее образование в семье, вправе на любом этапе </w:t>
      </w:r>
      <w:proofErr w:type="gramStart"/>
      <w:r>
        <w:t>обучения по решению</w:t>
      </w:r>
      <w:proofErr w:type="gramEnd"/>
      <w:r>
        <w:t xml:space="preserve"> родителей (законных представителей) продолжить обучение в школе.</w:t>
      </w:r>
    </w:p>
    <w:p w:rsidR="009549B6" w:rsidRDefault="009549B6" w:rsidP="009549B6">
      <w:pPr>
        <w:pStyle w:val="a3"/>
      </w:pPr>
      <w:r>
        <w:t xml:space="preserve">6.7. Проведение промежуточной аттестации </w:t>
      </w:r>
      <w:r w:rsidR="004F11EB">
        <w:t>обучающегося</w:t>
      </w:r>
      <w:r>
        <w:t xml:space="preserve"> в форме семейного образования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</w:t>
      </w:r>
      <w:r w:rsidR="004F11EB">
        <w:t>об</w:t>
      </w:r>
      <w:r>
        <w:t>уча</w:t>
      </w:r>
      <w:r w:rsidR="004F11EB">
        <w:t>ю</w:t>
      </w:r>
      <w:r>
        <w:t>щегося определяются школой самостоятельно, оформляются приказом директора школы и доводятся до сведения его родителей (законных представителей) несовершеннолетнего учащегося под роспись.</w:t>
      </w:r>
    </w:p>
    <w:p w:rsidR="009549B6" w:rsidRDefault="009549B6" w:rsidP="009549B6">
      <w:pPr>
        <w:pStyle w:val="a3"/>
      </w:pPr>
      <w:r>
        <w:t xml:space="preserve">6.8. Родители (законные представители) несовершеннолетнего </w:t>
      </w:r>
      <w:r w:rsidR="004F11EB">
        <w:t>об</w:t>
      </w:r>
      <w:r>
        <w:t>уча</w:t>
      </w:r>
      <w:r w:rsidR="004F11EB">
        <w:t>ю</w:t>
      </w:r>
      <w:r>
        <w:t xml:space="preserve">щегося могут присутствовать на промежуточной аттестации </w:t>
      </w:r>
      <w:r w:rsidR="004F11EB">
        <w:t>об</w:t>
      </w:r>
      <w:r>
        <w:t>уча</w:t>
      </w:r>
      <w:r w:rsidR="004F11EB">
        <w:t>ю</w:t>
      </w:r>
      <w:r>
        <w:t xml:space="preserve">щегося при наличии медицинских показаний или по рекомендации психолога и должны быть информированы в письменном виде об уровне освоения </w:t>
      </w:r>
      <w:r w:rsidR="004F11EB">
        <w:t>об</w:t>
      </w:r>
      <w:r>
        <w:t>уча</w:t>
      </w:r>
      <w:r w:rsidR="004F11EB">
        <w:t>ю</w:t>
      </w:r>
      <w:r>
        <w:t>щимся общеобразовательных программ по учебным предметам.</w:t>
      </w:r>
    </w:p>
    <w:p w:rsidR="009549B6" w:rsidRDefault="009549B6" w:rsidP="009549B6">
      <w:pPr>
        <w:pStyle w:val="a3"/>
      </w:pPr>
      <w:r>
        <w:t>6.9. Заявление о прохождении государственной итоговой аттестации подается не позднее, чем за три месяца до ее начала.</w:t>
      </w:r>
    </w:p>
    <w:p w:rsidR="009549B6" w:rsidRDefault="009549B6" w:rsidP="009549B6">
      <w:pPr>
        <w:pStyle w:val="a3"/>
      </w:pPr>
      <w:r>
        <w:t xml:space="preserve">6.10. Перевод </w:t>
      </w:r>
      <w:r w:rsidR="004F11EB">
        <w:t xml:space="preserve">обучающегося </w:t>
      </w:r>
      <w:r>
        <w:t>в следующий класс осуществляется по решению Педагогического совета школы.</w:t>
      </w:r>
    </w:p>
    <w:p w:rsidR="009549B6" w:rsidRDefault="009549B6" w:rsidP="009549B6">
      <w:pPr>
        <w:pStyle w:val="a3"/>
      </w:pPr>
      <w:r>
        <w:t xml:space="preserve">6.11. </w:t>
      </w:r>
      <w:r w:rsidR="004F11EB">
        <w:t>Обучающиеся</w:t>
      </w:r>
      <w:r>
        <w:t xml:space="preserve">, проходившие </w:t>
      </w:r>
      <w:proofErr w:type="gramStart"/>
      <w:r>
        <w:t>обучение</w:t>
      </w:r>
      <w:proofErr w:type="gramEnd"/>
      <w:r>
        <w:t xml:space="preserve"> по основным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очной форме.</w:t>
      </w:r>
    </w:p>
    <w:p w:rsidR="009549B6" w:rsidRDefault="009549B6" w:rsidP="004F11EB">
      <w:pPr>
        <w:pStyle w:val="a3"/>
        <w:numPr>
          <w:ilvl w:val="0"/>
          <w:numId w:val="5"/>
        </w:numPr>
        <w:jc w:val="center"/>
      </w:pPr>
      <w:r>
        <w:rPr>
          <w:b/>
          <w:bCs/>
        </w:rPr>
        <w:t>Организация получения общего образования</w:t>
      </w:r>
      <w:r w:rsidR="004F11EB">
        <w:t xml:space="preserve">   </w:t>
      </w:r>
      <w:r w:rsidRPr="004F11EB">
        <w:rPr>
          <w:b/>
          <w:bCs/>
        </w:rPr>
        <w:t>в форме самообразования</w:t>
      </w:r>
    </w:p>
    <w:p w:rsidR="009549B6" w:rsidRDefault="009549B6" w:rsidP="009549B6">
      <w:pPr>
        <w:pStyle w:val="a3"/>
      </w:pPr>
      <w:r>
        <w:t>7.1. Освоение образовательных программ по учебным предметам в форме самообразования предполагает самостоятельное изучение основных 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9549B6" w:rsidRDefault="009549B6" w:rsidP="009549B6">
      <w:pPr>
        <w:pStyle w:val="a3"/>
      </w:pPr>
      <w:r>
        <w:t xml:space="preserve">7.2. </w:t>
      </w:r>
      <w:r w:rsidR="00D53401">
        <w:t>Обучающиеся</w:t>
      </w:r>
      <w:r>
        <w:t xml:space="preserve">, осваивающие основные 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</w:t>
      </w:r>
      <w:r>
        <w:lastRenderedPageBreak/>
        <w:t>самообразования и пройти по ним промежуточную аттестацию и государственную итоговую аттестацию в школе.</w:t>
      </w:r>
    </w:p>
    <w:p w:rsidR="009549B6" w:rsidRDefault="009549B6" w:rsidP="009549B6">
      <w:pPr>
        <w:pStyle w:val="a3"/>
      </w:pPr>
      <w:r>
        <w:t xml:space="preserve">7.3. Перейти на форму самообразования </w:t>
      </w:r>
      <w:r w:rsidR="00D53401">
        <w:t>обучающиеся</w:t>
      </w:r>
      <w:r>
        <w:t xml:space="preserve"> могут на любом уровне общего образования. Перевод оформляется приказом директора школы по заявлению совершеннолетнего гражданина или заявления родителей (законных представителей) несовершеннолетнего учащегося.</w:t>
      </w:r>
    </w:p>
    <w:p w:rsidR="009549B6" w:rsidRDefault="009549B6" w:rsidP="009549B6">
      <w:pPr>
        <w:pStyle w:val="a3"/>
      </w:pPr>
      <w:r>
        <w:t xml:space="preserve">7.4. </w:t>
      </w:r>
      <w:r w:rsidR="00D53401">
        <w:t>Обучающиеся</w:t>
      </w:r>
      <w:r>
        <w:t>, осваивающие образовательные программы по учебным предметам в форме самообразования, вправе на любом этапе продолжить обучение в школе.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учащегося.</w:t>
      </w:r>
    </w:p>
    <w:p w:rsidR="009549B6" w:rsidRDefault="009549B6" w:rsidP="009549B6">
      <w:pPr>
        <w:pStyle w:val="a3"/>
      </w:pPr>
      <w:r>
        <w:t xml:space="preserve">7.5. Проведение промежуточной аттестации </w:t>
      </w:r>
      <w:r w:rsidR="00D53401">
        <w:t>об</w:t>
      </w:r>
      <w:r>
        <w:t>уча</w:t>
      </w:r>
      <w:r w:rsidR="00D53401">
        <w:t>ю</w:t>
      </w:r>
      <w:r>
        <w:t>щегося, осваивающего образовательные программы по учебным предметам в форме самообразования,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определяются школой самостоятельно, оформляются приказом директора и доводятся до сведения совершеннолетнего гражданина или родителей (законных представителей) несовершеннолетнего учащегося под роспись.</w:t>
      </w:r>
    </w:p>
    <w:p w:rsidR="009549B6" w:rsidRDefault="009549B6" w:rsidP="009549B6">
      <w:pPr>
        <w:pStyle w:val="a3"/>
      </w:pPr>
      <w:r>
        <w:t xml:space="preserve">7.6. </w:t>
      </w:r>
      <w:r w:rsidR="00D53401">
        <w:t>Обучающиеся</w:t>
      </w:r>
      <w:r>
        <w:t>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образовательные программы по учебным предметам в очной форме обучения в установленном порядке.</w:t>
      </w:r>
    </w:p>
    <w:p w:rsidR="00245942" w:rsidRDefault="00245942" w:rsidP="00AC69EC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942" w:rsidRPr="00245942" w:rsidRDefault="00245942" w:rsidP="00245942">
      <w:pPr>
        <w:adjustRightInd w:val="0"/>
        <w:ind w:left="110"/>
        <w:rPr>
          <w:rFonts w:ascii="Times New Roman" w:hAnsi="Times New Roman" w:cs="Times New Roman"/>
          <w:b/>
          <w:color w:val="000000"/>
          <w:sz w:val="24"/>
          <w:szCs w:val="24"/>
        </w:rPr>
        <w:sectPr w:rsidR="00245942" w:rsidRPr="00245942" w:rsidSect="00B52AD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45942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документа- до обновления нормативно- право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вой базы по данному направлению.</w:t>
      </w:r>
    </w:p>
    <w:p w:rsidR="00245942" w:rsidRDefault="00245942" w:rsidP="00AC69EC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EC" w:rsidRPr="00AC69EC" w:rsidRDefault="00AC69EC" w:rsidP="00AC6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C69EC">
        <w:rPr>
          <w:rFonts w:ascii="Times New Roman" w:eastAsia="Calibri" w:hAnsi="Times New Roman" w:cs="Times New Roman"/>
          <w:b/>
          <w:sz w:val="24"/>
          <w:szCs w:val="24"/>
        </w:rPr>
        <w:t xml:space="preserve">С  Положением  о формах получения образования и обучения в МБОУ </w:t>
      </w:r>
      <w:proofErr w:type="spellStart"/>
      <w:r w:rsidR="00A91C75">
        <w:rPr>
          <w:rFonts w:ascii="Times New Roman" w:eastAsia="Calibri" w:hAnsi="Times New Roman" w:cs="Times New Roman"/>
          <w:b/>
          <w:sz w:val="24"/>
          <w:szCs w:val="24"/>
        </w:rPr>
        <w:t>Тарасово-Меловская</w:t>
      </w:r>
      <w:proofErr w:type="spellEnd"/>
      <w:r w:rsidR="00A91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9EC">
        <w:rPr>
          <w:rFonts w:ascii="Times New Roman" w:eastAsia="Calibri" w:hAnsi="Times New Roman" w:cs="Times New Roman"/>
          <w:b/>
          <w:sz w:val="24"/>
          <w:szCs w:val="24"/>
        </w:rPr>
        <w:t>СОШ ознакомлены</w:t>
      </w:r>
      <w:proofErr w:type="gramStart"/>
      <w:r w:rsidRPr="00AC69EC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AC69EC" w:rsidRDefault="00AC69EC" w:rsidP="00AC69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03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4257"/>
        <w:gridCol w:w="2700"/>
      </w:tblGrid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91C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1C7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1C7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1C7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91C75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91C75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Планида Л.А.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91C75">
              <w:rPr>
                <w:rFonts w:ascii="Times New Roman" w:hAnsi="Times New Roman" w:cs="Times New Roman"/>
              </w:rPr>
              <w:t>Згоняйко</w:t>
            </w:r>
            <w:proofErr w:type="spellEnd"/>
            <w:r w:rsidRPr="00A91C7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91C75">
              <w:rPr>
                <w:rFonts w:ascii="Times New Roman" w:hAnsi="Times New Roman" w:cs="Times New Roman"/>
              </w:rPr>
              <w:t>Потупа</w:t>
            </w:r>
            <w:proofErr w:type="spellEnd"/>
            <w:r w:rsidRPr="00A91C7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Левченко Т.В.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Пичугина О.П.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 xml:space="preserve">Груздова </w:t>
            </w:r>
            <w:proofErr w:type="spellStart"/>
            <w:r w:rsidRPr="00A91C75">
              <w:rPr>
                <w:rFonts w:ascii="Times New Roman" w:hAnsi="Times New Roman" w:cs="Times New Roman"/>
              </w:rPr>
              <w:t>Ол.В</w:t>
            </w:r>
            <w:proofErr w:type="spellEnd"/>
            <w:r w:rsidRPr="00A9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 xml:space="preserve">Груздова </w:t>
            </w:r>
            <w:proofErr w:type="spellStart"/>
            <w:r w:rsidRPr="00A91C75">
              <w:rPr>
                <w:rFonts w:ascii="Times New Roman" w:hAnsi="Times New Roman" w:cs="Times New Roman"/>
              </w:rPr>
              <w:t>Ок.В</w:t>
            </w:r>
            <w:proofErr w:type="spellEnd"/>
            <w:r w:rsidRPr="00A91C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91C75">
              <w:rPr>
                <w:rFonts w:ascii="Times New Roman" w:hAnsi="Times New Roman" w:cs="Times New Roman"/>
              </w:rPr>
              <w:t>Рахманина</w:t>
            </w:r>
            <w:proofErr w:type="spellEnd"/>
            <w:r w:rsidRPr="00A91C75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Мирская Ж.Ю.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Мороз Е.В.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Бескровная Л.П.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91C75">
              <w:rPr>
                <w:rFonts w:ascii="Times New Roman" w:hAnsi="Times New Roman" w:cs="Times New Roman"/>
              </w:rPr>
              <w:t>Голомеев</w:t>
            </w:r>
            <w:proofErr w:type="spellEnd"/>
            <w:r w:rsidRPr="00A91C75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Планида А.А.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91C75" w:rsidRPr="00A91C75" w:rsidTr="00A91C75">
        <w:trPr>
          <w:trHeight w:val="340"/>
        </w:trPr>
        <w:tc>
          <w:tcPr>
            <w:tcW w:w="1071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7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  <w:r w:rsidRPr="00A91C75">
              <w:rPr>
                <w:rFonts w:ascii="Times New Roman" w:hAnsi="Times New Roman" w:cs="Times New Roman"/>
              </w:rPr>
              <w:t>Горох В.Д.</w:t>
            </w:r>
          </w:p>
        </w:tc>
        <w:tc>
          <w:tcPr>
            <w:tcW w:w="2700" w:type="dxa"/>
          </w:tcPr>
          <w:p w:rsidR="00A91C75" w:rsidRPr="00A91C75" w:rsidRDefault="00A91C75" w:rsidP="00A91C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C69EC" w:rsidRDefault="00AC69EC" w:rsidP="00AC69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7C66" w:rsidRDefault="00EF7C66"/>
    <w:sectPr w:rsidR="00EF7C66" w:rsidSect="002459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4A3"/>
    <w:multiLevelType w:val="multilevel"/>
    <w:tmpl w:val="2EFA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05D95"/>
    <w:multiLevelType w:val="hybridMultilevel"/>
    <w:tmpl w:val="3F46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052B4"/>
    <w:multiLevelType w:val="multilevel"/>
    <w:tmpl w:val="140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26523"/>
    <w:multiLevelType w:val="multilevel"/>
    <w:tmpl w:val="6C9AAD8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8E86CB8"/>
    <w:multiLevelType w:val="multilevel"/>
    <w:tmpl w:val="13E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504A7"/>
    <w:multiLevelType w:val="multilevel"/>
    <w:tmpl w:val="327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9B6"/>
    <w:rsid w:val="00015ADF"/>
    <w:rsid w:val="000164E8"/>
    <w:rsid w:val="000219B9"/>
    <w:rsid w:val="00022B56"/>
    <w:rsid w:val="0002344A"/>
    <w:rsid w:val="000241E8"/>
    <w:rsid w:val="0002481A"/>
    <w:rsid w:val="0003218F"/>
    <w:rsid w:val="000336BA"/>
    <w:rsid w:val="00037D5C"/>
    <w:rsid w:val="00040F0A"/>
    <w:rsid w:val="00042981"/>
    <w:rsid w:val="00044806"/>
    <w:rsid w:val="000478F6"/>
    <w:rsid w:val="000564D7"/>
    <w:rsid w:val="00057CC0"/>
    <w:rsid w:val="00062C3A"/>
    <w:rsid w:val="000641E3"/>
    <w:rsid w:val="00070D7E"/>
    <w:rsid w:val="00072507"/>
    <w:rsid w:val="00072AB8"/>
    <w:rsid w:val="0007308C"/>
    <w:rsid w:val="0007335C"/>
    <w:rsid w:val="00075805"/>
    <w:rsid w:val="000822C5"/>
    <w:rsid w:val="000866E1"/>
    <w:rsid w:val="000868DD"/>
    <w:rsid w:val="00087C51"/>
    <w:rsid w:val="00095A0E"/>
    <w:rsid w:val="000A1B2F"/>
    <w:rsid w:val="000A24BE"/>
    <w:rsid w:val="000B17C3"/>
    <w:rsid w:val="000C0ADE"/>
    <w:rsid w:val="000C2140"/>
    <w:rsid w:val="000C664A"/>
    <w:rsid w:val="000C6DBD"/>
    <w:rsid w:val="000D4333"/>
    <w:rsid w:val="000D630C"/>
    <w:rsid w:val="000E22EE"/>
    <w:rsid w:val="000E23D4"/>
    <w:rsid w:val="000E33A7"/>
    <w:rsid w:val="000E506E"/>
    <w:rsid w:val="000E7D6C"/>
    <w:rsid w:val="000E7D71"/>
    <w:rsid w:val="000F27AB"/>
    <w:rsid w:val="000F37F9"/>
    <w:rsid w:val="00100CDC"/>
    <w:rsid w:val="00102541"/>
    <w:rsid w:val="0010271B"/>
    <w:rsid w:val="001047C3"/>
    <w:rsid w:val="00113D8D"/>
    <w:rsid w:val="001161B7"/>
    <w:rsid w:val="00116919"/>
    <w:rsid w:val="001173E4"/>
    <w:rsid w:val="00120BBB"/>
    <w:rsid w:val="00121654"/>
    <w:rsid w:val="00121E6D"/>
    <w:rsid w:val="00131EB9"/>
    <w:rsid w:val="00132152"/>
    <w:rsid w:val="001363DC"/>
    <w:rsid w:val="00141450"/>
    <w:rsid w:val="001449B2"/>
    <w:rsid w:val="00145DEB"/>
    <w:rsid w:val="001478AA"/>
    <w:rsid w:val="0015307F"/>
    <w:rsid w:val="00156CD6"/>
    <w:rsid w:val="00162EC0"/>
    <w:rsid w:val="00166BC8"/>
    <w:rsid w:val="00167214"/>
    <w:rsid w:val="00167AE6"/>
    <w:rsid w:val="001804EE"/>
    <w:rsid w:val="00185CA1"/>
    <w:rsid w:val="001907B5"/>
    <w:rsid w:val="00190EEA"/>
    <w:rsid w:val="001914DC"/>
    <w:rsid w:val="001A1D1C"/>
    <w:rsid w:val="001A64BC"/>
    <w:rsid w:val="001B0B75"/>
    <w:rsid w:val="001B341D"/>
    <w:rsid w:val="001B5371"/>
    <w:rsid w:val="001B5B72"/>
    <w:rsid w:val="001B7DDD"/>
    <w:rsid w:val="001C3E3B"/>
    <w:rsid w:val="001C7C2A"/>
    <w:rsid w:val="001D36F4"/>
    <w:rsid w:val="001D4661"/>
    <w:rsid w:val="001D55CF"/>
    <w:rsid w:val="001D627B"/>
    <w:rsid w:val="001E26F0"/>
    <w:rsid w:val="001E4476"/>
    <w:rsid w:val="001E7A29"/>
    <w:rsid w:val="001F2C12"/>
    <w:rsid w:val="001F456B"/>
    <w:rsid w:val="001F755E"/>
    <w:rsid w:val="00204210"/>
    <w:rsid w:val="00212A7A"/>
    <w:rsid w:val="00212FD8"/>
    <w:rsid w:val="00215CFD"/>
    <w:rsid w:val="002162A7"/>
    <w:rsid w:val="00217139"/>
    <w:rsid w:val="002171CA"/>
    <w:rsid w:val="0022157B"/>
    <w:rsid w:val="002254E5"/>
    <w:rsid w:val="00226A18"/>
    <w:rsid w:val="00227DDC"/>
    <w:rsid w:val="00233C35"/>
    <w:rsid w:val="002421A3"/>
    <w:rsid w:val="00245942"/>
    <w:rsid w:val="00245F23"/>
    <w:rsid w:val="00246AFF"/>
    <w:rsid w:val="0025359B"/>
    <w:rsid w:val="00253E87"/>
    <w:rsid w:val="002565D8"/>
    <w:rsid w:val="002648DD"/>
    <w:rsid w:val="002654A3"/>
    <w:rsid w:val="00265FAB"/>
    <w:rsid w:val="0027255D"/>
    <w:rsid w:val="0028471A"/>
    <w:rsid w:val="0029544F"/>
    <w:rsid w:val="00296D71"/>
    <w:rsid w:val="00296DDA"/>
    <w:rsid w:val="002A2D0B"/>
    <w:rsid w:val="002A3804"/>
    <w:rsid w:val="002B4E1B"/>
    <w:rsid w:val="002C074E"/>
    <w:rsid w:val="002C0C58"/>
    <w:rsid w:val="002C252D"/>
    <w:rsid w:val="002C7B3A"/>
    <w:rsid w:val="002D4345"/>
    <w:rsid w:val="002D6CF9"/>
    <w:rsid w:val="002E05A6"/>
    <w:rsid w:val="002E0BC4"/>
    <w:rsid w:val="002E1F10"/>
    <w:rsid w:val="002E28CF"/>
    <w:rsid w:val="002E530E"/>
    <w:rsid w:val="002E54E7"/>
    <w:rsid w:val="002E658C"/>
    <w:rsid w:val="002F047D"/>
    <w:rsid w:val="002F2647"/>
    <w:rsid w:val="002F2A81"/>
    <w:rsid w:val="002F3E66"/>
    <w:rsid w:val="00300E3B"/>
    <w:rsid w:val="00302841"/>
    <w:rsid w:val="003039B9"/>
    <w:rsid w:val="003039E1"/>
    <w:rsid w:val="00312B9E"/>
    <w:rsid w:val="0031477C"/>
    <w:rsid w:val="00323996"/>
    <w:rsid w:val="00325AF9"/>
    <w:rsid w:val="003328A0"/>
    <w:rsid w:val="00334896"/>
    <w:rsid w:val="00337632"/>
    <w:rsid w:val="00341308"/>
    <w:rsid w:val="0034136F"/>
    <w:rsid w:val="00345021"/>
    <w:rsid w:val="003476EE"/>
    <w:rsid w:val="00351DD9"/>
    <w:rsid w:val="00357B8E"/>
    <w:rsid w:val="00363141"/>
    <w:rsid w:val="00363A86"/>
    <w:rsid w:val="0037066F"/>
    <w:rsid w:val="003712DF"/>
    <w:rsid w:val="003757F7"/>
    <w:rsid w:val="003806BD"/>
    <w:rsid w:val="00383002"/>
    <w:rsid w:val="003847AC"/>
    <w:rsid w:val="003921E1"/>
    <w:rsid w:val="003950E5"/>
    <w:rsid w:val="00395638"/>
    <w:rsid w:val="0039671E"/>
    <w:rsid w:val="003B25AB"/>
    <w:rsid w:val="003B3B1E"/>
    <w:rsid w:val="003C17DE"/>
    <w:rsid w:val="003C2D6C"/>
    <w:rsid w:val="003C5473"/>
    <w:rsid w:val="003C78C6"/>
    <w:rsid w:val="003D116A"/>
    <w:rsid w:val="003D2D4B"/>
    <w:rsid w:val="003D3A8D"/>
    <w:rsid w:val="003D4AE1"/>
    <w:rsid w:val="003D53DD"/>
    <w:rsid w:val="003D74E6"/>
    <w:rsid w:val="003E3C88"/>
    <w:rsid w:val="003E4E36"/>
    <w:rsid w:val="003E753F"/>
    <w:rsid w:val="003E780C"/>
    <w:rsid w:val="003E7F36"/>
    <w:rsid w:val="003F6886"/>
    <w:rsid w:val="003F792A"/>
    <w:rsid w:val="00401127"/>
    <w:rsid w:val="00401CD7"/>
    <w:rsid w:val="00402781"/>
    <w:rsid w:val="00402C5C"/>
    <w:rsid w:val="00405A9E"/>
    <w:rsid w:val="00406821"/>
    <w:rsid w:val="004131B3"/>
    <w:rsid w:val="00421289"/>
    <w:rsid w:val="0042205F"/>
    <w:rsid w:val="0042445E"/>
    <w:rsid w:val="00425AD9"/>
    <w:rsid w:val="004333A1"/>
    <w:rsid w:val="00435085"/>
    <w:rsid w:val="00440A6C"/>
    <w:rsid w:val="004415AF"/>
    <w:rsid w:val="00442696"/>
    <w:rsid w:val="00446505"/>
    <w:rsid w:val="0045312E"/>
    <w:rsid w:val="00455F52"/>
    <w:rsid w:val="004607D1"/>
    <w:rsid w:val="00462475"/>
    <w:rsid w:val="0046280C"/>
    <w:rsid w:val="0046710A"/>
    <w:rsid w:val="004724DD"/>
    <w:rsid w:val="00474BA6"/>
    <w:rsid w:val="00481426"/>
    <w:rsid w:val="00484B2A"/>
    <w:rsid w:val="0048566B"/>
    <w:rsid w:val="00485E73"/>
    <w:rsid w:val="004928B4"/>
    <w:rsid w:val="00493971"/>
    <w:rsid w:val="00495129"/>
    <w:rsid w:val="004952BA"/>
    <w:rsid w:val="004963A3"/>
    <w:rsid w:val="004A658F"/>
    <w:rsid w:val="004B03A2"/>
    <w:rsid w:val="004B6086"/>
    <w:rsid w:val="004C1041"/>
    <w:rsid w:val="004C6418"/>
    <w:rsid w:val="004C7E0C"/>
    <w:rsid w:val="004D038E"/>
    <w:rsid w:val="004D15F2"/>
    <w:rsid w:val="004D5471"/>
    <w:rsid w:val="004D7664"/>
    <w:rsid w:val="004D76DC"/>
    <w:rsid w:val="004E2CD6"/>
    <w:rsid w:val="004E4134"/>
    <w:rsid w:val="004E6DBB"/>
    <w:rsid w:val="004F11EB"/>
    <w:rsid w:val="004F1FD0"/>
    <w:rsid w:val="004F6CA7"/>
    <w:rsid w:val="00501C7E"/>
    <w:rsid w:val="00502170"/>
    <w:rsid w:val="0051397C"/>
    <w:rsid w:val="00520D59"/>
    <w:rsid w:val="00523084"/>
    <w:rsid w:val="00531AC7"/>
    <w:rsid w:val="00532820"/>
    <w:rsid w:val="005406A8"/>
    <w:rsid w:val="0054228B"/>
    <w:rsid w:val="00543A92"/>
    <w:rsid w:val="00546BE8"/>
    <w:rsid w:val="005519FC"/>
    <w:rsid w:val="00565057"/>
    <w:rsid w:val="0056505D"/>
    <w:rsid w:val="0056517A"/>
    <w:rsid w:val="0056540D"/>
    <w:rsid w:val="00571033"/>
    <w:rsid w:val="00576593"/>
    <w:rsid w:val="005779F7"/>
    <w:rsid w:val="00580AD3"/>
    <w:rsid w:val="0058312A"/>
    <w:rsid w:val="00597215"/>
    <w:rsid w:val="005978EB"/>
    <w:rsid w:val="005A0F38"/>
    <w:rsid w:val="005A2DF5"/>
    <w:rsid w:val="005A4A51"/>
    <w:rsid w:val="005A5E54"/>
    <w:rsid w:val="005A5EBB"/>
    <w:rsid w:val="005A7B13"/>
    <w:rsid w:val="005B2D1D"/>
    <w:rsid w:val="005B5171"/>
    <w:rsid w:val="005C1337"/>
    <w:rsid w:val="005D1886"/>
    <w:rsid w:val="005D73BE"/>
    <w:rsid w:val="005E5B80"/>
    <w:rsid w:val="005E7220"/>
    <w:rsid w:val="005F59F3"/>
    <w:rsid w:val="005F5ADE"/>
    <w:rsid w:val="005F71A4"/>
    <w:rsid w:val="006025B2"/>
    <w:rsid w:val="00610B63"/>
    <w:rsid w:val="00612B73"/>
    <w:rsid w:val="0061600B"/>
    <w:rsid w:val="00621F37"/>
    <w:rsid w:val="00624BFF"/>
    <w:rsid w:val="006258AD"/>
    <w:rsid w:val="0063189A"/>
    <w:rsid w:val="006368F1"/>
    <w:rsid w:val="00641466"/>
    <w:rsid w:val="00651C65"/>
    <w:rsid w:val="0065383B"/>
    <w:rsid w:val="00653EC2"/>
    <w:rsid w:val="006548AC"/>
    <w:rsid w:val="0065556B"/>
    <w:rsid w:val="0066372F"/>
    <w:rsid w:val="00671122"/>
    <w:rsid w:val="00673453"/>
    <w:rsid w:val="00676E37"/>
    <w:rsid w:val="0068500D"/>
    <w:rsid w:val="00691E01"/>
    <w:rsid w:val="00694DF6"/>
    <w:rsid w:val="00697230"/>
    <w:rsid w:val="00697BD0"/>
    <w:rsid w:val="006A02DD"/>
    <w:rsid w:val="006A2822"/>
    <w:rsid w:val="006A5D8A"/>
    <w:rsid w:val="006A6277"/>
    <w:rsid w:val="006B11A5"/>
    <w:rsid w:val="006B26C2"/>
    <w:rsid w:val="006B4A5D"/>
    <w:rsid w:val="006C083D"/>
    <w:rsid w:val="006C0E1E"/>
    <w:rsid w:val="006C35DD"/>
    <w:rsid w:val="006D153E"/>
    <w:rsid w:val="006D1A7E"/>
    <w:rsid w:val="006D2796"/>
    <w:rsid w:val="006D6586"/>
    <w:rsid w:val="006E02B3"/>
    <w:rsid w:val="006F1E68"/>
    <w:rsid w:val="006F3BBE"/>
    <w:rsid w:val="00704FE9"/>
    <w:rsid w:val="007105FD"/>
    <w:rsid w:val="007111A1"/>
    <w:rsid w:val="00714452"/>
    <w:rsid w:val="00714707"/>
    <w:rsid w:val="00715B4A"/>
    <w:rsid w:val="00724174"/>
    <w:rsid w:val="00726DAB"/>
    <w:rsid w:val="00730061"/>
    <w:rsid w:val="0073122D"/>
    <w:rsid w:val="0073407B"/>
    <w:rsid w:val="007351E0"/>
    <w:rsid w:val="00736F5A"/>
    <w:rsid w:val="007402F7"/>
    <w:rsid w:val="00744D1A"/>
    <w:rsid w:val="00760BEE"/>
    <w:rsid w:val="00770BB2"/>
    <w:rsid w:val="007742CD"/>
    <w:rsid w:val="00775E1C"/>
    <w:rsid w:val="00781CB7"/>
    <w:rsid w:val="00785770"/>
    <w:rsid w:val="00787ACA"/>
    <w:rsid w:val="00791515"/>
    <w:rsid w:val="00792987"/>
    <w:rsid w:val="00793687"/>
    <w:rsid w:val="0079767A"/>
    <w:rsid w:val="00797E7F"/>
    <w:rsid w:val="007A1069"/>
    <w:rsid w:val="007A6C07"/>
    <w:rsid w:val="007B78DF"/>
    <w:rsid w:val="007C582C"/>
    <w:rsid w:val="007D2A2F"/>
    <w:rsid w:val="007D6051"/>
    <w:rsid w:val="007D60F8"/>
    <w:rsid w:val="007D7C91"/>
    <w:rsid w:val="007E18E7"/>
    <w:rsid w:val="007E3493"/>
    <w:rsid w:val="007E59D0"/>
    <w:rsid w:val="007E75D5"/>
    <w:rsid w:val="007F62C4"/>
    <w:rsid w:val="00800B41"/>
    <w:rsid w:val="00800DA9"/>
    <w:rsid w:val="0080195F"/>
    <w:rsid w:val="00803A31"/>
    <w:rsid w:val="00807E6E"/>
    <w:rsid w:val="008110FA"/>
    <w:rsid w:val="00812EF5"/>
    <w:rsid w:val="00817C76"/>
    <w:rsid w:val="00821338"/>
    <w:rsid w:val="008250D8"/>
    <w:rsid w:val="008262E3"/>
    <w:rsid w:val="00831A27"/>
    <w:rsid w:val="00833B1A"/>
    <w:rsid w:val="00834313"/>
    <w:rsid w:val="00834E26"/>
    <w:rsid w:val="008364A9"/>
    <w:rsid w:val="00840C81"/>
    <w:rsid w:val="008447BA"/>
    <w:rsid w:val="00844C5D"/>
    <w:rsid w:val="00846F3A"/>
    <w:rsid w:val="00852C6A"/>
    <w:rsid w:val="00860672"/>
    <w:rsid w:val="00863865"/>
    <w:rsid w:val="00865F91"/>
    <w:rsid w:val="008737E9"/>
    <w:rsid w:val="00875530"/>
    <w:rsid w:val="00880A01"/>
    <w:rsid w:val="00880B9F"/>
    <w:rsid w:val="00883546"/>
    <w:rsid w:val="008850AE"/>
    <w:rsid w:val="00892BD8"/>
    <w:rsid w:val="008954C2"/>
    <w:rsid w:val="00897ED3"/>
    <w:rsid w:val="008A02A3"/>
    <w:rsid w:val="008A06AA"/>
    <w:rsid w:val="008A1C0F"/>
    <w:rsid w:val="008B0F63"/>
    <w:rsid w:val="008B51AA"/>
    <w:rsid w:val="008C1C46"/>
    <w:rsid w:val="008C5609"/>
    <w:rsid w:val="008C5829"/>
    <w:rsid w:val="008C5CA8"/>
    <w:rsid w:val="008C6FF6"/>
    <w:rsid w:val="008D0EE7"/>
    <w:rsid w:val="008D2BA3"/>
    <w:rsid w:val="008D4EF6"/>
    <w:rsid w:val="008D4F21"/>
    <w:rsid w:val="008E45EE"/>
    <w:rsid w:val="008F14FA"/>
    <w:rsid w:val="008F768A"/>
    <w:rsid w:val="009042AF"/>
    <w:rsid w:val="009067B6"/>
    <w:rsid w:val="00906EDA"/>
    <w:rsid w:val="00910CA2"/>
    <w:rsid w:val="00916B9D"/>
    <w:rsid w:val="00921235"/>
    <w:rsid w:val="00923B0D"/>
    <w:rsid w:val="00923C5B"/>
    <w:rsid w:val="009260B0"/>
    <w:rsid w:val="00927586"/>
    <w:rsid w:val="0093489F"/>
    <w:rsid w:val="009372D9"/>
    <w:rsid w:val="00937E50"/>
    <w:rsid w:val="00940193"/>
    <w:rsid w:val="00942E2C"/>
    <w:rsid w:val="00942EB9"/>
    <w:rsid w:val="00943666"/>
    <w:rsid w:val="00952125"/>
    <w:rsid w:val="009549B6"/>
    <w:rsid w:val="00955207"/>
    <w:rsid w:val="0095682A"/>
    <w:rsid w:val="00961749"/>
    <w:rsid w:val="00961A2D"/>
    <w:rsid w:val="00965D57"/>
    <w:rsid w:val="009705F7"/>
    <w:rsid w:val="00970E54"/>
    <w:rsid w:val="009733C9"/>
    <w:rsid w:val="009818F5"/>
    <w:rsid w:val="00981ABF"/>
    <w:rsid w:val="00985E55"/>
    <w:rsid w:val="00997CAF"/>
    <w:rsid w:val="009A111F"/>
    <w:rsid w:val="009A32C7"/>
    <w:rsid w:val="009A3950"/>
    <w:rsid w:val="009A53FD"/>
    <w:rsid w:val="009B1DAA"/>
    <w:rsid w:val="009B4107"/>
    <w:rsid w:val="009C3674"/>
    <w:rsid w:val="009C569C"/>
    <w:rsid w:val="009D6510"/>
    <w:rsid w:val="009E13A9"/>
    <w:rsid w:val="009F1206"/>
    <w:rsid w:val="009F173C"/>
    <w:rsid w:val="009F21BF"/>
    <w:rsid w:val="009F44BB"/>
    <w:rsid w:val="009F52A6"/>
    <w:rsid w:val="009F7072"/>
    <w:rsid w:val="00A07481"/>
    <w:rsid w:val="00A1134F"/>
    <w:rsid w:val="00A13A6A"/>
    <w:rsid w:val="00A173F8"/>
    <w:rsid w:val="00A177BB"/>
    <w:rsid w:val="00A23836"/>
    <w:rsid w:val="00A25C98"/>
    <w:rsid w:val="00A2718C"/>
    <w:rsid w:val="00A30F52"/>
    <w:rsid w:val="00A343A8"/>
    <w:rsid w:val="00A41FA8"/>
    <w:rsid w:val="00A4220C"/>
    <w:rsid w:val="00A46374"/>
    <w:rsid w:val="00A6096A"/>
    <w:rsid w:val="00A639D5"/>
    <w:rsid w:val="00A63D91"/>
    <w:rsid w:val="00A64234"/>
    <w:rsid w:val="00A66D5B"/>
    <w:rsid w:val="00A7088D"/>
    <w:rsid w:val="00A70FB1"/>
    <w:rsid w:val="00A73384"/>
    <w:rsid w:val="00A81A8C"/>
    <w:rsid w:val="00A8534D"/>
    <w:rsid w:val="00A876BC"/>
    <w:rsid w:val="00A90190"/>
    <w:rsid w:val="00A91C75"/>
    <w:rsid w:val="00A93795"/>
    <w:rsid w:val="00A94913"/>
    <w:rsid w:val="00A95F78"/>
    <w:rsid w:val="00A9784A"/>
    <w:rsid w:val="00AB21DB"/>
    <w:rsid w:val="00AB4778"/>
    <w:rsid w:val="00AB521E"/>
    <w:rsid w:val="00AB581B"/>
    <w:rsid w:val="00AB7D6A"/>
    <w:rsid w:val="00AC223A"/>
    <w:rsid w:val="00AC25AE"/>
    <w:rsid w:val="00AC69EC"/>
    <w:rsid w:val="00AD0F55"/>
    <w:rsid w:val="00AD3EBA"/>
    <w:rsid w:val="00AD4D34"/>
    <w:rsid w:val="00AE17F1"/>
    <w:rsid w:val="00AE341F"/>
    <w:rsid w:val="00AE367B"/>
    <w:rsid w:val="00AE54D9"/>
    <w:rsid w:val="00AE5818"/>
    <w:rsid w:val="00AF5C57"/>
    <w:rsid w:val="00AF5E4B"/>
    <w:rsid w:val="00B00BFF"/>
    <w:rsid w:val="00B06BCB"/>
    <w:rsid w:val="00B25DF5"/>
    <w:rsid w:val="00B26029"/>
    <w:rsid w:val="00B26FB1"/>
    <w:rsid w:val="00B30883"/>
    <w:rsid w:val="00B407E7"/>
    <w:rsid w:val="00B40B11"/>
    <w:rsid w:val="00B50F06"/>
    <w:rsid w:val="00B52301"/>
    <w:rsid w:val="00B52AD5"/>
    <w:rsid w:val="00B54A2D"/>
    <w:rsid w:val="00B60139"/>
    <w:rsid w:val="00B6486B"/>
    <w:rsid w:val="00B65A2D"/>
    <w:rsid w:val="00B66C36"/>
    <w:rsid w:val="00B67B21"/>
    <w:rsid w:val="00B67EBE"/>
    <w:rsid w:val="00B7004E"/>
    <w:rsid w:val="00B70328"/>
    <w:rsid w:val="00B74753"/>
    <w:rsid w:val="00B76ED7"/>
    <w:rsid w:val="00B8392E"/>
    <w:rsid w:val="00B83D50"/>
    <w:rsid w:val="00B86619"/>
    <w:rsid w:val="00B879A0"/>
    <w:rsid w:val="00B90806"/>
    <w:rsid w:val="00B9195E"/>
    <w:rsid w:val="00BA51C7"/>
    <w:rsid w:val="00BB382C"/>
    <w:rsid w:val="00BB6CF8"/>
    <w:rsid w:val="00BC14C9"/>
    <w:rsid w:val="00BD3C04"/>
    <w:rsid w:val="00BD4FCC"/>
    <w:rsid w:val="00BD7C84"/>
    <w:rsid w:val="00BE4FBF"/>
    <w:rsid w:val="00BF68C9"/>
    <w:rsid w:val="00BF7A06"/>
    <w:rsid w:val="00C00B46"/>
    <w:rsid w:val="00C10FB1"/>
    <w:rsid w:val="00C144F2"/>
    <w:rsid w:val="00C15775"/>
    <w:rsid w:val="00C16C92"/>
    <w:rsid w:val="00C27C5F"/>
    <w:rsid w:val="00C3064B"/>
    <w:rsid w:val="00C41558"/>
    <w:rsid w:val="00C4220C"/>
    <w:rsid w:val="00C42796"/>
    <w:rsid w:val="00C4737F"/>
    <w:rsid w:val="00C51DDB"/>
    <w:rsid w:val="00C66778"/>
    <w:rsid w:val="00C6684C"/>
    <w:rsid w:val="00C66F64"/>
    <w:rsid w:val="00C70810"/>
    <w:rsid w:val="00C715FF"/>
    <w:rsid w:val="00C727F9"/>
    <w:rsid w:val="00C72CFC"/>
    <w:rsid w:val="00C80BE8"/>
    <w:rsid w:val="00C8384B"/>
    <w:rsid w:val="00C90909"/>
    <w:rsid w:val="00C94246"/>
    <w:rsid w:val="00C97421"/>
    <w:rsid w:val="00CA51E4"/>
    <w:rsid w:val="00CA5686"/>
    <w:rsid w:val="00CB3C10"/>
    <w:rsid w:val="00CC13C8"/>
    <w:rsid w:val="00CC515A"/>
    <w:rsid w:val="00CC7FA5"/>
    <w:rsid w:val="00CF60DF"/>
    <w:rsid w:val="00CF6FD7"/>
    <w:rsid w:val="00D00627"/>
    <w:rsid w:val="00D0232A"/>
    <w:rsid w:val="00D0381C"/>
    <w:rsid w:val="00D04646"/>
    <w:rsid w:val="00D05EE7"/>
    <w:rsid w:val="00D114C4"/>
    <w:rsid w:val="00D1220C"/>
    <w:rsid w:val="00D15665"/>
    <w:rsid w:val="00D2023B"/>
    <w:rsid w:val="00D20FBC"/>
    <w:rsid w:val="00D21239"/>
    <w:rsid w:val="00D22A0A"/>
    <w:rsid w:val="00D335A3"/>
    <w:rsid w:val="00D42FBB"/>
    <w:rsid w:val="00D430C6"/>
    <w:rsid w:val="00D43A4E"/>
    <w:rsid w:val="00D44164"/>
    <w:rsid w:val="00D5046A"/>
    <w:rsid w:val="00D50EAA"/>
    <w:rsid w:val="00D5126C"/>
    <w:rsid w:val="00D53401"/>
    <w:rsid w:val="00D5402C"/>
    <w:rsid w:val="00D569D0"/>
    <w:rsid w:val="00D56F6C"/>
    <w:rsid w:val="00D61C4F"/>
    <w:rsid w:val="00D646F2"/>
    <w:rsid w:val="00D72A0F"/>
    <w:rsid w:val="00D73890"/>
    <w:rsid w:val="00D74879"/>
    <w:rsid w:val="00D768D6"/>
    <w:rsid w:val="00D804E6"/>
    <w:rsid w:val="00D82130"/>
    <w:rsid w:val="00D86378"/>
    <w:rsid w:val="00D87A3F"/>
    <w:rsid w:val="00D90F63"/>
    <w:rsid w:val="00D910F1"/>
    <w:rsid w:val="00D96F8F"/>
    <w:rsid w:val="00D97559"/>
    <w:rsid w:val="00DA61B0"/>
    <w:rsid w:val="00DB7066"/>
    <w:rsid w:val="00DB7EB4"/>
    <w:rsid w:val="00DC01C4"/>
    <w:rsid w:val="00DC630F"/>
    <w:rsid w:val="00DC6D9A"/>
    <w:rsid w:val="00DD07F4"/>
    <w:rsid w:val="00DD3D8C"/>
    <w:rsid w:val="00DD4BDF"/>
    <w:rsid w:val="00DE2E15"/>
    <w:rsid w:val="00DE4410"/>
    <w:rsid w:val="00DE7B17"/>
    <w:rsid w:val="00DF066C"/>
    <w:rsid w:val="00DF1BFC"/>
    <w:rsid w:val="00DF2628"/>
    <w:rsid w:val="00DF409F"/>
    <w:rsid w:val="00DF5B33"/>
    <w:rsid w:val="00DF6352"/>
    <w:rsid w:val="00DF71E8"/>
    <w:rsid w:val="00E0175B"/>
    <w:rsid w:val="00E044BF"/>
    <w:rsid w:val="00E05534"/>
    <w:rsid w:val="00E10730"/>
    <w:rsid w:val="00E10EC4"/>
    <w:rsid w:val="00E10F7C"/>
    <w:rsid w:val="00E12CF0"/>
    <w:rsid w:val="00E155DE"/>
    <w:rsid w:val="00E265F6"/>
    <w:rsid w:val="00E3034D"/>
    <w:rsid w:val="00E375B0"/>
    <w:rsid w:val="00E43E98"/>
    <w:rsid w:val="00E47289"/>
    <w:rsid w:val="00E5081A"/>
    <w:rsid w:val="00E50D48"/>
    <w:rsid w:val="00E52855"/>
    <w:rsid w:val="00E536A7"/>
    <w:rsid w:val="00E57E0B"/>
    <w:rsid w:val="00E63A65"/>
    <w:rsid w:val="00E64DB7"/>
    <w:rsid w:val="00E657DF"/>
    <w:rsid w:val="00E70334"/>
    <w:rsid w:val="00E72693"/>
    <w:rsid w:val="00E74569"/>
    <w:rsid w:val="00E75CA2"/>
    <w:rsid w:val="00E814D6"/>
    <w:rsid w:val="00E82C4D"/>
    <w:rsid w:val="00E83D33"/>
    <w:rsid w:val="00E84B63"/>
    <w:rsid w:val="00E94CEE"/>
    <w:rsid w:val="00EA1326"/>
    <w:rsid w:val="00EA516F"/>
    <w:rsid w:val="00EA6EA2"/>
    <w:rsid w:val="00EA6FB9"/>
    <w:rsid w:val="00EB29E8"/>
    <w:rsid w:val="00EB4972"/>
    <w:rsid w:val="00EC346D"/>
    <w:rsid w:val="00ED00D7"/>
    <w:rsid w:val="00ED24FD"/>
    <w:rsid w:val="00ED4D64"/>
    <w:rsid w:val="00EE1EC1"/>
    <w:rsid w:val="00EE356B"/>
    <w:rsid w:val="00EE4A40"/>
    <w:rsid w:val="00EE632E"/>
    <w:rsid w:val="00EE67B0"/>
    <w:rsid w:val="00EE69AD"/>
    <w:rsid w:val="00EE7A6C"/>
    <w:rsid w:val="00EF04BF"/>
    <w:rsid w:val="00EF0732"/>
    <w:rsid w:val="00EF1126"/>
    <w:rsid w:val="00EF4212"/>
    <w:rsid w:val="00EF7C66"/>
    <w:rsid w:val="00F009E2"/>
    <w:rsid w:val="00F057E3"/>
    <w:rsid w:val="00F1233D"/>
    <w:rsid w:val="00F14E98"/>
    <w:rsid w:val="00F21A1E"/>
    <w:rsid w:val="00F23BE4"/>
    <w:rsid w:val="00F24874"/>
    <w:rsid w:val="00F254CB"/>
    <w:rsid w:val="00F2561F"/>
    <w:rsid w:val="00F26C55"/>
    <w:rsid w:val="00F32F0D"/>
    <w:rsid w:val="00F3357D"/>
    <w:rsid w:val="00F3578C"/>
    <w:rsid w:val="00F37C9A"/>
    <w:rsid w:val="00F40F73"/>
    <w:rsid w:val="00F43626"/>
    <w:rsid w:val="00F45629"/>
    <w:rsid w:val="00F50268"/>
    <w:rsid w:val="00F54370"/>
    <w:rsid w:val="00F544E4"/>
    <w:rsid w:val="00F54611"/>
    <w:rsid w:val="00F55C89"/>
    <w:rsid w:val="00F62BAC"/>
    <w:rsid w:val="00F6483B"/>
    <w:rsid w:val="00F70B2C"/>
    <w:rsid w:val="00F77EB7"/>
    <w:rsid w:val="00F85385"/>
    <w:rsid w:val="00F85C9C"/>
    <w:rsid w:val="00F91247"/>
    <w:rsid w:val="00F94582"/>
    <w:rsid w:val="00F96364"/>
    <w:rsid w:val="00FA20C2"/>
    <w:rsid w:val="00FA3FAD"/>
    <w:rsid w:val="00FB342C"/>
    <w:rsid w:val="00FB531A"/>
    <w:rsid w:val="00FC1451"/>
    <w:rsid w:val="00FC1BA4"/>
    <w:rsid w:val="00FC6EE3"/>
    <w:rsid w:val="00FC7496"/>
    <w:rsid w:val="00FC77A8"/>
    <w:rsid w:val="00FD071C"/>
    <w:rsid w:val="00FD1A81"/>
    <w:rsid w:val="00FD20F4"/>
    <w:rsid w:val="00FE5237"/>
    <w:rsid w:val="00FE7510"/>
    <w:rsid w:val="00FF12D1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6"/>
  </w:style>
  <w:style w:type="paragraph" w:styleId="1">
    <w:name w:val="heading 1"/>
    <w:basedOn w:val="a"/>
    <w:link w:val="10"/>
    <w:qFormat/>
    <w:rsid w:val="00057CC0"/>
    <w:pPr>
      <w:widowControl w:val="0"/>
      <w:autoSpaceDE w:val="0"/>
      <w:autoSpaceDN w:val="0"/>
      <w:spacing w:after="0" w:line="240" w:lineRule="auto"/>
      <w:ind w:left="1688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549B6"/>
    <w:rPr>
      <w:color w:val="0066CC"/>
      <w:u w:val="single"/>
    </w:rPr>
  </w:style>
  <w:style w:type="paragraph" w:styleId="a5">
    <w:name w:val="Title"/>
    <w:basedOn w:val="a"/>
    <w:link w:val="a6"/>
    <w:qFormat/>
    <w:rsid w:val="009549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6">
    <w:name w:val="Название Знак"/>
    <w:basedOn w:val="a0"/>
    <w:link w:val="a5"/>
    <w:rsid w:val="009549B6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7">
    <w:name w:val="No Spacing"/>
    <w:uiPriority w:val="1"/>
    <w:qFormat/>
    <w:rsid w:val="00AC69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7CC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2019-11-09T12:52:00Z</cp:lastPrinted>
  <dcterms:created xsi:type="dcterms:W3CDTF">2021-02-27T10:50:00Z</dcterms:created>
  <dcterms:modified xsi:type="dcterms:W3CDTF">2021-03-04T19:49:00Z</dcterms:modified>
</cp:coreProperties>
</file>