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60" w:rsidRDefault="00D90360" w:rsidP="00633C86">
      <w:pPr>
        <w:pStyle w:val="a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38950" cy="9658350"/>
            <wp:effectExtent l="19050" t="0" r="0" b="0"/>
            <wp:docPr id="1" name="Рисунок 1" descr="H:\положения д о бригантина 2020\документы по д о на сайт\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д о бригантина 2020\документы по д о на сайт\5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C86" w:rsidRDefault="00633C86" w:rsidP="00633C86">
      <w:pPr>
        <w:rPr>
          <w:sz w:val="20"/>
        </w:rPr>
        <w:sectPr w:rsidR="00633C86" w:rsidSect="00633C86">
          <w:type w:val="continuous"/>
          <w:pgSz w:w="11910" w:h="16840"/>
          <w:pgMar w:top="760" w:right="520" w:bottom="280" w:left="620" w:header="720" w:footer="720" w:gutter="0"/>
          <w:cols w:space="720"/>
        </w:sectPr>
      </w:pPr>
    </w:p>
    <w:p w:rsidR="00D825C2" w:rsidRDefault="00D825C2">
      <w:pPr>
        <w:pStyle w:val="a3"/>
        <w:ind w:left="166" w:firstLine="0"/>
        <w:rPr>
          <w:sz w:val="20"/>
        </w:rPr>
      </w:pPr>
    </w:p>
    <w:p w:rsidR="00D825C2" w:rsidRDefault="00D825C2">
      <w:pPr>
        <w:rPr>
          <w:sz w:val="20"/>
        </w:rPr>
        <w:sectPr w:rsidR="00D825C2">
          <w:type w:val="continuous"/>
          <w:pgSz w:w="11910" w:h="16840"/>
          <w:pgMar w:top="760" w:right="460" w:bottom="280" w:left="620" w:header="720" w:footer="720" w:gutter="0"/>
          <w:cols w:space="720"/>
        </w:sectPr>
      </w:pPr>
    </w:p>
    <w:p w:rsidR="00D825C2" w:rsidRDefault="00633C86">
      <w:pPr>
        <w:pStyle w:val="a3"/>
        <w:spacing w:before="75"/>
        <w:ind w:left="100" w:firstLine="0"/>
      </w:pPr>
      <w:bookmarkStart w:id="0" w:name="1._Общие_положения."/>
      <w:bookmarkEnd w:id="0"/>
      <w:r>
        <w:rPr>
          <w:u w:val="single"/>
        </w:rPr>
        <w:lastRenderedPageBreak/>
        <w:t>1. Общие положения.</w:t>
      </w:r>
    </w:p>
    <w:p w:rsidR="00D825C2" w:rsidRDefault="00633C86">
      <w:pPr>
        <w:pStyle w:val="a4"/>
        <w:numPr>
          <w:ilvl w:val="1"/>
          <w:numId w:val="6"/>
        </w:numPr>
        <w:tabs>
          <w:tab w:val="left" w:pos="595"/>
        </w:tabs>
        <w:spacing w:before="47"/>
        <w:ind w:right="487" w:firstLine="0"/>
        <w:rPr>
          <w:sz w:val="28"/>
        </w:rPr>
      </w:pPr>
      <w:proofErr w:type="gramStart"/>
      <w:r>
        <w:rPr>
          <w:sz w:val="28"/>
        </w:rPr>
        <w:t xml:space="preserve">Детское общественное объединение «Бригантина» – это </w:t>
      </w:r>
      <w:r>
        <w:rPr>
          <w:color w:val="202020"/>
          <w:sz w:val="28"/>
        </w:rPr>
        <w:t xml:space="preserve">независимый, неполитический, некоммерческий, </w:t>
      </w:r>
      <w:r>
        <w:rPr>
          <w:sz w:val="28"/>
        </w:rPr>
        <w:t>добровольный, общественный, самоуправляемый, творческий союз самостоятельных детей, подростков и взрослых, созданный с</w:t>
      </w:r>
      <w:r w:rsidR="00AE4218">
        <w:rPr>
          <w:sz w:val="28"/>
        </w:rPr>
        <w:t xml:space="preserve"> </w:t>
      </w:r>
      <w:r>
        <w:rPr>
          <w:spacing w:val="2"/>
          <w:sz w:val="28"/>
        </w:rPr>
        <w:t xml:space="preserve">целью </w:t>
      </w:r>
      <w:r>
        <w:rPr>
          <w:sz w:val="28"/>
        </w:rPr>
        <w:t xml:space="preserve">организации познавательной и </w:t>
      </w:r>
      <w:proofErr w:type="spellStart"/>
      <w:r>
        <w:rPr>
          <w:sz w:val="28"/>
        </w:rPr>
        <w:t>досуговой</w:t>
      </w:r>
      <w:proofErr w:type="spellEnd"/>
      <w:r w:rsidR="00AE4218">
        <w:rPr>
          <w:sz w:val="28"/>
        </w:rPr>
        <w:t xml:space="preserve">  </w:t>
      </w:r>
      <w:r>
        <w:rPr>
          <w:sz w:val="28"/>
        </w:rPr>
        <w:t>деятельности.</w:t>
      </w:r>
      <w:proofErr w:type="gramEnd"/>
    </w:p>
    <w:p w:rsidR="00D825C2" w:rsidRDefault="00633C86">
      <w:pPr>
        <w:pStyle w:val="a3"/>
        <w:spacing w:line="321" w:lineRule="exact"/>
        <w:ind w:left="100" w:firstLine="0"/>
      </w:pPr>
      <w:r>
        <w:t>Официальное полное наименование организации – Детское объединение</w:t>
      </w:r>
    </w:p>
    <w:p w:rsidR="00D825C2" w:rsidRDefault="00633C86">
      <w:pPr>
        <w:pStyle w:val="a3"/>
        <w:spacing w:before="5" w:line="322" w:lineRule="exact"/>
        <w:ind w:left="100" w:firstLine="0"/>
      </w:pPr>
      <w:r>
        <w:t xml:space="preserve">«Бригантина» МБОУ Тарасово – </w:t>
      </w:r>
      <w:proofErr w:type="spellStart"/>
      <w:r>
        <w:t>Меловской</w:t>
      </w:r>
      <w:proofErr w:type="spellEnd"/>
      <w:r>
        <w:t xml:space="preserve"> СОШ.</w:t>
      </w:r>
    </w:p>
    <w:p w:rsidR="00D825C2" w:rsidRDefault="00633C86">
      <w:pPr>
        <w:pStyle w:val="a4"/>
        <w:numPr>
          <w:ilvl w:val="1"/>
          <w:numId w:val="6"/>
        </w:numPr>
        <w:tabs>
          <w:tab w:val="left" w:pos="595"/>
        </w:tabs>
        <w:spacing w:line="322" w:lineRule="exact"/>
        <w:ind w:left="594" w:hanging="495"/>
        <w:rPr>
          <w:sz w:val="28"/>
        </w:rPr>
      </w:pPr>
      <w:r>
        <w:rPr>
          <w:sz w:val="28"/>
        </w:rPr>
        <w:t>Д/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создано и действует в соответствии</w:t>
      </w:r>
      <w:r w:rsidR="00AE4218">
        <w:rPr>
          <w:sz w:val="28"/>
        </w:rPr>
        <w:t xml:space="preserve"> </w:t>
      </w:r>
      <w:r>
        <w:rPr>
          <w:sz w:val="28"/>
        </w:rPr>
        <w:t>с</w:t>
      </w:r>
    </w:p>
    <w:p w:rsidR="00D825C2" w:rsidRDefault="00633C86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Конституцией РФ.</w:t>
      </w:r>
    </w:p>
    <w:p w:rsidR="00D825C2" w:rsidRDefault="00633C86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Конвенцией о правах</w:t>
      </w:r>
      <w:r w:rsidR="00AE4218">
        <w:rPr>
          <w:sz w:val="28"/>
        </w:rPr>
        <w:t xml:space="preserve"> </w:t>
      </w:r>
      <w:r>
        <w:rPr>
          <w:sz w:val="28"/>
        </w:rPr>
        <w:t>ребенка.</w:t>
      </w:r>
    </w:p>
    <w:p w:rsidR="00D825C2" w:rsidRDefault="00633C86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Законом РФ «Об образовании» от 29.12.2012 N273-ФЗ</w:t>
      </w:r>
    </w:p>
    <w:p w:rsidR="00D825C2" w:rsidRDefault="00633C86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ind w:right="260"/>
        <w:rPr>
          <w:sz w:val="28"/>
        </w:rPr>
      </w:pPr>
      <w:r>
        <w:rPr>
          <w:sz w:val="28"/>
        </w:rPr>
        <w:t>Федеральным законом "О государственной поддержке молодежных и детских общественных объединений</w:t>
      </w:r>
      <w:proofErr w:type="gramStart"/>
      <w:r>
        <w:rPr>
          <w:sz w:val="28"/>
        </w:rPr>
        <w:t xml:space="preserve">." </w:t>
      </w:r>
      <w:proofErr w:type="gramEnd"/>
      <w:r>
        <w:rPr>
          <w:sz w:val="28"/>
        </w:rPr>
        <w:t>от 28.06.1995 N 98-ФЗ (ред. от28.12.2016)</w:t>
      </w:r>
    </w:p>
    <w:p w:rsidR="00D825C2" w:rsidRDefault="00633C86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ind w:right="252"/>
        <w:rPr>
          <w:sz w:val="28"/>
        </w:rPr>
      </w:pPr>
      <w:r>
        <w:rPr>
          <w:sz w:val="28"/>
        </w:rPr>
        <w:t>Уставом муниципального бюджетного образовательного учреждения Тарасов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Меловской</w:t>
      </w:r>
      <w:proofErr w:type="spellEnd"/>
      <w:r>
        <w:rPr>
          <w:sz w:val="28"/>
        </w:rPr>
        <w:t xml:space="preserve"> средней общеобразовательной школы.</w:t>
      </w:r>
    </w:p>
    <w:p w:rsidR="00D825C2" w:rsidRDefault="00633C86">
      <w:pPr>
        <w:pStyle w:val="a4"/>
        <w:numPr>
          <w:ilvl w:val="1"/>
          <w:numId w:val="6"/>
        </w:numPr>
        <w:tabs>
          <w:tab w:val="left" w:pos="595"/>
        </w:tabs>
        <w:spacing w:line="322" w:lineRule="exact"/>
        <w:ind w:left="594" w:hanging="495"/>
        <w:rPr>
          <w:i/>
          <w:sz w:val="28"/>
        </w:rPr>
      </w:pPr>
      <w:r>
        <w:rPr>
          <w:i/>
          <w:sz w:val="28"/>
        </w:rPr>
        <w:t>Девиз:</w:t>
      </w:r>
    </w:p>
    <w:p w:rsidR="00D825C2" w:rsidRDefault="00633C86">
      <w:pPr>
        <w:pStyle w:val="a3"/>
        <w:ind w:left="100" w:right="7122" w:firstLine="0"/>
      </w:pPr>
      <w:r>
        <w:t>«Нет ни скуки, нет ни тины</w:t>
      </w:r>
      <w:proofErr w:type="gramStart"/>
      <w:r>
        <w:t xml:space="preserve"> Н</w:t>
      </w:r>
      <w:proofErr w:type="gramEnd"/>
      <w:r>
        <w:t>а борту у «Бригантины»!»</w:t>
      </w:r>
    </w:p>
    <w:p w:rsidR="00D825C2" w:rsidRDefault="00633C86">
      <w:pPr>
        <w:pStyle w:val="a4"/>
        <w:numPr>
          <w:ilvl w:val="1"/>
          <w:numId w:val="6"/>
        </w:numPr>
        <w:tabs>
          <w:tab w:val="left" w:pos="696"/>
        </w:tabs>
        <w:spacing w:line="242" w:lineRule="auto"/>
        <w:ind w:right="262" w:firstLine="0"/>
        <w:rPr>
          <w:sz w:val="28"/>
        </w:rPr>
      </w:pPr>
      <w:r>
        <w:rPr>
          <w:i/>
          <w:sz w:val="28"/>
        </w:rPr>
        <w:t xml:space="preserve">Местонахождения организации: </w:t>
      </w:r>
      <w:r>
        <w:rPr>
          <w:sz w:val="28"/>
        </w:rPr>
        <w:t xml:space="preserve">Ростовская область, </w:t>
      </w:r>
      <w:proofErr w:type="spellStart"/>
      <w:r>
        <w:rPr>
          <w:sz w:val="28"/>
        </w:rPr>
        <w:t>Чертковский</w:t>
      </w:r>
      <w:proofErr w:type="spellEnd"/>
      <w:r>
        <w:rPr>
          <w:sz w:val="28"/>
        </w:rPr>
        <w:t xml:space="preserve"> район, село Тарасово - </w:t>
      </w:r>
      <w:proofErr w:type="spellStart"/>
      <w:r>
        <w:rPr>
          <w:sz w:val="28"/>
        </w:rPr>
        <w:t>Меловское</w:t>
      </w:r>
      <w:proofErr w:type="spellEnd"/>
      <w:r>
        <w:rPr>
          <w:sz w:val="28"/>
        </w:rPr>
        <w:t>, улица Ленина, 1 МБОУ Тарасов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Меловская</w:t>
      </w:r>
      <w:proofErr w:type="spellEnd"/>
      <w:r w:rsidR="00AE4218">
        <w:rPr>
          <w:sz w:val="28"/>
        </w:rPr>
        <w:t xml:space="preserve"> </w:t>
      </w:r>
      <w:r>
        <w:rPr>
          <w:sz w:val="28"/>
        </w:rPr>
        <w:t>СОШ.</w:t>
      </w:r>
    </w:p>
    <w:p w:rsidR="00D825C2" w:rsidRDefault="00D825C2">
      <w:pPr>
        <w:pStyle w:val="a3"/>
        <w:ind w:left="0" w:firstLine="0"/>
      </w:pPr>
    </w:p>
    <w:p w:rsidR="00D825C2" w:rsidRDefault="00633C86">
      <w:pPr>
        <w:spacing w:line="319" w:lineRule="exact"/>
        <w:ind w:left="100"/>
        <w:rPr>
          <w:b/>
          <w:i/>
          <w:sz w:val="28"/>
        </w:rPr>
      </w:pPr>
      <w:r>
        <w:rPr>
          <w:b/>
          <w:i/>
          <w:sz w:val="28"/>
          <w:u w:val="thick"/>
        </w:rPr>
        <w:t>2. Цели и задачи Детского объединения</w:t>
      </w:r>
    </w:p>
    <w:p w:rsidR="00D825C2" w:rsidRDefault="00633C86">
      <w:pPr>
        <w:pStyle w:val="a3"/>
        <w:ind w:left="100" w:right="258" w:firstLine="0"/>
        <w:jc w:val="both"/>
      </w:pPr>
      <w:r>
        <w:rPr>
          <w:b/>
          <w:i/>
          <w:u w:val="thick"/>
        </w:rPr>
        <w:t>Цель:</w:t>
      </w:r>
      <w:r w:rsidR="00AE4218">
        <w:rPr>
          <w:b/>
          <w:i/>
          <w:u w:val="thick"/>
        </w:rPr>
        <w:t xml:space="preserve"> </w:t>
      </w:r>
      <w:r>
        <w:t xml:space="preserve">создания условия для самовоспитания, самореализации личности ребёнка через активную творческую деятельность, развитие коммуникативных способностей каждого ребёнка, а так же </w:t>
      </w:r>
      <w:r>
        <w:rPr>
          <w:color w:val="202020"/>
        </w:rPr>
        <w:t>развитие физического, интеллектуального, общественного и духовного потенциала детей и</w:t>
      </w:r>
      <w:r w:rsidR="00AE4218">
        <w:rPr>
          <w:color w:val="202020"/>
        </w:rPr>
        <w:t xml:space="preserve"> </w:t>
      </w:r>
      <w:r>
        <w:rPr>
          <w:color w:val="202020"/>
        </w:rPr>
        <w:t>подростков.</w:t>
      </w:r>
    </w:p>
    <w:p w:rsidR="00D825C2" w:rsidRDefault="00633C86">
      <w:pPr>
        <w:spacing w:before="1" w:line="319" w:lineRule="exact"/>
        <w:ind w:left="100"/>
        <w:rPr>
          <w:b/>
          <w:sz w:val="28"/>
        </w:rPr>
      </w:pPr>
      <w:r>
        <w:rPr>
          <w:b/>
          <w:i/>
          <w:sz w:val="28"/>
          <w:u w:val="thick"/>
        </w:rPr>
        <w:t>Задачи</w:t>
      </w:r>
      <w:r>
        <w:rPr>
          <w:b/>
          <w:sz w:val="28"/>
          <w:u w:val="thick"/>
        </w:rPr>
        <w:t>:</w:t>
      </w:r>
    </w:p>
    <w:p w:rsidR="00D825C2" w:rsidRDefault="00633C86">
      <w:pPr>
        <w:pStyle w:val="a4"/>
        <w:numPr>
          <w:ilvl w:val="2"/>
          <w:numId w:val="6"/>
        </w:numPr>
        <w:tabs>
          <w:tab w:val="left" w:pos="893"/>
        </w:tabs>
        <w:ind w:right="272"/>
        <w:jc w:val="both"/>
        <w:rPr>
          <w:sz w:val="28"/>
        </w:rPr>
      </w:pPr>
      <w:r>
        <w:tab/>
      </w:r>
      <w:r>
        <w:rPr>
          <w:sz w:val="28"/>
        </w:rPr>
        <w:t>Содействовать становлению активной жизненной позиции школьников, осознанию личной ответственности и гражданского</w:t>
      </w:r>
      <w:r w:rsidR="00AE4218">
        <w:rPr>
          <w:sz w:val="28"/>
        </w:rPr>
        <w:t xml:space="preserve"> </w:t>
      </w:r>
      <w:r>
        <w:rPr>
          <w:sz w:val="28"/>
        </w:rPr>
        <w:t>долга.</w:t>
      </w:r>
    </w:p>
    <w:p w:rsidR="00D825C2" w:rsidRDefault="00633C86">
      <w:pPr>
        <w:pStyle w:val="a4"/>
        <w:numPr>
          <w:ilvl w:val="2"/>
          <w:numId w:val="6"/>
        </w:numPr>
        <w:tabs>
          <w:tab w:val="left" w:pos="821"/>
        </w:tabs>
        <w:ind w:right="269"/>
        <w:jc w:val="both"/>
        <w:rPr>
          <w:sz w:val="28"/>
        </w:rPr>
      </w:pPr>
      <w:r>
        <w:rPr>
          <w:sz w:val="28"/>
        </w:rPr>
        <w:t>Помочь ребятам стать достойными Гражданами своего Отечества, любящими Родину, знающими ее</w:t>
      </w:r>
      <w:r w:rsidR="00AE4218">
        <w:rPr>
          <w:sz w:val="28"/>
        </w:rPr>
        <w:t xml:space="preserve"> </w:t>
      </w:r>
      <w:r>
        <w:rPr>
          <w:sz w:val="28"/>
        </w:rPr>
        <w:t>историю.</w:t>
      </w:r>
    </w:p>
    <w:p w:rsidR="00D825C2" w:rsidRDefault="00633C86">
      <w:pPr>
        <w:pStyle w:val="a4"/>
        <w:numPr>
          <w:ilvl w:val="2"/>
          <w:numId w:val="6"/>
        </w:numPr>
        <w:tabs>
          <w:tab w:val="left" w:pos="821"/>
        </w:tabs>
        <w:spacing w:line="242" w:lineRule="auto"/>
        <w:ind w:right="269"/>
        <w:jc w:val="both"/>
        <w:rPr>
          <w:sz w:val="28"/>
        </w:rPr>
      </w:pPr>
      <w:r>
        <w:rPr>
          <w:sz w:val="28"/>
        </w:rPr>
        <w:t>Ориентировать ребят на активное участие на посильном для них уровне в созидательной общественной деятельности, направленной на улучшение окружающей жизни, познание мира и</w:t>
      </w:r>
      <w:r w:rsidR="00AE4218">
        <w:rPr>
          <w:sz w:val="28"/>
        </w:rPr>
        <w:t xml:space="preserve"> </w:t>
      </w:r>
      <w:r>
        <w:rPr>
          <w:sz w:val="28"/>
        </w:rPr>
        <w:t>самосовершенствования;</w:t>
      </w:r>
    </w:p>
    <w:p w:rsidR="00D825C2" w:rsidRDefault="00633C86">
      <w:pPr>
        <w:pStyle w:val="a4"/>
        <w:numPr>
          <w:ilvl w:val="2"/>
          <w:numId w:val="6"/>
        </w:numPr>
        <w:tabs>
          <w:tab w:val="left" w:pos="821"/>
        </w:tabs>
        <w:ind w:right="258"/>
        <w:jc w:val="both"/>
        <w:rPr>
          <w:sz w:val="28"/>
        </w:rPr>
      </w:pPr>
      <w:r>
        <w:rPr>
          <w:sz w:val="28"/>
        </w:rPr>
        <w:t>Способствовать адаптации в современном обществе, защитив от негативных влияний среды.</w:t>
      </w:r>
    </w:p>
    <w:p w:rsidR="00D825C2" w:rsidRDefault="00633C86">
      <w:pPr>
        <w:pStyle w:val="a4"/>
        <w:numPr>
          <w:ilvl w:val="2"/>
          <w:numId w:val="6"/>
        </w:numPr>
        <w:tabs>
          <w:tab w:val="left" w:pos="821"/>
        </w:tabs>
        <w:ind w:right="267"/>
        <w:jc w:val="both"/>
        <w:rPr>
          <w:sz w:val="28"/>
        </w:rPr>
      </w:pPr>
      <w:r>
        <w:rPr>
          <w:sz w:val="28"/>
        </w:rPr>
        <w:t>Принимать участие в решении учебных, воспитательных, трудовых, культурных и спортивных</w:t>
      </w:r>
      <w:r w:rsidR="00AE4218">
        <w:rPr>
          <w:sz w:val="28"/>
        </w:rPr>
        <w:t xml:space="preserve"> </w:t>
      </w:r>
      <w:r>
        <w:rPr>
          <w:sz w:val="28"/>
        </w:rPr>
        <w:t>вопросах.</w:t>
      </w:r>
    </w:p>
    <w:p w:rsidR="00D825C2" w:rsidRDefault="00633C86">
      <w:pPr>
        <w:pStyle w:val="a4"/>
        <w:numPr>
          <w:ilvl w:val="2"/>
          <w:numId w:val="6"/>
        </w:numPr>
        <w:tabs>
          <w:tab w:val="left" w:pos="82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Формировать и укреплять школьные</w:t>
      </w:r>
      <w:r w:rsidR="00AE4218">
        <w:rPr>
          <w:sz w:val="28"/>
        </w:rPr>
        <w:t xml:space="preserve"> </w:t>
      </w:r>
      <w:r>
        <w:rPr>
          <w:sz w:val="28"/>
        </w:rPr>
        <w:t>традиции.</w:t>
      </w:r>
    </w:p>
    <w:p w:rsidR="00D825C2" w:rsidRDefault="00633C86">
      <w:pPr>
        <w:spacing w:before="50"/>
        <w:ind w:left="460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D825C2" w:rsidRDefault="00633C86">
      <w:pPr>
        <w:pStyle w:val="a3"/>
        <w:spacing w:before="17" w:line="322" w:lineRule="exact"/>
        <w:ind w:left="100" w:firstLine="0"/>
      </w:pPr>
      <w:r>
        <w:rPr>
          <w:u w:val="single"/>
        </w:rPr>
        <w:t>3.Структура</w:t>
      </w:r>
      <w:proofErr w:type="gramStart"/>
      <w:r>
        <w:rPr>
          <w:u w:val="single"/>
        </w:rPr>
        <w:t xml:space="preserve"> Д</w:t>
      </w:r>
      <w:proofErr w:type="gramEnd"/>
      <w:r>
        <w:rPr>
          <w:u w:val="single"/>
        </w:rPr>
        <w:t>/О «Бригантина»</w:t>
      </w:r>
    </w:p>
    <w:p w:rsidR="00D825C2" w:rsidRDefault="00633C86">
      <w:pPr>
        <w:pStyle w:val="a4"/>
        <w:numPr>
          <w:ilvl w:val="1"/>
          <w:numId w:val="5"/>
        </w:numPr>
        <w:tabs>
          <w:tab w:val="left" w:pos="667"/>
        </w:tabs>
        <w:ind w:right="258" w:firstLine="0"/>
        <w:rPr>
          <w:sz w:val="28"/>
        </w:rPr>
      </w:pPr>
      <w:r>
        <w:rPr>
          <w:sz w:val="28"/>
        </w:rPr>
        <w:t>Основой Детского объединения является разновозрастный коллектив, который включает в себя учащихся 1 – 11классов.</w:t>
      </w:r>
    </w:p>
    <w:p w:rsidR="00D825C2" w:rsidRDefault="00633C86">
      <w:pPr>
        <w:pStyle w:val="a4"/>
        <w:numPr>
          <w:ilvl w:val="1"/>
          <w:numId w:val="5"/>
        </w:numPr>
        <w:tabs>
          <w:tab w:val="left" w:pos="647"/>
        </w:tabs>
        <w:ind w:right="259" w:firstLine="0"/>
        <w:rPr>
          <w:sz w:val="28"/>
        </w:rPr>
      </w:pPr>
      <w:r>
        <w:rPr>
          <w:sz w:val="28"/>
        </w:rPr>
        <w:t>Д/О «Бригантина» включает в себя: ученическое самоуправление, ученический актив и Школьный</w:t>
      </w:r>
      <w:r>
        <w:rPr>
          <w:spacing w:val="5"/>
          <w:sz w:val="28"/>
        </w:rPr>
        <w:t xml:space="preserve"> ученический </w:t>
      </w:r>
      <w:r>
        <w:rPr>
          <w:sz w:val="28"/>
        </w:rPr>
        <w:t>Совет.</w:t>
      </w:r>
    </w:p>
    <w:p w:rsidR="00D825C2" w:rsidRDefault="00D825C2">
      <w:pPr>
        <w:rPr>
          <w:sz w:val="28"/>
        </w:rPr>
        <w:sectPr w:rsidR="00D825C2">
          <w:pgSz w:w="11910" w:h="16840"/>
          <w:pgMar w:top="620" w:right="460" w:bottom="280" w:left="620" w:header="720" w:footer="720" w:gutter="0"/>
          <w:cols w:space="720"/>
        </w:sectPr>
      </w:pPr>
    </w:p>
    <w:p w:rsidR="00D825C2" w:rsidRDefault="00633C86">
      <w:pPr>
        <w:pStyle w:val="a4"/>
        <w:numPr>
          <w:ilvl w:val="0"/>
          <w:numId w:val="4"/>
        </w:numPr>
        <w:tabs>
          <w:tab w:val="left" w:pos="312"/>
        </w:tabs>
        <w:spacing w:before="75"/>
        <w:rPr>
          <w:sz w:val="28"/>
        </w:rPr>
      </w:pPr>
      <w:bookmarkStart w:id="1" w:name="4.Члены_объединения,_их_права_и_обязанно"/>
      <w:bookmarkEnd w:id="1"/>
      <w:r>
        <w:rPr>
          <w:sz w:val="28"/>
          <w:u w:val="single"/>
        </w:rPr>
        <w:lastRenderedPageBreak/>
        <w:t>Члены объединения, их права и</w:t>
      </w:r>
      <w:r w:rsidR="00AE4218">
        <w:rPr>
          <w:sz w:val="28"/>
          <w:u w:val="single"/>
        </w:rPr>
        <w:t xml:space="preserve"> </w:t>
      </w:r>
      <w:r>
        <w:rPr>
          <w:sz w:val="28"/>
          <w:u w:val="single"/>
        </w:rPr>
        <w:t>обязанности.</w:t>
      </w:r>
    </w:p>
    <w:p w:rsidR="00D825C2" w:rsidRDefault="00633C86">
      <w:pPr>
        <w:pStyle w:val="a4"/>
        <w:numPr>
          <w:ilvl w:val="1"/>
          <w:numId w:val="4"/>
        </w:numPr>
        <w:tabs>
          <w:tab w:val="left" w:pos="604"/>
        </w:tabs>
        <w:spacing w:before="47"/>
        <w:ind w:right="249" w:firstLine="0"/>
        <w:rPr>
          <w:sz w:val="28"/>
        </w:rPr>
      </w:pPr>
      <w:r>
        <w:rPr>
          <w:sz w:val="28"/>
        </w:rPr>
        <w:t>Членом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/О может стать любой классный коллектив  школы, признающий  цели и задачи объединения. Они имеют равные права и</w:t>
      </w:r>
      <w:r w:rsidR="00AE4218">
        <w:rPr>
          <w:sz w:val="28"/>
        </w:rPr>
        <w:t xml:space="preserve"> </w:t>
      </w:r>
      <w:r>
        <w:rPr>
          <w:sz w:val="28"/>
        </w:rPr>
        <w:t>обязанности.</w:t>
      </w:r>
    </w:p>
    <w:p w:rsidR="00D825C2" w:rsidRDefault="00633C86">
      <w:pPr>
        <w:pStyle w:val="a4"/>
        <w:numPr>
          <w:ilvl w:val="1"/>
          <w:numId w:val="4"/>
        </w:numPr>
        <w:tabs>
          <w:tab w:val="left" w:pos="715"/>
        </w:tabs>
        <w:ind w:right="267" w:firstLine="0"/>
        <w:rPr>
          <w:sz w:val="28"/>
        </w:rPr>
      </w:pPr>
      <w:r>
        <w:rPr>
          <w:sz w:val="28"/>
        </w:rPr>
        <w:t>Приём в члены объединения на добровольных началах, по единогласному решению руководящего</w:t>
      </w:r>
      <w:r w:rsidR="00AE4218">
        <w:rPr>
          <w:sz w:val="28"/>
        </w:rPr>
        <w:t xml:space="preserve"> </w:t>
      </w:r>
      <w:r>
        <w:rPr>
          <w:sz w:val="28"/>
        </w:rPr>
        <w:t>органа.</w:t>
      </w:r>
    </w:p>
    <w:p w:rsidR="00D825C2" w:rsidRDefault="00633C86">
      <w:pPr>
        <w:pStyle w:val="a4"/>
        <w:numPr>
          <w:ilvl w:val="1"/>
          <w:numId w:val="4"/>
        </w:numPr>
        <w:tabs>
          <w:tab w:val="left" w:pos="667"/>
        </w:tabs>
        <w:spacing w:line="242" w:lineRule="auto"/>
        <w:ind w:right="260" w:firstLine="0"/>
        <w:rPr>
          <w:sz w:val="28"/>
        </w:rPr>
      </w:pPr>
      <w:r>
        <w:rPr>
          <w:sz w:val="28"/>
        </w:rPr>
        <w:t>Член объединения может выйти из его состава по собственному желанию на основе личного</w:t>
      </w:r>
      <w:r w:rsidR="00AE4218">
        <w:rPr>
          <w:sz w:val="28"/>
        </w:rPr>
        <w:t xml:space="preserve"> </w:t>
      </w:r>
      <w:r>
        <w:rPr>
          <w:sz w:val="28"/>
        </w:rPr>
        <w:t>заявления.</w:t>
      </w:r>
    </w:p>
    <w:p w:rsidR="00D825C2" w:rsidRDefault="00633C86">
      <w:pPr>
        <w:pStyle w:val="a4"/>
        <w:numPr>
          <w:ilvl w:val="1"/>
          <w:numId w:val="4"/>
        </w:numPr>
        <w:tabs>
          <w:tab w:val="left" w:pos="595"/>
        </w:tabs>
        <w:spacing w:line="319" w:lineRule="exact"/>
        <w:ind w:left="594" w:hanging="495"/>
        <w:rPr>
          <w:sz w:val="28"/>
        </w:rPr>
      </w:pPr>
      <w:r>
        <w:rPr>
          <w:sz w:val="28"/>
        </w:rPr>
        <w:t>Члены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/О имеют</w:t>
      </w:r>
      <w:r w:rsidR="00AE4218">
        <w:rPr>
          <w:sz w:val="28"/>
        </w:rPr>
        <w:t xml:space="preserve"> </w:t>
      </w:r>
      <w:r>
        <w:rPr>
          <w:sz w:val="28"/>
        </w:rPr>
        <w:t>право:</w:t>
      </w:r>
    </w:p>
    <w:p w:rsidR="00D825C2" w:rsidRDefault="00633C8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на создание индивидуальных (отрядных) символов и</w:t>
      </w:r>
      <w:r w:rsidR="00AE4218">
        <w:rPr>
          <w:sz w:val="28"/>
        </w:rPr>
        <w:t xml:space="preserve"> </w:t>
      </w:r>
      <w:r>
        <w:rPr>
          <w:sz w:val="28"/>
        </w:rPr>
        <w:t>атрибутов;</w:t>
      </w:r>
    </w:p>
    <w:p w:rsidR="00D825C2" w:rsidRDefault="00633C8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на защиту со стороны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/О;</w:t>
      </w:r>
    </w:p>
    <w:p w:rsidR="00D825C2" w:rsidRDefault="00633C8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на участие в органах</w:t>
      </w:r>
      <w:r w:rsidR="00AE4218">
        <w:rPr>
          <w:sz w:val="28"/>
        </w:rPr>
        <w:t xml:space="preserve"> </w:t>
      </w:r>
      <w:r>
        <w:rPr>
          <w:sz w:val="28"/>
        </w:rPr>
        <w:t>самоуправления;</w:t>
      </w:r>
    </w:p>
    <w:p w:rsidR="00D825C2" w:rsidRDefault="00633C8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на выражение своего</w:t>
      </w:r>
      <w:r w:rsidR="00AE4218">
        <w:rPr>
          <w:sz w:val="28"/>
        </w:rPr>
        <w:t xml:space="preserve"> </w:t>
      </w:r>
      <w:r>
        <w:rPr>
          <w:sz w:val="28"/>
        </w:rPr>
        <w:t>мнения.</w:t>
      </w:r>
    </w:p>
    <w:p w:rsidR="00D825C2" w:rsidRDefault="00633C86">
      <w:pPr>
        <w:pStyle w:val="a4"/>
        <w:numPr>
          <w:ilvl w:val="1"/>
          <w:numId w:val="4"/>
        </w:numPr>
        <w:tabs>
          <w:tab w:val="left" w:pos="595"/>
        </w:tabs>
        <w:spacing w:line="322" w:lineRule="exact"/>
        <w:ind w:left="594" w:hanging="495"/>
        <w:rPr>
          <w:sz w:val="28"/>
        </w:rPr>
      </w:pPr>
      <w:r>
        <w:rPr>
          <w:sz w:val="28"/>
        </w:rPr>
        <w:t>Все члены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/О следуют основным</w:t>
      </w:r>
      <w:r w:rsidR="00AE4218">
        <w:rPr>
          <w:sz w:val="28"/>
        </w:rPr>
        <w:t xml:space="preserve"> </w:t>
      </w:r>
      <w:r>
        <w:rPr>
          <w:sz w:val="28"/>
        </w:rPr>
        <w:t>законам:</w:t>
      </w:r>
    </w:p>
    <w:p w:rsidR="00D825C2" w:rsidRDefault="00633C8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Закон слова и дела: Критикуя, предлагай, предлагая,</w:t>
      </w:r>
      <w:r w:rsidR="00AE4218">
        <w:rPr>
          <w:sz w:val="28"/>
        </w:rPr>
        <w:t xml:space="preserve"> </w:t>
      </w:r>
      <w:r>
        <w:rPr>
          <w:sz w:val="28"/>
        </w:rPr>
        <w:t>делай.</w:t>
      </w:r>
    </w:p>
    <w:p w:rsidR="00D825C2" w:rsidRDefault="00633C8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Закон дружбы: Один за всех и все за</w:t>
      </w:r>
      <w:r w:rsidR="00AE4218">
        <w:rPr>
          <w:sz w:val="28"/>
        </w:rPr>
        <w:t xml:space="preserve"> </w:t>
      </w:r>
      <w:r>
        <w:rPr>
          <w:sz w:val="28"/>
        </w:rPr>
        <w:t>одного.</w:t>
      </w:r>
    </w:p>
    <w:p w:rsidR="00D825C2" w:rsidRDefault="00633C8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Закон времени: Точность-вежливость королей.</w:t>
      </w:r>
    </w:p>
    <w:p w:rsidR="00D825C2" w:rsidRDefault="00633C8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ind w:right="259"/>
        <w:rPr>
          <w:sz w:val="28"/>
        </w:rPr>
      </w:pPr>
      <w:r>
        <w:rPr>
          <w:sz w:val="28"/>
        </w:rPr>
        <w:t xml:space="preserve">Закон нравственности: Относись к людям так, как бы ты хотел, </w:t>
      </w:r>
      <w:r>
        <w:rPr>
          <w:spacing w:val="2"/>
          <w:sz w:val="28"/>
        </w:rPr>
        <w:t xml:space="preserve">чтобы </w:t>
      </w:r>
      <w:r>
        <w:rPr>
          <w:sz w:val="28"/>
        </w:rPr>
        <w:t>они относились к</w:t>
      </w:r>
      <w:r w:rsidR="00AE4218">
        <w:rPr>
          <w:sz w:val="28"/>
        </w:rPr>
        <w:t xml:space="preserve"> </w:t>
      </w:r>
      <w:r>
        <w:rPr>
          <w:sz w:val="28"/>
        </w:rPr>
        <w:t>тебе.</w:t>
      </w:r>
    </w:p>
    <w:p w:rsidR="00D825C2" w:rsidRDefault="00633C8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line="321" w:lineRule="exact"/>
        <w:ind w:hanging="361"/>
        <w:rPr>
          <w:sz w:val="28"/>
        </w:rPr>
      </w:pPr>
      <w:r>
        <w:rPr>
          <w:sz w:val="28"/>
        </w:rPr>
        <w:t>Закон дома: Школа - твой второй дом, дорожи</w:t>
      </w:r>
      <w:r w:rsidR="00AE4218">
        <w:rPr>
          <w:sz w:val="28"/>
        </w:rPr>
        <w:t xml:space="preserve"> </w:t>
      </w:r>
      <w:r>
        <w:rPr>
          <w:sz w:val="28"/>
        </w:rPr>
        <w:t>им.</w:t>
      </w:r>
    </w:p>
    <w:p w:rsidR="00D825C2" w:rsidRDefault="00633C86">
      <w:pPr>
        <w:pStyle w:val="a4"/>
        <w:numPr>
          <w:ilvl w:val="1"/>
          <w:numId w:val="4"/>
        </w:numPr>
        <w:tabs>
          <w:tab w:val="left" w:pos="595"/>
        </w:tabs>
        <w:spacing w:before="4" w:line="322" w:lineRule="exact"/>
        <w:ind w:left="594" w:hanging="495"/>
        <w:rPr>
          <w:sz w:val="28"/>
        </w:rPr>
      </w:pPr>
      <w:r>
        <w:rPr>
          <w:sz w:val="28"/>
        </w:rPr>
        <w:t>Члены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/О</w:t>
      </w:r>
      <w:r w:rsidR="00AE4218">
        <w:rPr>
          <w:sz w:val="28"/>
        </w:rPr>
        <w:t xml:space="preserve"> </w:t>
      </w:r>
      <w:r>
        <w:rPr>
          <w:sz w:val="28"/>
        </w:rPr>
        <w:t>обязаны:</w:t>
      </w:r>
    </w:p>
    <w:p w:rsidR="00D825C2" w:rsidRDefault="00633C8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действовать в соответствии с Положением ДО, Уставом школы и Уставом</w:t>
      </w:r>
      <w:proofErr w:type="gramStart"/>
      <w:r w:rsidR="00AE4218">
        <w:rPr>
          <w:sz w:val="28"/>
        </w:rPr>
        <w:t xml:space="preserve"> </w:t>
      </w:r>
      <w:r>
        <w:rPr>
          <w:sz w:val="28"/>
        </w:rPr>
        <w:t>Д</w:t>
      </w:r>
      <w:proofErr w:type="gramEnd"/>
      <w:r>
        <w:rPr>
          <w:sz w:val="28"/>
        </w:rPr>
        <w:t>/О</w:t>
      </w:r>
    </w:p>
    <w:p w:rsidR="00D825C2" w:rsidRDefault="00633C86">
      <w:pPr>
        <w:pStyle w:val="a3"/>
        <w:spacing w:line="322" w:lineRule="exact"/>
        <w:ind w:firstLine="0"/>
      </w:pPr>
      <w:r>
        <w:t>«Бригантина»;</w:t>
      </w:r>
    </w:p>
    <w:p w:rsidR="00D825C2" w:rsidRDefault="00633C8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заботиться о пополнении</w:t>
      </w:r>
      <w:r w:rsidR="00AE4218">
        <w:rPr>
          <w:sz w:val="28"/>
        </w:rPr>
        <w:t xml:space="preserve"> </w:t>
      </w:r>
      <w:r>
        <w:rPr>
          <w:sz w:val="28"/>
        </w:rPr>
        <w:t>организации;</w:t>
      </w:r>
    </w:p>
    <w:p w:rsidR="00D825C2" w:rsidRDefault="00633C8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следовать основным законам, поставленной цели, задачам и</w:t>
      </w:r>
      <w:r w:rsidR="00AE4218">
        <w:rPr>
          <w:sz w:val="28"/>
        </w:rPr>
        <w:t xml:space="preserve"> </w:t>
      </w:r>
      <w:r>
        <w:rPr>
          <w:sz w:val="28"/>
        </w:rPr>
        <w:t>традициям;</w:t>
      </w:r>
    </w:p>
    <w:p w:rsidR="00D825C2" w:rsidRDefault="00633C8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принимать активное участие в делах</w:t>
      </w:r>
      <w:r w:rsidR="00AE4218">
        <w:rPr>
          <w:sz w:val="28"/>
        </w:rPr>
        <w:t xml:space="preserve"> </w:t>
      </w:r>
      <w:r>
        <w:rPr>
          <w:sz w:val="28"/>
        </w:rPr>
        <w:t>организации;</w:t>
      </w:r>
    </w:p>
    <w:p w:rsidR="00D825C2" w:rsidRDefault="00633C8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информировать о своей деятельности Совет</w:t>
      </w:r>
      <w:proofErr w:type="gramStart"/>
      <w:r w:rsidR="00AE4218">
        <w:rPr>
          <w:sz w:val="28"/>
        </w:rPr>
        <w:t xml:space="preserve"> </w:t>
      </w:r>
      <w:r>
        <w:rPr>
          <w:sz w:val="28"/>
        </w:rPr>
        <w:t>Д</w:t>
      </w:r>
      <w:proofErr w:type="gramEnd"/>
      <w:r>
        <w:rPr>
          <w:sz w:val="28"/>
        </w:rPr>
        <w:t>/О.</w:t>
      </w:r>
    </w:p>
    <w:p w:rsidR="00D825C2" w:rsidRDefault="00D825C2">
      <w:pPr>
        <w:pStyle w:val="a3"/>
        <w:spacing w:before="10"/>
        <w:ind w:left="0" w:firstLine="0"/>
        <w:rPr>
          <w:sz w:val="27"/>
        </w:rPr>
      </w:pPr>
    </w:p>
    <w:p w:rsidR="00D825C2" w:rsidRDefault="00633C86">
      <w:pPr>
        <w:pStyle w:val="a3"/>
        <w:ind w:left="100" w:firstLine="0"/>
      </w:pPr>
      <w:bookmarkStart w:id="2" w:name="5._Органы_управления_Д/О_«Бригантина»"/>
      <w:bookmarkEnd w:id="2"/>
      <w:r>
        <w:rPr>
          <w:u w:val="single"/>
        </w:rPr>
        <w:t>5. Органы управления</w:t>
      </w:r>
      <w:proofErr w:type="gramStart"/>
      <w:r>
        <w:rPr>
          <w:u w:val="single"/>
        </w:rPr>
        <w:t xml:space="preserve"> Д</w:t>
      </w:r>
      <w:proofErr w:type="gramEnd"/>
      <w:r>
        <w:rPr>
          <w:u w:val="single"/>
        </w:rPr>
        <w:t>/О «Бригантина»</w:t>
      </w:r>
    </w:p>
    <w:p w:rsidR="00D825C2" w:rsidRDefault="00633C86">
      <w:pPr>
        <w:pStyle w:val="a4"/>
        <w:numPr>
          <w:ilvl w:val="1"/>
          <w:numId w:val="3"/>
        </w:numPr>
        <w:tabs>
          <w:tab w:val="left" w:pos="853"/>
          <w:tab w:val="left" w:pos="854"/>
          <w:tab w:val="left" w:pos="2220"/>
          <w:tab w:val="left" w:pos="3529"/>
          <w:tab w:val="left" w:pos="4881"/>
          <w:tab w:val="left" w:pos="7054"/>
          <w:tab w:val="left" w:pos="8862"/>
        </w:tabs>
        <w:spacing w:before="48"/>
        <w:ind w:right="267" w:firstLine="0"/>
        <w:rPr>
          <w:sz w:val="28"/>
        </w:rPr>
      </w:pPr>
      <w:r>
        <w:rPr>
          <w:sz w:val="28"/>
        </w:rPr>
        <w:t>Высшим</w:t>
      </w:r>
      <w:r>
        <w:rPr>
          <w:sz w:val="28"/>
        </w:rPr>
        <w:tab/>
        <w:t>органом</w:t>
      </w:r>
      <w:r>
        <w:rPr>
          <w:sz w:val="28"/>
        </w:rPr>
        <w:tab/>
        <w:t>является</w:t>
      </w:r>
      <w:r>
        <w:rPr>
          <w:sz w:val="28"/>
        </w:rPr>
        <w:tab/>
        <w:t>Общешкольная</w:t>
      </w:r>
      <w:r>
        <w:rPr>
          <w:sz w:val="28"/>
        </w:rPr>
        <w:tab/>
        <w:t>ученическая</w:t>
      </w:r>
      <w:r>
        <w:rPr>
          <w:sz w:val="28"/>
        </w:rPr>
        <w:tab/>
        <w:t>Конференция, проводящаяся 2 раза в год (в сентябре – установочная, в мае - отчётная). 5.2.Конференция вправе рассматривать любые вопросы деятельности объединения. Только конференция имеет право принимать решения по</w:t>
      </w:r>
      <w:r w:rsidR="00AE4218">
        <w:rPr>
          <w:sz w:val="28"/>
        </w:rPr>
        <w:t xml:space="preserve"> </w:t>
      </w:r>
      <w:r>
        <w:rPr>
          <w:sz w:val="28"/>
        </w:rPr>
        <w:t>вопросам:</w:t>
      </w:r>
    </w:p>
    <w:p w:rsidR="00D825C2" w:rsidRDefault="00633C86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4"/>
        <w:ind w:right="255"/>
        <w:rPr>
          <w:sz w:val="28"/>
        </w:rPr>
      </w:pPr>
      <w:r>
        <w:rPr>
          <w:sz w:val="28"/>
        </w:rPr>
        <w:t>принятие решений о создании, ликвидации и реорганизации и деятельности детского объединения;</w:t>
      </w:r>
    </w:p>
    <w:p w:rsidR="00D825C2" w:rsidRDefault="00633C86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321" w:lineRule="exact"/>
        <w:ind w:hanging="361"/>
        <w:rPr>
          <w:sz w:val="28"/>
        </w:rPr>
      </w:pPr>
      <w:r>
        <w:rPr>
          <w:sz w:val="28"/>
        </w:rPr>
        <w:t>утверждение Устава, внесение в него изменений и</w:t>
      </w:r>
      <w:r w:rsidR="00AE4218">
        <w:rPr>
          <w:sz w:val="28"/>
        </w:rPr>
        <w:t xml:space="preserve"> </w:t>
      </w:r>
      <w:r>
        <w:rPr>
          <w:sz w:val="28"/>
        </w:rPr>
        <w:t>дополнений;</w:t>
      </w:r>
    </w:p>
    <w:p w:rsidR="00D825C2" w:rsidRDefault="00633C86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определение основных направлений деятельности</w:t>
      </w:r>
      <w:proofErr w:type="gramStart"/>
      <w:r w:rsidR="00AE4218">
        <w:rPr>
          <w:sz w:val="28"/>
        </w:rPr>
        <w:t xml:space="preserve"> </w:t>
      </w:r>
      <w:r>
        <w:rPr>
          <w:sz w:val="28"/>
        </w:rPr>
        <w:t>Д</w:t>
      </w:r>
      <w:proofErr w:type="gramEnd"/>
      <w:r>
        <w:rPr>
          <w:sz w:val="28"/>
        </w:rPr>
        <w:t>/О;</w:t>
      </w:r>
    </w:p>
    <w:p w:rsidR="00D825C2" w:rsidRDefault="00633C86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right="260"/>
        <w:rPr>
          <w:sz w:val="28"/>
        </w:rPr>
      </w:pPr>
      <w:r>
        <w:rPr>
          <w:sz w:val="28"/>
        </w:rPr>
        <w:t>утверждение и отчёт Школьного Совета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/О о проделанной работе, принятие плана работы на следующий учебный</w:t>
      </w:r>
      <w:r w:rsidR="00AE4218">
        <w:rPr>
          <w:sz w:val="28"/>
        </w:rPr>
        <w:t xml:space="preserve"> </w:t>
      </w:r>
      <w:r>
        <w:rPr>
          <w:sz w:val="28"/>
        </w:rPr>
        <w:t>год;</w:t>
      </w:r>
    </w:p>
    <w:p w:rsidR="00D825C2" w:rsidRDefault="00633C86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321" w:lineRule="exact"/>
        <w:ind w:hanging="361"/>
        <w:rPr>
          <w:sz w:val="28"/>
        </w:rPr>
      </w:pPr>
      <w:r>
        <w:rPr>
          <w:sz w:val="28"/>
        </w:rPr>
        <w:t>избирание Школьного Совета</w:t>
      </w:r>
      <w:proofErr w:type="gramStart"/>
      <w:r w:rsidR="00AE4218">
        <w:rPr>
          <w:sz w:val="28"/>
        </w:rPr>
        <w:t xml:space="preserve"> </w:t>
      </w:r>
      <w:r>
        <w:rPr>
          <w:sz w:val="28"/>
        </w:rPr>
        <w:t>Д</w:t>
      </w:r>
      <w:proofErr w:type="gramEnd"/>
      <w:r>
        <w:rPr>
          <w:sz w:val="28"/>
        </w:rPr>
        <w:t>/О.</w:t>
      </w:r>
    </w:p>
    <w:p w:rsidR="00D825C2" w:rsidRDefault="00633C86">
      <w:pPr>
        <w:pStyle w:val="a4"/>
        <w:numPr>
          <w:ilvl w:val="1"/>
          <w:numId w:val="2"/>
        </w:numPr>
        <w:tabs>
          <w:tab w:val="left" w:pos="628"/>
        </w:tabs>
        <w:ind w:right="264" w:firstLine="0"/>
        <w:jc w:val="both"/>
        <w:rPr>
          <w:sz w:val="28"/>
        </w:rPr>
      </w:pPr>
      <w:r>
        <w:rPr>
          <w:sz w:val="28"/>
        </w:rPr>
        <w:t>Постоянно действующим руководящим органом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/О является Школьный ученический Совет, который избирается сроком на 1 год по итогам установочной конференции. Совет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/О собирается не реже 2 раз в месяц. В состав Совета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/О</w:t>
      </w:r>
      <w:r w:rsidR="00AE4218">
        <w:rPr>
          <w:sz w:val="28"/>
        </w:rPr>
        <w:t xml:space="preserve"> </w:t>
      </w:r>
      <w:r>
        <w:rPr>
          <w:sz w:val="28"/>
        </w:rPr>
        <w:t>входят:</w:t>
      </w:r>
    </w:p>
    <w:p w:rsidR="00D825C2" w:rsidRDefault="00633C86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line="321" w:lineRule="exact"/>
        <w:ind w:hanging="361"/>
        <w:rPr>
          <w:sz w:val="28"/>
        </w:rPr>
      </w:pPr>
      <w:r>
        <w:rPr>
          <w:sz w:val="28"/>
        </w:rPr>
        <w:t>Адмирал (Совет Адмиралов) Д/О</w:t>
      </w:r>
      <w:r w:rsidR="00AE4218">
        <w:rPr>
          <w:sz w:val="28"/>
        </w:rPr>
        <w:t xml:space="preserve"> </w:t>
      </w:r>
      <w:r>
        <w:rPr>
          <w:sz w:val="28"/>
        </w:rPr>
        <w:t>«Бригантина»;</w:t>
      </w:r>
    </w:p>
    <w:p w:rsidR="00D825C2" w:rsidRDefault="00633C86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Главы и заместители действующих отделов</w:t>
      </w:r>
      <w:proofErr w:type="gramStart"/>
      <w:r w:rsidR="00AE4218">
        <w:rPr>
          <w:sz w:val="28"/>
        </w:rPr>
        <w:t xml:space="preserve"> </w:t>
      </w:r>
      <w:r>
        <w:rPr>
          <w:sz w:val="28"/>
        </w:rPr>
        <w:t>Д</w:t>
      </w:r>
      <w:proofErr w:type="gramEnd"/>
      <w:r>
        <w:rPr>
          <w:sz w:val="28"/>
        </w:rPr>
        <w:t>/О;</w:t>
      </w:r>
    </w:p>
    <w:p w:rsidR="00D825C2" w:rsidRDefault="00633C86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Совет капитанов 5 – 11классов.</w:t>
      </w:r>
    </w:p>
    <w:p w:rsidR="00D825C2" w:rsidRDefault="00633C86">
      <w:pPr>
        <w:pStyle w:val="a3"/>
        <w:ind w:left="100" w:right="268" w:firstLine="0"/>
      </w:pPr>
      <w:r>
        <w:t>Школьный Совет вправе принимать решения при наличии более половины своих членов.</w:t>
      </w:r>
    </w:p>
    <w:p w:rsidR="00D825C2" w:rsidRDefault="00D825C2">
      <w:pPr>
        <w:sectPr w:rsidR="00D825C2">
          <w:pgSz w:w="11910" w:h="16840"/>
          <w:pgMar w:top="620" w:right="460" w:bottom="280" w:left="620" w:header="720" w:footer="720" w:gutter="0"/>
          <w:cols w:space="720"/>
        </w:sectPr>
      </w:pPr>
    </w:p>
    <w:p w:rsidR="00D825C2" w:rsidRDefault="00633C86">
      <w:pPr>
        <w:pStyle w:val="a3"/>
        <w:spacing w:before="76" w:line="322" w:lineRule="exact"/>
        <w:ind w:left="100" w:firstLine="0"/>
      </w:pPr>
      <w:r>
        <w:rPr>
          <w:u w:val="single"/>
        </w:rPr>
        <w:lastRenderedPageBreak/>
        <w:t xml:space="preserve">6. Направления деятельности Детского </w:t>
      </w:r>
      <w:r w:rsidR="00AE4218">
        <w:rPr>
          <w:u w:val="single"/>
        </w:rPr>
        <w:t xml:space="preserve"> </w:t>
      </w:r>
      <w:r>
        <w:rPr>
          <w:u w:val="single"/>
        </w:rPr>
        <w:t>объединения.</w:t>
      </w:r>
    </w:p>
    <w:p w:rsidR="00D825C2" w:rsidRDefault="00633C86">
      <w:pPr>
        <w:pStyle w:val="a3"/>
        <w:tabs>
          <w:tab w:val="left" w:pos="1817"/>
          <w:tab w:val="left" w:pos="3692"/>
          <w:tab w:val="left" w:pos="5662"/>
          <w:tab w:val="left" w:pos="6597"/>
          <w:tab w:val="left" w:pos="8517"/>
          <w:tab w:val="left" w:pos="9141"/>
        </w:tabs>
        <w:ind w:left="100" w:right="257" w:firstLine="422"/>
      </w:pPr>
      <w:r>
        <w:t>Детское</w:t>
      </w:r>
      <w:r>
        <w:tab/>
        <w:t>объединение</w:t>
      </w:r>
      <w:r>
        <w:tab/>
        <w:t>осуществляет</w:t>
      </w:r>
      <w:r>
        <w:tab/>
        <w:t>свою</w:t>
      </w:r>
      <w:r>
        <w:tab/>
        <w:t>деятельность</w:t>
      </w:r>
      <w:r>
        <w:tab/>
        <w:t>по</w:t>
      </w:r>
      <w:r>
        <w:tab/>
        <w:t>следующим направлениям:</w:t>
      </w:r>
    </w:p>
    <w:p w:rsidR="00D825C2" w:rsidRDefault="00633C86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line="321" w:lineRule="exact"/>
        <w:ind w:hanging="361"/>
        <w:rPr>
          <w:sz w:val="28"/>
        </w:rPr>
      </w:pPr>
      <w:r>
        <w:rPr>
          <w:sz w:val="28"/>
        </w:rPr>
        <w:t>экологическое,</w:t>
      </w:r>
    </w:p>
    <w:p w:rsidR="00D825C2" w:rsidRDefault="00633C86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патриотическое,</w:t>
      </w:r>
    </w:p>
    <w:p w:rsidR="00D825C2" w:rsidRDefault="00633C86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нравственное,</w:t>
      </w:r>
    </w:p>
    <w:p w:rsidR="00D825C2" w:rsidRDefault="00633C86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before="5" w:line="322" w:lineRule="exact"/>
        <w:ind w:hanging="361"/>
        <w:rPr>
          <w:sz w:val="28"/>
        </w:rPr>
      </w:pPr>
      <w:r>
        <w:rPr>
          <w:sz w:val="28"/>
        </w:rPr>
        <w:t>трудовое,</w:t>
      </w:r>
    </w:p>
    <w:p w:rsidR="00D825C2" w:rsidRDefault="00633C86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творческое,</w:t>
      </w:r>
    </w:p>
    <w:p w:rsidR="00633C86" w:rsidRDefault="00633C86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просветительское,</w:t>
      </w:r>
    </w:p>
    <w:p w:rsidR="00D825C2" w:rsidRDefault="00633C86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спортивное.</w:t>
      </w:r>
    </w:p>
    <w:p w:rsidR="00D825C2" w:rsidRDefault="00D825C2">
      <w:pPr>
        <w:pStyle w:val="a3"/>
        <w:spacing w:before="10"/>
        <w:ind w:left="0" w:firstLine="0"/>
        <w:rPr>
          <w:sz w:val="27"/>
        </w:rPr>
      </w:pPr>
    </w:p>
    <w:p w:rsidR="00D825C2" w:rsidRDefault="00633C86">
      <w:pPr>
        <w:pStyle w:val="a3"/>
        <w:spacing w:before="1"/>
        <w:ind w:left="100" w:firstLine="0"/>
      </w:pPr>
      <w:bookmarkStart w:id="3" w:name="7._Финансовая_деятельность."/>
      <w:bookmarkEnd w:id="3"/>
      <w:r>
        <w:rPr>
          <w:u w:val="single"/>
        </w:rPr>
        <w:t>7. Финансовая деятельность.</w:t>
      </w:r>
    </w:p>
    <w:p w:rsidR="00D825C2" w:rsidRDefault="00633C86">
      <w:pPr>
        <w:pStyle w:val="a4"/>
        <w:numPr>
          <w:ilvl w:val="1"/>
          <w:numId w:val="1"/>
        </w:numPr>
        <w:tabs>
          <w:tab w:val="left" w:pos="595"/>
        </w:tabs>
        <w:spacing w:before="47" w:line="322" w:lineRule="exact"/>
        <w:ind w:hanging="495"/>
        <w:rPr>
          <w:sz w:val="28"/>
        </w:rPr>
      </w:pPr>
      <w:r>
        <w:rPr>
          <w:sz w:val="28"/>
        </w:rPr>
        <w:t>Источником финансирования денежных средств и иного имущества</w:t>
      </w:r>
      <w:r w:rsidR="00AE4218">
        <w:rPr>
          <w:sz w:val="28"/>
        </w:rPr>
        <w:t xml:space="preserve"> </w:t>
      </w:r>
      <w:r>
        <w:rPr>
          <w:sz w:val="28"/>
        </w:rPr>
        <w:t>служат:</w:t>
      </w:r>
    </w:p>
    <w:p w:rsidR="00D825C2" w:rsidRPr="00633C86" w:rsidRDefault="00633C86" w:rsidP="00633C86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благотворительная помощь организаций различных форм</w:t>
      </w:r>
      <w:r w:rsidR="00AE4218">
        <w:rPr>
          <w:sz w:val="28"/>
        </w:rPr>
        <w:t xml:space="preserve"> </w:t>
      </w:r>
      <w:r>
        <w:rPr>
          <w:sz w:val="28"/>
        </w:rPr>
        <w:t>собственности</w:t>
      </w:r>
      <w:r w:rsidRPr="00633C86">
        <w:rPr>
          <w:sz w:val="28"/>
        </w:rPr>
        <w:t>.</w:t>
      </w:r>
    </w:p>
    <w:p w:rsidR="00D825C2" w:rsidRDefault="00633C86">
      <w:pPr>
        <w:pStyle w:val="a4"/>
        <w:numPr>
          <w:ilvl w:val="1"/>
          <w:numId w:val="1"/>
        </w:numPr>
        <w:tabs>
          <w:tab w:val="left" w:pos="619"/>
        </w:tabs>
        <w:ind w:left="100" w:right="269" w:firstLine="0"/>
        <w:rPr>
          <w:sz w:val="28"/>
        </w:rPr>
      </w:pPr>
      <w:r>
        <w:rPr>
          <w:sz w:val="28"/>
        </w:rPr>
        <w:t>Детскому объединению также могут принадлежать научные, методические, иные виды интеллектуальной</w:t>
      </w:r>
      <w:r w:rsidR="00AE4218">
        <w:rPr>
          <w:sz w:val="28"/>
        </w:rPr>
        <w:t xml:space="preserve"> </w:t>
      </w:r>
      <w:r>
        <w:rPr>
          <w:sz w:val="28"/>
        </w:rPr>
        <w:t>собственности.</w:t>
      </w:r>
    </w:p>
    <w:p w:rsidR="00D825C2" w:rsidRDefault="00D825C2">
      <w:pPr>
        <w:pStyle w:val="a3"/>
        <w:spacing w:before="10"/>
        <w:ind w:left="0" w:firstLine="0"/>
        <w:rPr>
          <w:sz w:val="27"/>
        </w:rPr>
      </w:pPr>
    </w:p>
    <w:p w:rsidR="00D825C2" w:rsidRDefault="00633C86">
      <w:pPr>
        <w:pStyle w:val="a3"/>
        <w:spacing w:before="1"/>
        <w:ind w:left="100" w:firstLine="0"/>
      </w:pPr>
      <w:r>
        <w:rPr>
          <w:u w:val="single"/>
        </w:rPr>
        <w:t xml:space="preserve">8. Детское объединение «Бригантина» </w:t>
      </w:r>
      <w:r w:rsidR="00AE4218">
        <w:rPr>
          <w:u w:val="single"/>
        </w:rPr>
        <w:t xml:space="preserve"> </w:t>
      </w:r>
      <w:r>
        <w:rPr>
          <w:u w:val="single"/>
        </w:rPr>
        <w:t xml:space="preserve">сотрудничает </w:t>
      </w:r>
      <w:proofErr w:type="gramStart"/>
      <w:r>
        <w:rPr>
          <w:spacing w:val="4"/>
          <w:u w:val="single"/>
        </w:rPr>
        <w:t>с</w:t>
      </w:r>
      <w:proofErr w:type="gramEnd"/>
      <w:r>
        <w:rPr>
          <w:spacing w:val="4"/>
          <w:u w:val="single"/>
        </w:rPr>
        <w:t>:</w:t>
      </w:r>
    </w:p>
    <w:p w:rsidR="00D825C2" w:rsidRDefault="00633C86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Районным домом</w:t>
      </w:r>
      <w:r>
        <w:rPr>
          <w:spacing w:val="3"/>
          <w:sz w:val="28"/>
        </w:rPr>
        <w:t xml:space="preserve"> детского </w:t>
      </w:r>
      <w:bookmarkStart w:id="4" w:name="_GoBack"/>
      <w:bookmarkEnd w:id="4"/>
      <w:r>
        <w:rPr>
          <w:sz w:val="28"/>
        </w:rPr>
        <w:t>творчества,</w:t>
      </w:r>
    </w:p>
    <w:p w:rsidR="00D825C2" w:rsidRDefault="00633C86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Сельским Домом</w:t>
      </w:r>
      <w:r w:rsidR="00AE4218">
        <w:rPr>
          <w:sz w:val="28"/>
        </w:rPr>
        <w:t xml:space="preserve"> </w:t>
      </w:r>
      <w:r>
        <w:rPr>
          <w:sz w:val="28"/>
        </w:rPr>
        <w:t>культуры</w:t>
      </w:r>
    </w:p>
    <w:p w:rsidR="00D825C2" w:rsidRDefault="00633C86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Сельской библиотекой</w:t>
      </w:r>
    </w:p>
    <w:p w:rsidR="00D825C2" w:rsidRDefault="00633C86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другими учреждениями культуры и</w:t>
      </w:r>
      <w:r w:rsidR="00AE4218">
        <w:rPr>
          <w:sz w:val="28"/>
        </w:rPr>
        <w:t xml:space="preserve"> </w:t>
      </w:r>
      <w:r>
        <w:rPr>
          <w:sz w:val="28"/>
        </w:rPr>
        <w:t>спорта</w:t>
      </w:r>
    </w:p>
    <w:p w:rsidR="00D825C2" w:rsidRDefault="00D825C2">
      <w:pPr>
        <w:pStyle w:val="a3"/>
        <w:spacing w:before="10"/>
        <w:ind w:left="0" w:firstLine="0"/>
        <w:rPr>
          <w:sz w:val="27"/>
        </w:rPr>
      </w:pPr>
    </w:p>
    <w:p w:rsidR="00D825C2" w:rsidRDefault="00633C86">
      <w:pPr>
        <w:pStyle w:val="a3"/>
        <w:ind w:left="100" w:firstLine="0"/>
      </w:pPr>
      <w:bookmarkStart w:id="5" w:name="9._Ликвидация_и_реорганизация"/>
      <w:bookmarkEnd w:id="5"/>
      <w:r>
        <w:rPr>
          <w:u w:val="single"/>
        </w:rPr>
        <w:t>9. Ликвидация и реорганизация</w:t>
      </w:r>
    </w:p>
    <w:p w:rsidR="00D825C2" w:rsidRDefault="00633C86">
      <w:pPr>
        <w:pStyle w:val="a3"/>
        <w:tabs>
          <w:tab w:val="left" w:pos="2057"/>
          <w:tab w:val="left" w:pos="3975"/>
          <w:tab w:val="left" w:pos="5849"/>
          <w:tab w:val="left" w:pos="8060"/>
          <w:tab w:val="left" w:pos="8521"/>
          <w:tab w:val="left" w:pos="10430"/>
        </w:tabs>
        <w:spacing w:before="48"/>
        <w:ind w:left="100" w:right="268" w:firstLine="0"/>
      </w:pPr>
      <w:r>
        <w:t>Прекращение</w:t>
      </w:r>
      <w:r>
        <w:tab/>
        <w:t>деятельности</w:t>
      </w:r>
      <w:r>
        <w:tab/>
        <w:t>объединения</w:t>
      </w:r>
      <w:r>
        <w:tab/>
        <w:t>осуществляется</w:t>
      </w:r>
      <w:r>
        <w:tab/>
        <w:t>в</w:t>
      </w:r>
      <w:r>
        <w:tab/>
        <w:t>соответствии</w:t>
      </w:r>
      <w:r>
        <w:tab/>
      </w:r>
      <w:r>
        <w:rPr>
          <w:spacing w:val="-18"/>
        </w:rPr>
        <w:t xml:space="preserve">с </w:t>
      </w:r>
      <w:r>
        <w:t>действующим Положением по решению собрания на Общешкольной</w:t>
      </w:r>
      <w:r w:rsidR="00AE4218">
        <w:t xml:space="preserve"> </w:t>
      </w:r>
      <w:r>
        <w:t>Конференции.</w:t>
      </w:r>
    </w:p>
    <w:sectPr w:rsidR="00D825C2" w:rsidSect="006C1368">
      <w:pgSz w:w="11910" w:h="16840"/>
      <w:pgMar w:top="940" w:right="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94"/>
    <w:multiLevelType w:val="multilevel"/>
    <w:tmpl w:val="62BC325C"/>
    <w:lvl w:ilvl="0">
      <w:start w:val="5"/>
      <w:numFmt w:val="decimal"/>
      <w:lvlText w:val="%1"/>
      <w:lvlJc w:val="left"/>
      <w:pPr>
        <w:ind w:left="100" w:hanging="52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0" w:hanging="5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0" w:hanging="360"/>
      </w:pPr>
      <w:rPr>
        <w:rFonts w:hint="default"/>
        <w:lang w:val="ru-RU" w:eastAsia="ru-RU" w:bidi="ru-RU"/>
      </w:rPr>
    </w:lvl>
  </w:abstractNum>
  <w:abstractNum w:abstractNumId="1">
    <w:nsid w:val="408851A5"/>
    <w:multiLevelType w:val="multilevel"/>
    <w:tmpl w:val="705E57E2"/>
    <w:lvl w:ilvl="0">
      <w:start w:val="3"/>
      <w:numFmt w:val="decimal"/>
      <w:lvlText w:val="%1"/>
      <w:lvlJc w:val="left"/>
      <w:pPr>
        <w:ind w:left="100" w:hanging="5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4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7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9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2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4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6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9" w:hanging="566"/>
      </w:pPr>
      <w:rPr>
        <w:rFonts w:hint="default"/>
        <w:lang w:val="ru-RU" w:eastAsia="ru-RU" w:bidi="ru-RU"/>
      </w:rPr>
    </w:lvl>
  </w:abstractNum>
  <w:abstractNum w:abstractNumId="2">
    <w:nsid w:val="5DB705F0"/>
    <w:multiLevelType w:val="multilevel"/>
    <w:tmpl w:val="FA120F60"/>
    <w:lvl w:ilvl="0">
      <w:start w:val="5"/>
      <w:numFmt w:val="decimal"/>
      <w:lvlText w:val="%1"/>
      <w:lvlJc w:val="left"/>
      <w:pPr>
        <w:ind w:left="100" w:hanging="7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7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0" w:hanging="360"/>
      </w:pPr>
      <w:rPr>
        <w:rFonts w:hint="default"/>
        <w:lang w:val="ru-RU" w:eastAsia="ru-RU" w:bidi="ru-RU"/>
      </w:rPr>
    </w:lvl>
  </w:abstractNum>
  <w:abstractNum w:abstractNumId="3">
    <w:nsid w:val="6D8019E3"/>
    <w:multiLevelType w:val="multilevel"/>
    <w:tmpl w:val="5832EFAA"/>
    <w:lvl w:ilvl="0">
      <w:start w:val="4"/>
      <w:numFmt w:val="decimal"/>
      <w:lvlText w:val="%1."/>
      <w:lvlJc w:val="left"/>
      <w:pPr>
        <w:ind w:left="311" w:hanging="212"/>
        <w:jc w:val="left"/>
      </w:pPr>
      <w:rPr>
        <w:rFonts w:hint="default"/>
        <w:w w:val="99"/>
        <w:sz w:val="26"/>
        <w:szCs w:val="26"/>
        <w:u w:val="single" w:color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07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2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</w:abstractNum>
  <w:abstractNum w:abstractNumId="4">
    <w:nsid w:val="73FD7631"/>
    <w:multiLevelType w:val="multilevel"/>
    <w:tmpl w:val="E58856EE"/>
    <w:lvl w:ilvl="0">
      <w:start w:val="7"/>
      <w:numFmt w:val="decimal"/>
      <w:lvlText w:val="%1"/>
      <w:lvlJc w:val="left"/>
      <w:pPr>
        <w:ind w:left="594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0" w:hanging="360"/>
      </w:pPr>
      <w:rPr>
        <w:rFonts w:hint="default"/>
        <w:lang w:val="ru-RU" w:eastAsia="ru-RU" w:bidi="ru-RU"/>
      </w:rPr>
    </w:lvl>
  </w:abstractNum>
  <w:abstractNum w:abstractNumId="5">
    <w:nsid w:val="7EEE574A"/>
    <w:multiLevelType w:val="multilevel"/>
    <w:tmpl w:val="5EE26236"/>
    <w:lvl w:ilvl="0">
      <w:start w:val="1"/>
      <w:numFmt w:val="decimal"/>
      <w:lvlText w:val="%1"/>
      <w:lvlJc w:val="left"/>
      <w:pPr>
        <w:ind w:left="100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0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825C2"/>
    <w:rsid w:val="00633C86"/>
    <w:rsid w:val="006C0737"/>
    <w:rsid w:val="006C1368"/>
    <w:rsid w:val="00AE4218"/>
    <w:rsid w:val="00D825C2"/>
    <w:rsid w:val="00D9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136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3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1368"/>
    <w:pPr>
      <w:ind w:left="820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C1368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6C1368"/>
  </w:style>
  <w:style w:type="paragraph" w:styleId="a5">
    <w:name w:val="No Spacing"/>
    <w:basedOn w:val="a"/>
    <w:uiPriority w:val="1"/>
    <w:qFormat/>
    <w:rsid w:val="00633C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D903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36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795</Words>
  <Characters>4538</Characters>
  <Application>Microsoft Office Word</Application>
  <DocSecurity>0</DocSecurity>
  <Lines>37</Lines>
  <Paragraphs>10</Paragraphs>
  <ScaleCrop>false</ScaleCrop>
  <Company>HP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Deafult User</cp:lastModifiedBy>
  <cp:revision>4</cp:revision>
  <cp:lastPrinted>2021-02-04T05:08:00Z</cp:lastPrinted>
  <dcterms:created xsi:type="dcterms:W3CDTF">2021-01-29T06:57:00Z</dcterms:created>
  <dcterms:modified xsi:type="dcterms:W3CDTF">2021-03-05T12:08:00Z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2021-01-29T00:00:00Z</vt:filetime>
  </property>
</Properties>
</file>