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49" w:rsidRDefault="00EF60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1\Desktop\Титул слабоуспевающие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ул слабоуспевающие\IMG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092" w:rsidRDefault="00525582" w:rsidP="00525582">
      <w:pPr>
        <w:pStyle w:val="a5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</w:t>
      </w:r>
    </w:p>
    <w:p w:rsidR="00EF6092" w:rsidRDefault="00EF6092" w:rsidP="00525582">
      <w:pPr>
        <w:pStyle w:val="a5"/>
        <w:rPr>
          <w:rFonts w:eastAsiaTheme="minorEastAsia"/>
          <w:sz w:val="28"/>
          <w:szCs w:val="28"/>
        </w:rPr>
      </w:pPr>
    </w:p>
    <w:p w:rsidR="00525582" w:rsidRPr="00D44321" w:rsidRDefault="00525582" w:rsidP="00525582">
      <w:pPr>
        <w:pStyle w:val="a5"/>
        <w:rPr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</w:t>
      </w:r>
      <w:r w:rsidRPr="00D44321">
        <w:rPr>
          <w:b/>
          <w:sz w:val="28"/>
          <w:szCs w:val="28"/>
        </w:rPr>
        <w:t>Пояснительная записка.</w:t>
      </w:r>
    </w:p>
    <w:p w:rsidR="00525582" w:rsidRPr="00D44321" w:rsidRDefault="00525582" w:rsidP="00525582">
      <w:pPr>
        <w:pStyle w:val="a5"/>
        <w:rPr>
          <w:b/>
          <w:sz w:val="28"/>
          <w:szCs w:val="28"/>
        </w:rPr>
      </w:pPr>
      <w:r w:rsidRPr="00D44321">
        <w:rPr>
          <w:sz w:val="28"/>
          <w:szCs w:val="28"/>
        </w:rPr>
        <w:t>В условиях перехода к реализации ФГОС начального и основного образования школа призвана формировать целостную систему универсальных знаний, умений и навыков, самостоятельной деятельности и личной ответственности обучающихся. Урок иностранного языка имеет свою специфику, так как, в отличие от других предметов, в качестве основной цели обучения выдвигается формирование коммуникативной компетенции обучающихся.</w:t>
      </w:r>
      <w:r>
        <w:rPr>
          <w:sz w:val="28"/>
          <w:szCs w:val="28"/>
        </w:rPr>
        <w:t xml:space="preserve"> </w:t>
      </w:r>
      <w:r w:rsidRPr="00D44321">
        <w:rPr>
          <w:sz w:val="28"/>
          <w:szCs w:val="28"/>
        </w:rPr>
        <w:t xml:space="preserve">Одной из главных проблем, которую приходится решать  - это работа </w:t>
      </w:r>
      <w:proofErr w:type="gramStart"/>
      <w:r w:rsidRPr="00D44321">
        <w:rPr>
          <w:sz w:val="28"/>
          <w:szCs w:val="28"/>
        </w:rPr>
        <w:t>со</w:t>
      </w:r>
      <w:proofErr w:type="gramEnd"/>
      <w:r w:rsidRPr="00D44321">
        <w:rPr>
          <w:sz w:val="28"/>
          <w:szCs w:val="28"/>
        </w:rPr>
        <w:t xml:space="preserve">  слабоуспевающими обучающимися. Слабоуспевающими принято считать обучающихся, которые имеют слабые умственные способности и слабые учебные умения и навыки, низкий уровень памяти или те, у которых отсутствуют действенные мотивы учения. Не секрет, что количество таких обучающихся в школах составляет примерно 10-15 %. Чтобы данная категория обучающихся не перешла в разряд неуспевающих, необходима систематизированная работа со слабоуспевающими обучающимися всех служб образовательного учреждения. Основу такой работы может составлять Положение о деятельности педагогического коллектива со слабоуспевающими обучающимися и их родителями. На фоне школьных неудач, постоянного неуспеха познавательная потребность очень скоро исчезает, порой безвозвратно, а учебная мотивация так и не возникает. Поэтому совершенно необходима специальная «поддерживающая» работа, помогающая детям, испытывающим трудности в обучении, успешно осваивать учебный материал, получая постоянное положение от учителя. Необходимы дополнительные упражнения, в которые заключена продуманная система помощи ребенку, заключающая в серии «подсказок», в основе которых лежит последовательность операций, необходимых для успешного обучения. Кроме того, этим детям необходимо большее количество на отработку навыка.</w:t>
      </w:r>
    </w:p>
    <w:p w:rsidR="00525582" w:rsidRDefault="00525582" w:rsidP="00525582">
      <w:pPr>
        <w:pStyle w:val="a5"/>
      </w:pPr>
    </w:p>
    <w:p w:rsidR="00913449" w:rsidRDefault="00913449">
      <w:pPr>
        <w:rPr>
          <w:rFonts w:ascii="Times New Roman" w:hAnsi="Times New Roman" w:cs="Times New Roman"/>
          <w:b/>
          <w:sz w:val="28"/>
          <w:szCs w:val="28"/>
        </w:rPr>
      </w:pPr>
    </w:p>
    <w:p w:rsidR="00525582" w:rsidRDefault="00525582">
      <w:pPr>
        <w:rPr>
          <w:rFonts w:ascii="Times New Roman" w:hAnsi="Times New Roman" w:cs="Times New Roman"/>
          <w:b/>
          <w:sz w:val="28"/>
          <w:szCs w:val="28"/>
        </w:rPr>
      </w:pPr>
    </w:p>
    <w:p w:rsidR="00525582" w:rsidRDefault="00525582">
      <w:pPr>
        <w:rPr>
          <w:rFonts w:ascii="Times New Roman" w:hAnsi="Times New Roman" w:cs="Times New Roman"/>
          <w:b/>
          <w:sz w:val="28"/>
          <w:szCs w:val="28"/>
        </w:rPr>
      </w:pPr>
    </w:p>
    <w:p w:rsidR="00525582" w:rsidRDefault="00525582">
      <w:pPr>
        <w:rPr>
          <w:rFonts w:ascii="Times New Roman" w:hAnsi="Times New Roman" w:cs="Times New Roman"/>
          <w:b/>
          <w:sz w:val="28"/>
          <w:szCs w:val="28"/>
        </w:rPr>
      </w:pPr>
    </w:p>
    <w:p w:rsidR="00525582" w:rsidRDefault="00525582">
      <w:pPr>
        <w:rPr>
          <w:rFonts w:ascii="Times New Roman" w:hAnsi="Times New Roman" w:cs="Times New Roman"/>
          <w:b/>
          <w:sz w:val="28"/>
          <w:szCs w:val="28"/>
        </w:rPr>
      </w:pPr>
    </w:p>
    <w:p w:rsidR="00525582" w:rsidRDefault="00525582">
      <w:pPr>
        <w:rPr>
          <w:rFonts w:ascii="Times New Roman" w:hAnsi="Times New Roman" w:cs="Times New Roman"/>
          <w:b/>
          <w:sz w:val="28"/>
          <w:szCs w:val="28"/>
        </w:rPr>
      </w:pPr>
    </w:p>
    <w:p w:rsidR="00525582" w:rsidRDefault="00525582">
      <w:pPr>
        <w:rPr>
          <w:rFonts w:ascii="Times New Roman" w:hAnsi="Times New Roman" w:cs="Times New Roman"/>
          <w:b/>
          <w:sz w:val="28"/>
          <w:szCs w:val="28"/>
        </w:rPr>
      </w:pPr>
    </w:p>
    <w:p w:rsidR="00525582" w:rsidRDefault="00525582">
      <w:pPr>
        <w:rPr>
          <w:rFonts w:ascii="Times New Roman" w:hAnsi="Times New Roman" w:cs="Times New Roman"/>
          <w:b/>
          <w:sz w:val="28"/>
          <w:szCs w:val="28"/>
        </w:rPr>
      </w:pPr>
    </w:p>
    <w:p w:rsidR="00E32D9D" w:rsidRPr="00913449" w:rsidRDefault="00E32D9D">
      <w:pPr>
        <w:rPr>
          <w:sz w:val="28"/>
          <w:szCs w:val="28"/>
        </w:rPr>
      </w:pPr>
      <w:r w:rsidRPr="0091344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913449">
        <w:rPr>
          <w:sz w:val="28"/>
          <w:szCs w:val="28"/>
        </w:rPr>
        <w:t xml:space="preserve"> </w:t>
      </w:r>
    </w:p>
    <w:p w:rsidR="00E32D9D" w:rsidRPr="00913449" w:rsidRDefault="00E32D9D">
      <w:pPr>
        <w:rPr>
          <w:rFonts w:ascii="Times New Roman" w:hAnsi="Times New Roman" w:cs="Times New Roman"/>
          <w:sz w:val="28"/>
          <w:szCs w:val="28"/>
        </w:rPr>
      </w:pPr>
      <w:r w:rsidRPr="00913449">
        <w:rPr>
          <w:rFonts w:ascii="Times New Roman" w:hAnsi="Times New Roman" w:cs="Times New Roman"/>
          <w:sz w:val="28"/>
          <w:szCs w:val="28"/>
        </w:rPr>
        <w:t>- ли</w:t>
      </w:r>
      <w:r w:rsidR="00913449">
        <w:rPr>
          <w:rFonts w:ascii="Times New Roman" w:hAnsi="Times New Roman" w:cs="Times New Roman"/>
          <w:sz w:val="28"/>
          <w:szCs w:val="28"/>
        </w:rPr>
        <w:t>квидация пробелов у обучающихся в обучении по  иностранному (</w:t>
      </w:r>
      <w:r w:rsidRPr="00913449">
        <w:rPr>
          <w:rFonts w:ascii="Times New Roman" w:hAnsi="Times New Roman" w:cs="Times New Roman"/>
          <w:sz w:val="28"/>
          <w:szCs w:val="28"/>
        </w:rPr>
        <w:t>английскому</w:t>
      </w:r>
      <w:proofErr w:type="gramStart"/>
      <w:r w:rsidRPr="00913449">
        <w:rPr>
          <w:rFonts w:ascii="Times New Roman" w:hAnsi="Times New Roman" w:cs="Times New Roman"/>
          <w:sz w:val="28"/>
          <w:szCs w:val="28"/>
        </w:rPr>
        <w:t>)я</w:t>
      </w:r>
      <w:proofErr w:type="gramEnd"/>
      <w:r w:rsidRPr="00913449">
        <w:rPr>
          <w:rFonts w:ascii="Times New Roman" w:hAnsi="Times New Roman" w:cs="Times New Roman"/>
          <w:sz w:val="28"/>
          <w:szCs w:val="28"/>
        </w:rPr>
        <w:t xml:space="preserve">зыку ; </w:t>
      </w:r>
    </w:p>
    <w:p w:rsidR="00E32D9D" w:rsidRPr="00913449" w:rsidRDefault="00E32D9D">
      <w:pPr>
        <w:rPr>
          <w:rFonts w:ascii="Times New Roman" w:hAnsi="Times New Roman" w:cs="Times New Roman"/>
          <w:sz w:val="28"/>
          <w:szCs w:val="28"/>
        </w:rPr>
      </w:pPr>
      <w:r w:rsidRPr="00913449">
        <w:rPr>
          <w:rFonts w:ascii="Times New Roman" w:hAnsi="Times New Roman" w:cs="Times New Roman"/>
          <w:sz w:val="28"/>
          <w:szCs w:val="28"/>
        </w:rPr>
        <w:t xml:space="preserve">- создание условий для успешного индивидуального развития ребенка. </w:t>
      </w:r>
    </w:p>
    <w:p w:rsidR="00525582" w:rsidRDefault="00525582">
      <w:pPr>
        <w:rPr>
          <w:rFonts w:ascii="Times New Roman" w:hAnsi="Times New Roman" w:cs="Times New Roman"/>
          <w:sz w:val="24"/>
          <w:szCs w:val="24"/>
        </w:rPr>
      </w:pPr>
    </w:p>
    <w:p w:rsidR="00525582" w:rsidRDefault="00525582">
      <w:pPr>
        <w:rPr>
          <w:rFonts w:ascii="Times New Roman" w:hAnsi="Times New Roman" w:cs="Times New Roman"/>
          <w:sz w:val="24"/>
          <w:szCs w:val="24"/>
        </w:rPr>
      </w:pPr>
    </w:p>
    <w:p w:rsidR="00E32D9D" w:rsidRPr="00913449" w:rsidRDefault="00E32D9D">
      <w:pPr>
        <w:rPr>
          <w:sz w:val="28"/>
          <w:szCs w:val="28"/>
        </w:rPr>
      </w:pPr>
      <w:r w:rsidRPr="00913449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Pr="00913449">
        <w:rPr>
          <w:sz w:val="28"/>
          <w:szCs w:val="28"/>
        </w:rPr>
        <w:t xml:space="preserve"> :</w:t>
      </w:r>
      <w:proofErr w:type="gramEnd"/>
    </w:p>
    <w:p w:rsidR="00E32D9D" w:rsidRPr="00913449" w:rsidRDefault="00E32D9D">
      <w:pPr>
        <w:rPr>
          <w:rFonts w:ascii="Times New Roman" w:hAnsi="Times New Roman" w:cs="Times New Roman"/>
          <w:sz w:val="28"/>
          <w:szCs w:val="28"/>
        </w:rPr>
      </w:pPr>
      <w:r w:rsidRPr="00913449">
        <w:rPr>
          <w:sz w:val="28"/>
          <w:szCs w:val="28"/>
        </w:rPr>
        <w:t xml:space="preserve"> </w:t>
      </w:r>
      <w:r w:rsidRPr="00913449">
        <w:rPr>
          <w:rFonts w:ascii="Times New Roman" w:hAnsi="Times New Roman" w:cs="Times New Roman"/>
          <w:sz w:val="28"/>
          <w:szCs w:val="28"/>
        </w:rPr>
        <w:t xml:space="preserve">— создание ситуации успеха, наиболее эффективного стимула познавательной деятельности; </w:t>
      </w:r>
    </w:p>
    <w:p w:rsidR="00E32D9D" w:rsidRPr="00913449" w:rsidRDefault="00E32D9D">
      <w:pPr>
        <w:rPr>
          <w:rFonts w:ascii="Times New Roman" w:hAnsi="Times New Roman" w:cs="Times New Roman"/>
          <w:sz w:val="28"/>
          <w:szCs w:val="28"/>
        </w:rPr>
      </w:pPr>
      <w:r w:rsidRPr="00913449">
        <w:rPr>
          <w:rFonts w:ascii="Times New Roman" w:hAnsi="Times New Roman" w:cs="Times New Roman"/>
          <w:sz w:val="28"/>
          <w:szCs w:val="28"/>
        </w:rPr>
        <w:t xml:space="preserve">— пробуждение природной любознательности; </w:t>
      </w:r>
    </w:p>
    <w:p w:rsidR="00E32D9D" w:rsidRPr="00913449" w:rsidRDefault="00E32D9D">
      <w:pPr>
        <w:rPr>
          <w:rFonts w:ascii="Times New Roman" w:hAnsi="Times New Roman" w:cs="Times New Roman"/>
          <w:sz w:val="28"/>
          <w:szCs w:val="28"/>
        </w:rPr>
      </w:pPr>
      <w:r w:rsidRPr="00913449">
        <w:rPr>
          <w:rFonts w:ascii="Times New Roman" w:hAnsi="Times New Roman" w:cs="Times New Roman"/>
          <w:sz w:val="28"/>
          <w:szCs w:val="28"/>
        </w:rPr>
        <w:t>— создание максимально благожелательных отношений учителя и окружающих школьников к слабому ученику;</w:t>
      </w:r>
    </w:p>
    <w:p w:rsidR="00062380" w:rsidRPr="00913449" w:rsidRDefault="00E32D9D">
      <w:pPr>
        <w:rPr>
          <w:rFonts w:ascii="Times New Roman" w:hAnsi="Times New Roman" w:cs="Times New Roman"/>
          <w:sz w:val="28"/>
          <w:szCs w:val="28"/>
        </w:rPr>
      </w:pPr>
      <w:r w:rsidRPr="00913449">
        <w:rPr>
          <w:rFonts w:ascii="Times New Roman" w:hAnsi="Times New Roman" w:cs="Times New Roman"/>
          <w:sz w:val="28"/>
          <w:szCs w:val="28"/>
        </w:rPr>
        <w:t xml:space="preserve"> — вовлечение обучающегося  в совместный поиск форм работы, поля деятельности.</w:t>
      </w:r>
    </w:p>
    <w:p w:rsidR="00E32D9D" w:rsidRPr="00913449" w:rsidRDefault="00E32D9D">
      <w:pPr>
        <w:rPr>
          <w:rFonts w:ascii="Times New Roman" w:hAnsi="Times New Roman" w:cs="Times New Roman"/>
          <w:sz w:val="28"/>
          <w:szCs w:val="28"/>
        </w:rPr>
      </w:pPr>
    </w:p>
    <w:p w:rsidR="00E32D9D" w:rsidRDefault="00E32D9D">
      <w:pPr>
        <w:rPr>
          <w:rFonts w:ascii="Times New Roman" w:hAnsi="Times New Roman" w:cs="Times New Roman"/>
          <w:sz w:val="24"/>
          <w:szCs w:val="24"/>
        </w:rPr>
      </w:pPr>
    </w:p>
    <w:p w:rsidR="004342A7" w:rsidRPr="00525582" w:rsidRDefault="004342A7" w:rsidP="00525582">
      <w:pPr>
        <w:pStyle w:val="a5"/>
        <w:rPr>
          <w:rFonts w:eastAsiaTheme="minorEastAsia"/>
          <w:sz w:val="28"/>
          <w:szCs w:val="28"/>
        </w:rPr>
      </w:pPr>
      <w:r w:rsidRPr="00365DF5">
        <w:rPr>
          <w:b/>
          <w:sz w:val="28"/>
          <w:szCs w:val="28"/>
        </w:rPr>
        <w:t>Отставание обучающихся в усвоении конкретного учебного предмета можно обнаружить по следующим признакам:</w:t>
      </w:r>
    </w:p>
    <w:p w:rsidR="004342A7" w:rsidRPr="00365DF5" w:rsidRDefault="004342A7" w:rsidP="004342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2A7" w:rsidRPr="00365DF5" w:rsidRDefault="004342A7" w:rsidP="00434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F5">
        <w:rPr>
          <w:rFonts w:ascii="Times New Roman" w:hAnsi="Times New Roman" w:cs="Times New Roman"/>
          <w:b/>
          <w:sz w:val="28"/>
          <w:szCs w:val="28"/>
        </w:rPr>
        <w:t xml:space="preserve">-  </w:t>
      </w:r>
      <w:proofErr w:type="spellStart"/>
      <w:r w:rsidRPr="00365DF5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365DF5">
        <w:rPr>
          <w:rFonts w:ascii="Times New Roman" w:hAnsi="Times New Roman" w:cs="Times New Roman"/>
          <w:sz w:val="28"/>
          <w:szCs w:val="28"/>
        </w:rPr>
        <w:t xml:space="preserve"> учебных навыков</w:t>
      </w:r>
      <w:proofErr w:type="gramStart"/>
      <w:r w:rsidRPr="00365DF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65DF5">
        <w:rPr>
          <w:rFonts w:ascii="Times New Roman" w:hAnsi="Times New Roman" w:cs="Times New Roman"/>
          <w:sz w:val="28"/>
          <w:szCs w:val="28"/>
        </w:rPr>
        <w:t>Ребёнок не умеет учиться: работать с текстом, с грамматическими упражнениями, выделять главное, существенное, не может организовать своё время и распределить усилия).</w:t>
      </w:r>
    </w:p>
    <w:p w:rsidR="004342A7" w:rsidRPr="00365DF5" w:rsidRDefault="004342A7" w:rsidP="004342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2A7" w:rsidRPr="00365DF5" w:rsidRDefault="004342A7" w:rsidP="00434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F5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365DF5">
        <w:rPr>
          <w:rFonts w:ascii="Times New Roman" w:hAnsi="Times New Roman" w:cs="Times New Roman"/>
          <w:sz w:val="28"/>
          <w:szCs w:val="28"/>
        </w:rPr>
        <w:t xml:space="preserve">Дефицит внимания с </w:t>
      </w:r>
      <w:proofErr w:type="spellStart"/>
      <w:r w:rsidRPr="00365DF5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365DF5">
        <w:rPr>
          <w:rFonts w:ascii="Times New Roman" w:hAnsi="Times New Roman" w:cs="Times New Roman"/>
          <w:sz w:val="28"/>
          <w:szCs w:val="28"/>
        </w:rPr>
        <w:t xml:space="preserve"> (отвлекаемость, подвижность. неусидчивость).</w:t>
      </w:r>
    </w:p>
    <w:p w:rsidR="004342A7" w:rsidRPr="00365DF5" w:rsidRDefault="004342A7" w:rsidP="004342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2A7" w:rsidRPr="00365DF5" w:rsidRDefault="004342A7" w:rsidP="00434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F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65DF5">
        <w:rPr>
          <w:rFonts w:ascii="Times New Roman" w:hAnsi="Times New Roman" w:cs="Times New Roman"/>
          <w:sz w:val="28"/>
          <w:szCs w:val="28"/>
        </w:rPr>
        <w:t>Недостаточный уровень умственного развити</w:t>
      </w:r>
      <w:proofErr w:type="gramStart"/>
      <w:r w:rsidRPr="00365DF5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365DF5">
        <w:rPr>
          <w:rFonts w:ascii="Times New Roman" w:hAnsi="Times New Roman" w:cs="Times New Roman"/>
          <w:sz w:val="28"/>
          <w:szCs w:val="28"/>
        </w:rPr>
        <w:t xml:space="preserve">не уделяется должного внимания и контроля при подготовке домашних заданий). </w:t>
      </w:r>
    </w:p>
    <w:p w:rsidR="004342A7" w:rsidRPr="00365DF5" w:rsidRDefault="004342A7" w:rsidP="00434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2A7" w:rsidRPr="00365DF5" w:rsidRDefault="004342A7" w:rsidP="00434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F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65DF5">
        <w:rPr>
          <w:rFonts w:ascii="Times New Roman" w:hAnsi="Times New Roman" w:cs="Times New Roman"/>
          <w:sz w:val="28"/>
          <w:szCs w:val="28"/>
        </w:rPr>
        <w:t>Отсутствие познавательного интереса (с ребёнком недостаточно занимались, не развивали его познавательные способности, ему мало что интересно, он не посещает кружки и секции, не читает книг, а предпочитает пустое время препровождение).</w:t>
      </w:r>
    </w:p>
    <w:p w:rsidR="004342A7" w:rsidRPr="00365DF5" w:rsidRDefault="004342A7" w:rsidP="00434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2A7" w:rsidRPr="00365DF5" w:rsidRDefault="004342A7" w:rsidP="00434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365DF5">
        <w:rPr>
          <w:rFonts w:ascii="Times New Roman" w:hAnsi="Times New Roman" w:cs="Times New Roman"/>
          <w:sz w:val="28"/>
          <w:szCs w:val="28"/>
        </w:rPr>
        <w:t>Низкий уровень развития словесно-логического мышления</w:t>
      </w:r>
      <w:r w:rsidR="00036811" w:rsidRPr="00365DF5">
        <w:rPr>
          <w:rFonts w:ascii="Times New Roman" w:hAnsi="Times New Roman" w:cs="Times New Roman"/>
          <w:sz w:val="28"/>
          <w:szCs w:val="28"/>
        </w:rPr>
        <w:t xml:space="preserve"> </w:t>
      </w:r>
      <w:r w:rsidRPr="00365DF5">
        <w:rPr>
          <w:rFonts w:ascii="Times New Roman" w:hAnsi="Times New Roman" w:cs="Times New Roman"/>
          <w:sz w:val="28"/>
          <w:szCs w:val="28"/>
        </w:rPr>
        <w:t>(реализовывать принцип доступности учебного материала).</w:t>
      </w:r>
    </w:p>
    <w:p w:rsidR="004342A7" w:rsidRPr="00365DF5" w:rsidRDefault="004342A7" w:rsidP="00434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2A7" w:rsidRPr="00365DF5" w:rsidRDefault="004342A7" w:rsidP="00434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F5">
        <w:rPr>
          <w:rFonts w:ascii="Times New Roman" w:hAnsi="Times New Roman" w:cs="Times New Roman"/>
          <w:b/>
          <w:sz w:val="28"/>
          <w:szCs w:val="28"/>
        </w:rPr>
        <w:t>-</w:t>
      </w:r>
      <w:r w:rsidRPr="00365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DF5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365DF5">
        <w:rPr>
          <w:rFonts w:ascii="Times New Roman" w:hAnsi="Times New Roman" w:cs="Times New Roman"/>
          <w:sz w:val="28"/>
          <w:szCs w:val="28"/>
        </w:rPr>
        <w:t xml:space="preserve"> произвольной сферы</w:t>
      </w:r>
      <w:r w:rsidR="00036811" w:rsidRPr="00365DF5">
        <w:rPr>
          <w:rFonts w:ascii="Times New Roman" w:hAnsi="Times New Roman" w:cs="Times New Roman"/>
          <w:sz w:val="28"/>
          <w:szCs w:val="28"/>
        </w:rPr>
        <w:t xml:space="preserve"> (обучающийся</w:t>
      </w:r>
      <w:r w:rsidRPr="00365DF5">
        <w:rPr>
          <w:rFonts w:ascii="Times New Roman" w:hAnsi="Times New Roman" w:cs="Times New Roman"/>
          <w:sz w:val="28"/>
          <w:szCs w:val="28"/>
        </w:rPr>
        <w:t xml:space="preserve"> делает то, что ему нравиться и не способен прилагать волевые усилия для выполнения учебных задач).</w:t>
      </w:r>
    </w:p>
    <w:p w:rsidR="004342A7" w:rsidRPr="00365DF5" w:rsidRDefault="004342A7" w:rsidP="00434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2A7" w:rsidRPr="00365DF5" w:rsidRDefault="004342A7" w:rsidP="00434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F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65DF5">
        <w:rPr>
          <w:rFonts w:ascii="Times New Roman" w:hAnsi="Times New Roman" w:cs="Times New Roman"/>
          <w:sz w:val="28"/>
          <w:szCs w:val="28"/>
        </w:rPr>
        <w:t>Низкая работоспособность</w:t>
      </w:r>
      <w:r w:rsidR="00036811" w:rsidRPr="00365DF5">
        <w:rPr>
          <w:rFonts w:ascii="Times New Roman" w:hAnsi="Times New Roman" w:cs="Times New Roman"/>
          <w:sz w:val="28"/>
          <w:szCs w:val="28"/>
        </w:rPr>
        <w:t xml:space="preserve"> </w:t>
      </w:r>
      <w:r w:rsidRPr="00365DF5">
        <w:rPr>
          <w:rFonts w:ascii="Times New Roman" w:hAnsi="Times New Roman" w:cs="Times New Roman"/>
          <w:sz w:val="28"/>
          <w:szCs w:val="28"/>
        </w:rPr>
        <w:t>(правильны и разумные способы учебной работы). Поэтому нужно так организовать учебный процесс, чт</w:t>
      </w:r>
      <w:r w:rsidR="00036811" w:rsidRPr="00365DF5">
        <w:rPr>
          <w:rFonts w:ascii="Times New Roman" w:hAnsi="Times New Roman" w:cs="Times New Roman"/>
          <w:sz w:val="28"/>
          <w:szCs w:val="28"/>
        </w:rPr>
        <w:t>обы вызвать и развить у обучающегося</w:t>
      </w:r>
      <w:r w:rsidRPr="00365DF5">
        <w:rPr>
          <w:rFonts w:ascii="Times New Roman" w:hAnsi="Times New Roman" w:cs="Times New Roman"/>
          <w:sz w:val="28"/>
          <w:szCs w:val="28"/>
        </w:rPr>
        <w:t xml:space="preserve"> внутреннюю мотивацию учебной деятельности, стойкий познавательный интерес к обучению.</w:t>
      </w:r>
    </w:p>
    <w:p w:rsidR="00E32D9D" w:rsidRPr="00365DF5" w:rsidRDefault="00E32D9D">
      <w:pPr>
        <w:rPr>
          <w:rFonts w:ascii="Times New Roman" w:hAnsi="Times New Roman" w:cs="Times New Roman"/>
          <w:sz w:val="28"/>
          <w:szCs w:val="28"/>
        </w:rPr>
      </w:pPr>
    </w:p>
    <w:p w:rsidR="00036811" w:rsidRDefault="00036811">
      <w:pPr>
        <w:rPr>
          <w:rFonts w:ascii="Times New Roman" w:hAnsi="Times New Roman" w:cs="Times New Roman"/>
          <w:sz w:val="24"/>
          <w:szCs w:val="24"/>
        </w:rPr>
      </w:pPr>
    </w:p>
    <w:p w:rsidR="00365DF5" w:rsidRDefault="00365DF5" w:rsidP="00036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DF5" w:rsidRDefault="00365DF5" w:rsidP="00036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DF5" w:rsidRDefault="00365DF5" w:rsidP="00036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DF5" w:rsidRDefault="00365DF5" w:rsidP="00036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811" w:rsidRPr="00365DF5" w:rsidRDefault="00525582" w:rsidP="005255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36811" w:rsidRPr="00365DF5">
        <w:rPr>
          <w:rFonts w:ascii="Times New Roman" w:hAnsi="Times New Roman" w:cs="Times New Roman"/>
          <w:b/>
          <w:sz w:val="28"/>
          <w:szCs w:val="28"/>
        </w:rPr>
        <w:t>Причины, вызывающие школьную неуспеваемость:</w:t>
      </w:r>
    </w:p>
    <w:p w:rsidR="00036811" w:rsidRPr="00365DF5" w:rsidRDefault="00036811" w:rsidP="00036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811" w:rsidRPr="00365DF5" w:rsidRDefault="00036811" w:rsidP="00036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F5">
        <w:rPr>
          <w:rFonts w:ascii="Times New Roman" w:hAnsi="Times New Roman" w:cs="Times New Roman"/>
          <w:sz w:val="28"/>
          <w:szCs w:val="28"/>
        </w:rPr>
        <w:t xml:space="preserve">- физическая </w:t>
      </w:r>
      <w:proofErr w:type="spellStart"/>
      <w:r w:rsidRPr="00365DF5">
        <w:rPr>
          <w:rFonts w:ascii="Times New Roman" w:hAnsi="Times New Roman" w:cs="Times New Roman"/>
          <w:sz w:val="28"/>
          <w:szCs w:val="28"/>
        </w:rPr>
        <w:t>ослабленность</w:t>
      </w:r>
      <w:proofErr w:type="spellEnd"/>
      <w:r w:rsidRPr="00365DF5">
        <w:rPr>
          <w:rFonts w:ascii="Times New Roman" w:hAnsi="Times New Roman" w:cs="Times New Roman"/>
          <w:sz w:val="28"/>
          <w:szCs w:val="28"/>
        </w:rPr>
        <w:t>;</w:t>
      </w:r>
    </w:p>
    <w:p w:rsidR="00036811" w:rsidRPr="00365DF5" w:rsidRDefault="00036811" w:rsidP="00036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F5">
        <w:rPr>
          <w:rFonts w:ascii="Times New Roman" w:hAnsi="Times New Roman" w:cs="Times New Roman"/>
          <w:sz w:val="28"/>
          <w:szCs w:val="28"/>
        </w:rPr>
        <w:t>- школьная незрелость;</w:t>
      </w:r>
    </w:p>
    <w:p w:rsidR="00036811" w:rsidRPr="00365DF5" w:rsidRDefault="00036811" w:rsidP="00036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F5">
        <w:rPr>
          <w:rFonts w:ascii="Times New Roman" w:hAnsi="Times New Roman" w:cs="Times New Roman"/>
          <w:sz w:val="28"/>
          <w:szCs w:val="28"/>
        </w:rPr>
        <w:t>- педагогическая запущенность;</w:t>
      </w:r>
    </w:p>
    <w:p w:rsidR="00036811" w:rsidRPr="00365DF5" w:rsidRDefault="00036811" w:rsidP="00036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F5">
        <w:rPr>
          <w:rFonts w:ascii="Times New Roman" w:hAnsi="Times New Roman" w:cs="Times New Roman"/>
          <w:sz w:val="28"/>
          <w:szCs w:val="28"/>
        </w:rPr>
        <w:t>-   недостаточное развитие речи;</w:t>
      </w:r>
    </w:p>
    <w:p w:rsidR="00036811" w:rsidRPr="00365DF5" w:rsidRDefault="00036811" w:rsidP="00036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F5">
        <w:rPr>
          <w:rFonts w:ascii="Times New Roman" w:hAnsi="Times New Roman" w:cs="Times New Roman"/>
          <w:sz w:val="28"/>
          <w:szCs w:val="28"/>
        </w:rPr>
        <w:t>- боязнь школы, учителей;</w:t>
      </w:r>
    </w:p>
    <w:p w:rsidR="00036811" w:rsidRPr="00365DF5" w:rsidRDefault="00036811" w:rsidP="00036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F5">
        <w:rPr>
          <w:rFonts w:ascii="Times New Roman" w:hAnsi="Times New Roman" w:cs="Times New Roman"/>
          <w:sz w:val="28"/>
          <w:szCs w:val="28"/>
        </w:rPr>
        <w:t>-  инфантилизм (т. е. детскость)</w:t>
      </w:r>
    </w:p>
    <w:p w:rsidR="00036811" w:rsidRPr="00365DF5" w:rsidRDefault="00036811" w:rsidP="00036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F5">
        <w:rPr>
          <w:rFonts w:ascii="Times New Roman" w:hAnsi="Times New Roman" w:cs="Times New Roman"/>
          <w:sz w:val="28"/>
          <w:szCs w:val="28"/>
        </w:rPr>
        <w:t>-  плохая наследственность</w:t>
      </w:r>
    </w:p>
    <w:p w:rsidR="00036811" w:rsidRPr="00365DF5" w:rsidRDefault="00036811" w:rsidP="00036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F5">
        <w:rPr>
          <w:rFonts w:ascii="Times New Roman" w:hAnsi="Times New Roman" w:cs="Times New Roman"/>
          <w:sz w:val="28"/>
          <w:szCs w:val="28"/>
        </w:rPr>
        <w:t>- астеническое состояние;</w:t>
      </w:r>
    </w:p>
    <w:p w:rsidR="00036811" w:rsidRPr="00365DF5" w:rsidRDefault="00036811" w:rsidP="00036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F5">
        <w:rPr>
          <w:rFonts w:ascii="Times New Roman" w:hAnsi="Times New Roman" w:cs="Times New Roman"/>
          <w:sz w:val="28"/>
          <w:szCs w:val="28"/>
        </w:rPr>
        <w:t>- неблагоприятная наследственность;</w:t>
      </w:r>
    </w:p>
    <w:p w:rsidR="00036811" w:rsidRPr="00365DF5" w:rsidRDefault="00036811" w:rsidP="00036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F5">
        <w:rPr>
          <w:rFonts w:ascii="Times New Roman" w:hAnsi="Times New Roman" w:cs="Times New Roman"/>
          <w:sz w:val="28"/>
          <w:szCs w:val="28"/>
        </w:rPr>
        <w:t>- нарушения нервной деятельности;</w:t>
      </w:r>
    </w:p>
    <w:p w:rsidR="00036811" w:rsidRPr="00365DF5" w:rsidRDefault="00036811" w:rsidP="00036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F5">
        <w:rPr>
          <w:rFonts w:ascii="Times New Roman" w:hAnsi="Times New Roman" w:cs="Times New Roman"/>
          <w:sz w:val="28"/>
          <w:szCs w:val="28"/>
        </w:rPr>
        <w:t>-  общая неспособность</w:t>
      </w:r>
      <w:proofErr w:type="gramStart"/>
      <w:r w:rsidRPr="00365DF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36811" w:rsidRPr="00365DF5" w:rsidRDefault="00036811" w:rsidP="00036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F5">
        <w:rPr>
          <w:rFonts w:ascii="Times New Roman" w:hAnsi="Times New Roman" w:cs="Times New Roman"/>
          <w:sz w:val="28"/>
          <w:szCs w:val="28"/>
        </w:rPr>
        <w:t>-   гиподинамия;</w:t>
      </w:r>
    </w:p>
    <w:p w:rsidR="00036811" w:rsidRPr="00365DF5" w:rsidRDefault="00036811" w:rsidP="00036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F5">
        <w:rPr>
          <w:rFonts w:ascii="Times New Roman" w:hAnsi="Times New Roman" w:cs="Times New Roman"/>
          <w:sz w:val="28"/>
          <w:szCs w:val="28"/>
        </w:rPr>
        <w:t>- социум;</w:t>
      </w:r>
    </w:p>
    <w:p w:rsidR="00036811" w:rsidRPr="00365DF5" w:rsidRDefault="00036811" w:rsidP="00036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F5">
        <w:rPr>
          <w:rFonts w:ascii="Times New Roman" w:hAnsi="Times New Roman" w:cs="Times New Roman"/>
          <w:sz w:val="28"/>
          <w:szCs w:val="28"/>
        </w:rPr>
        <w:t xml:space="preserve">- социально-экономическая ситуация, которая снизила материальный уровень жизни людей  (родители вынуждены, кроме основной работы, подрабатывать на другой — ребёнок предоставлен сам себе).  </w:t>
      </w:r>
    </w:p>
    <w:p w:rsidR="00036811" w:rsidRPr="00365DF5" w:rsidRDefault="00036811">
      <w:pPr>
        <w:rPr>
          <w:rFonts w:ascii="Times New Roman" w:hAnsi="Times New Roman" w:cs="Times New Roman"/>
          <w:sz w:val="28"/>
          <w:szCs w:val="28"/>
        </w:rPr>
      </w:pPr>
    </w:p>
    <w:p w:rsidR="00036811" w:rsidRDefault="00036811">
      <w:pPr>
        <w:rPr>
          <w:rFonts w:ascii="Times New Roman" w:hAnsi="Times New Roman" w:cs="Times New Roman"/>
          <w:sz w:val="24"/>
          <w:szCs w:val="24"/>
        </w:rPr>
      </w:pPr>
    </w:p>
    <w:p w:rsidR="00365DF5" w:rsidRDefault="00365DF5" w:rsidP="00036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582" w:rsidRDefault="00525582" w:rsidP="00036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582" w:rsidRDefault="00525582" w:rsidP="00036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582" w:rsidRDefault="00525582" w:rsidP="00036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582" w:rsidRDefault="00525582" w:rsidP="00036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811" w:rsidRPr="00365DF5" w:rsidRDefault="00036811" w:rsidP="00036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DF5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работе со слабоуспевающими обучающимися.</w:t>
      </w:r>
    </w:p>
    <w:p w:rsidR="00036811" w:rsidRPr="00365DF5" w:rsidRDefault="00036811">
      <w:pPr>
        <w:rPr>
          <w:rFonts w:ascii="Times New Roman" w:hAnsi="Times New Roman" w:cs="Times New Roman"/>
          <w:sz w:val="28"/>
          <w:szCs w:val="28"/>
        </w:rPr>
      </w:pPr>
    </w:p>
    <w:p w:rsidR="008E32BB" w:rsidRPr="00365DF5" w:rsidRDefault="008E32BB" w:rsidP="008E32B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5DF5">
        <w:rPr>
          <w:rStyle w:val="c0"/>
          <w:color w:val="000000"/>
          <w:sz w:val="28"/>
          <w:szCs w:val="28"/>
        </w:rPr>
        <w:t>Учителю необходимо выяснить причины отставания по предмету.</w:t>
      </w:r>
    </w:p>
    <w:p w:rsidR="008E32BB" w:rsidRPr="00365DF5" w:rsidRDefault="008E32BB" w:rsidP="008E32B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5DF5">
        <w:rPr>
          <w:rStyle w:val="c0"/>
          <w:color w:val="000000"/>
          <w:sz w:val="28"/>
          <w:szCs w:val="28"/>
        </w:rPr>
        <w:t>Закрепить за слабым учеником сильного, контролировать их работу.</w:t>
      </w:r>
    </w:p>
    <w:p w:rsidR="008E32BB" w:rsidRPr="00365DF5" w:rsidRDefault="008E32BB" w:rsidP="008E32B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5DF5">
        <w:rPr>
          <w:rStyle w:val="c0"/>
          <w:color w:val="000000"/>
          <w:sz w:val="28"/>
          <w:szCs w:val="28"/>
        </w:rPr>
        <w:t>Учитель сам проводит индивидуальную работу со слабоуспевающими обучающимися на уроке и вне его.</w:t>
      </w:r>
    </w:p>
    <w:p w:rsidR="008E32BB" w:rsidRPr="00365DF5" w:rsidRDefault="008E32BB" w:rsidP="008E32B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5DF5">
        <w:rPr>
          <w:rStyle w:val="c0"/>
          <w:color w:val="000000"/>
          <w:sz w:val="28"/>
          <w:szCs w:val="28"/>
        </w:rPr>
        <w:t>Учитель учит обучающегося, как готовить домашнее задание по своему предмету.</w:t>
      </w:r>
    </w:p>
    <w:p w:rsidR="008E32BB" w:rsidRPr="00365DF5" w:rsidRDefault="008E32BB" w:rsidP="008E32B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5DF5">
        <w:rPr>
          <w:rStyle w:val="c0"/>
          <w:color w:val="000000"/>
          <w:sz w:val="28"/>
          <w:szCs w:val="28"/>
        </w:rPr>
        <w:t>Учитель должен предвидеть возможные затруднения по своему предмету и обучать способам их преодоления.</w:t>
      </w:r>
    </w:p>
    <w:p w:rsidR="008E32BB" w:rsidRPr="00365DF5" w:rsidRDefault="008E32BB" w:rsidP="008E32B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65DF5">
        <w:rPr>
          <w:rStyle w:val="c0"/>
          <w:color w:val="000000"/>
          <w:sz w:val="28"/>
          <w:szCs w:val="28"/>
        </w:rPr>
        <w:t>Учитель должен проводить уроки на повторение основного материала – один из приёмов работы со слабоуспевающими обучающимися.</w:t>
      </w:r>
    </w:p>
    <w:p w:rsidR="008E32BB" w:rsidRPr="00365DF5" w:rsidRDefault="008E32BB" w:rsidP="008E32B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5DF5">
        <w:rPr>
          <w:rStyle w:val="c0"/>
          <w:color w:val="000000"/>
          <w:sz w:val="28"/>
          <w:szCs w:val="28"/>
        </w:rPr>
        <w:t>Учитель должен вселять слабым веру в то, что они запомнят, поймут, чаще предлагайте им однотипные задания (с учителем, с классом, самостоятельно).</w:t>
      </w:r>
    </w:p>
    <w:p w:rsidR="008E32BB" w:rsidRPr="00365DF5" w:rsidRDefault="008E32BB" w:rsidP="008E32B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8E32BB" w:rsidRDefault="008E32BB" w:rsidP="008E32B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8E32BB" w:rsidRDefault="008E32BB" w:rsidP="008E32B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067D73" w:rsidRDefault="00047277" w:rsidP="008E32BB">
      <w:pPr>
        <w:pStyle w:val="c1"/>
        <w:shd w:val="clear" w:color="auto" w:fill="FFFFFF"/>
        <w:spacing w:before="0" w:beforeAutospacing="0" w:after="0" w:afterAutospacing="0"/>
        <w:jc w:val="both"/>
        <w:rPr>
          <w:rStyle w:val="a7"/>
        </w:rPr>
      </w:pPr>
      <w:r>
        <w:rPr>
          <w:rStyle w:val="a7"/>
        </w:rPr>
        <w:t xml:space="preserve">          </w:t>
      </w:r>
    </w:p>
    <w:p w:rsidR="00067D73" w:rsidRDefault="00067D73" w:rsidP="008E32BB">
      <w:pPr>
        <w:pStyle w:val="c1"/>
        <w:shd w:val="clear" w:color="auto" w:fill="FFFFFF"/>
        <w:spacing w:before="0" w:beforeAutospacing="0" w:after="0" w:afterAutospacing="0"/>
        <w:jc w:val="both"/>
        <w:rPr>
          <w:rStyle w:val="a7"/>
        </w:rPr>
      </w:pPr>
    </w:p>
    <w:p w:rsidR="00067D73" w:rsidRDefault="00067D73" w:rsidP="008E32BB">
      <w:pPr>
        <w:pStyle w:val="c1"/>
        <w:shd w:val="clear" w:color="auto" w:fill="FFFFFF"/>
        <w:spacing w:before="0" w:beforeAutospacing="0" w:after="0" w:afterAutospacing="0"/>
        <w:jc w:val="both"/>
        <w:rPr>
          <w:rStyle w:val="a7"/>
        </w:rPr>
      </w:pPr>
    </w:p>
    <w:p w:rsidR="00067D73" w:rsidRDefault="00067D73" w:rsidP="008E32BB">
      <w:pPr>
        <w:pStyle w:val="c1"/>
        <w:shd w:val="clear" w:color="auto" w:fill="FFFFFF"/>
        <w:spacing w:before="0" w:beforeAutospacing="0" w:after="0" w:afterAutospacing="0"/>
        <w:jc w:val="both"/>
        <w:rPr>
          <w:rStyle w:val="a7"/>
        </w:rPr>
      </w:pPr>
    </w:p>
    <w:p w:rsidR="008E32BB" w:rsidRDefault="00067D73" w:rsidP="008E32BB">
      <w:pPr>
        <w:pStyle w:val="c1"/>
        <w:shd w:val="clear" w:color="auto" w:fill="FFFFFF"/>
        <w:spacing w:before="0" w:beforeAutospacing="0" w:after="0" w:afterAutospacing="0"/>
        <w:jc w:val="both"/>
        <w:rPr>
          <w:rStyle w:val="a7"/>
        </w:rPr>
      </w:pPr>
      <w:r>
        <w:rPr>
          <w:rStyle w:val="a7"/>
        </w:rPr>
        <w:t xml:space="preserve"> </w:t>
      </w:r>
      <w:r w:rsidR="00365DF5">
        <w:rPr>
          <w:rStyle w:val="a7"/>
        </w:rPr>
        <w:t xml:space="preserve">        </w:t>
      </w:r>
      <w:r w:rsidR="000704BF">
        <w:rPr>
          <w:rStyle w:val="a7"/>
        </w:rPr>
        <w:t xml:space="preserve">   </w:t>
      </w:r>
      <w:r w:rsidR="00047277">
        <w:rPr>
          <w:rStyle w:val="a7"/>
        </w:rPr>
        <w:t xml:space="preserve">  </w:t>
      </w:r>
      <w:r w:rsidR="00047277" w:rsidRPr="00C22D9A">
        <w:rPr>
          <w:rStyle w:val="a7"/>
        </w:rPr>
        <w:t xml:space="preserve">Формы работы со слабоуспевающими </w:t>
      </w:r>
      <w:r w:rsidR="00047277">
        <w:rPr>
          <w:rStyle w:val="a7"/>
        </w:rPr>
        <w:t>обучающимися.</w:t>
      </w:r>
    </w:p>
    <w:p w:rsidR="00365DF5" w:rsidRDefault="00365DF5" w:rsidP="008E32BB">
      <w:pPr>
        <w:pStyle w:val="c1"/>
        <w:shd w:val="clear" w:color="auto" w:fill="FFFFFF"/>
        <w:spacing w:before="0" w:beforeAutospacing="0" w:after="0" w:afterAutospacing="0"/>
        <w:jc w:val="both"/>
        <w:rPr>
          <w:rStyle w:val="a7"/>
        </w:rPr>
      </w:pPr>
    </w:p>
    <w:p w:rsidR="00365DF5" w:rsidRDefault="00365DF5" w:rsidP="008E32BB">
      <w:pPr>
        <w:pStyle w:val="c1"/>
        <w:shd w:val="clear" w:color="auto" w:fill="FFFFFF"/>
        <w:spacing w:before="0" w:beforeAutospacing="0" w:after="0" w:afterAutospacing="0"/>
        <w:jc w:val="both"/>
        <w:rPr>
          <w:rStyle w:val="a7"/>
        </w:rPr>
      </w:pPr>
    </w:p>
    <w:p w:rsidR="000848B4" w:rsidRDefault="000848B4" w:rsidP="008E32BB">
      <w:pPr>
        <w:pStyle w:val="c1"/>
        <w:shd w:val="clear" w:color="auto" w:fill="FFFFFF"/>
        <w:spacing w:before="0" w:beforeAutospacing="0" w:after="0" w:afterAutospacing="0"/>
        <w:jc w:val="both"/>
        <w:rPr>
          <w:rStyle w:val="a7"/>
          <w:b w:val="0"/>
        </w:rPr>
      </w:pPr>
      <w:r>
        <w:rPr>
          <w:rStyle w:val="a7"/>
          <w:b w:val="0"/>
        </w:rPr>
        <w:t xml:space="preserve">- </w:t>
      </w:r>
      <w:r w:rsidR="00365DF5">
        <w:rPr>
          <w:rStyle w:val="a7"/>
          <w:b w:val="0"/>
        </w:rPr>
        <w:t xml:space="preserve">Игры, ситуативный беседы (ролевые игры, </w:t>
      </w:r>
      <w:r>
        <w:rPr>
          <w:rStyle w:val="a7"/>
          <w:b w:val="0"/>
        </w:rPr>
        <w:t>шпионы- шифровки), игры-соревнования.</w:t>
      </w:r>
    </w:p>
    <w:p w:rsidR="000848B4" w:rsidRDefault="000848B4" w:rsidP="008E32BB">
      <w:pPr>
        <w:pStyle w:val="c1"/>
        <w:shd w:val="clear" w:color="auto" w:fill="FFFFFF"/>
        <w:spacing w:before="0" w:beforeAutospacing="0" w:after="0" w:afterAutospacing="0"/>
        <w:jc w:val="both"/>
        <w:rPr>
          <w:rStyle w:val="a7"/>
          <w:b w:val="0"/>
        </w:rPr>
      </w:pPr>
      <w:r w:rsidRPr="000848B4">
        <w:rPr>
          <w:rStyle w:val="a7"/>
          <w:b w:val="0"/>
        </w:rPr>
        <w:t xml:space="preserve">- </w:t>
      </w:r>
      <w:r>
        <w:rPr>
          <w:rStyle w:val="a7"/>
          <w:b w:val="0"/>
        </w:rPr>
        <w:t>Речевые зарядки.</w:t>
      </w:r>
    </w:p>
    <w:p w:rsidR="000848B4" w:rsidRDefault="000848B4" w:rsidP="008E32BB">
      <w:pPr>
        <w:pStyle w:val="c1"/>
        <w:shd w:val="clear" w:color="auto" w:fill="FFFFFF"/>
        <w:spacing w:before="0" w:beforeAutospacing="0" w:after="0" w:afterAutospacing="0"/>
        <w:jc w:val="both"/>
        <w:rPr>
          <w:rStyle w:val="a7"/>
          <w:b w:val="0"/>
        </w:rPr>
      </w:pPr>
      <w:r>
        <w:rPr>
          <w:rStyle w:val="a7"/>
          <w:b w:val="0"/>
        </w:rPr>
        <w:t>- Карточки с изображением транскрипций звуков.</w:t>
      </w:r>
    </w:p>
    <w:p w:rsidR="000848B4" w:rsidRDefault="000848B4" w:rsidP="008E32BB">
      <w:pPr>
        <w:pStyle w:val="c1"/>
        <w:shd w:val="clear" w:color="auto" w:fill="FFFFFF"/>
        <w:spacing w:before="0" w:beforeAutospacing="0" w:after="0" w:afterAutospacing="0"/>
        <w:jc w:val="both"/>
        <w:rPr>
          <w:rStyle w:val="a7"/>
          <w:b w:val="0"/>
        </w:rPr>
      </w:pPr>
      <w:r>
        <w:rPr>
          <w:rStyle w:val="a7"/>
          <w:b w:val="0"/>
        </w:rPr>
        <w:t>- В грамматике – опорные карточки</w:t>
      </w:r>
      <w:r w:rsidR="000704BF">
        <w:rPr>
          <w:rStyle w:val="a7"/>
          <w:b w:val="0"/>
        </w:rPr>
        <w:t>, подстановочные упражнения. Многократные тренировочные тесты.</w:t>
      </w:r>
    </w:p>
    <w:p w:rsidR="000704BF" w:rsidRDefault="000704BF" w:rsidP="008E32BB">
      <w:pPr>
        <w:pStyle w:val="c1"/>
        <w:shd w:val="clear" w:color="auto" w:fill="FFFFFF"/>
        <w:spacing w:before="0" w:beforeAutospacing="0" w:after="0" w:afterAutospacing="0"/>
        <w:jc w:val="both"/>
        <w:rPr>
          <w:rStyle w:val="a7"/>
          <w:b w:val="0"/>
        </w:rPr>
      </w:pPr>
      <w:r>
        <w:rPr>
          <w:rStyle w:val="a7"/>
          <w:b w:val="0"/>
        </w:rPr>
        <w:t>- Грамматические схемы, таблицы.</w:t>
      </w:r>
    </w:p>
    <w:p w:rsidR="000704BF" w:rsidRDefault="000704BF" w:rsidP="008E32BB">
      <w:pPr>
        <w:pStyle w:val="c1"/>
        <w:shd w:val="clear" w:color="auto" w:fill="FFFFFF"/>
        <w:spacing w:before="0" w:beforeAutospacing="0" w:after="0" w:afterAutospacing="0"/>
        <w:jc w:val="both"/>
        <w:rPr>
          <w:rStyle w:val="a7"/>
          <w:b w:val="0"/>
        </w:rPr>
      </w:pPr>
      <w:r>
        <w:rPr>
          <w:rStyle w:val="a7"/>
          <w:b w:val="0"/>
        </w:rPr>
        <w:t>- Диктанты.</w:t>
      </w:r>
    </w:p>
    <w:p w:rsidR="000704BF" w:rsidRDefault="000704BF" w:rsidP="008E32BB">
      <w:pPr>
        <w:pStyle w:val="c1"/>
        <w:shd w:val="clear" w:color="auto" w:fill="FFFFFF"/>
        <w:spacing w:before="0" w:beforeAutospacing="0" w:after="0" w:afterAutospacing="0"/>
        <w:jc w:val="both"/>
        <w:rPr>
          <w:rStyle w:val="a7"/>
          <w:b w:val="0"/>
        </w:rPr>
      </w:pPr>
      <w:r>
        <w:rPr>
          <w:rStyle w:val="a7"/>
          <w:b w:val="0"/>
        </w:rPr>
        <w:t>- Рисунки вместо перевода.</w:t>
      </w:r>
    </w:p>
    <w:p w:rsidR="000704BF" w:rsidRDefault="000704BF" w:rsidP="008E32BB">
      <w:pPr>
        <w:pStyle w:val="c1"/>
        <w:shd w:val="clear" w:color="auto" w:fill="FFFFFF"/>
        <w:spacing w:before="0" w:beforeAutospacing="0" w:after="0" w:afterAutospacing="0"/>
        <w:jc w:val="both"/>
        <w:rPr>
          <w:rStyle w:val="a7"/>
          <w:b w:val="0"/>
        </w:rPr>
      </w:pPr>
      <w:r>
        <w:rPr>
          <w:rStyle w:val="a7"/>
          <w:b w:val="0"/>
        </w:rPr>
        <w:t>- Взаимоконтроль. Взаимопроверки. Игра «Учитель – ученик».</w:t>
      </w:r>
    </w:p>
    <w:p w:rsidR="000704BF" w:rsidRDefault="000704BF" w:rsidP="008E32BB">
      <w:pPr>
        <w:pStyle w:val="c1"/>
        <w:shd w:val="clear" w:color="auto" w:fill="FFFFFF"/>
        <w:spacing w:before="0" w:beforeAutospacing="0" w:after="0" w:afterAutospacing="0"/>
        <w:jc w:val="both"/>
        <w:rPr>
          <w:rStyle w:val="a7"/>
          <w:b w:val="0"/>
        </w:rPr>
      </w:pPr>
      <w:r>
        <w:rPr>
          <w:rStyle w:val="a7"/>
          <w:b w:val="0"/>
        </w:rPr>
        <w:t>- Конкурсы, викторины, проекты, интерактивные материалы.</w:t>
      </w:r>
    </w:p>
    <w:p w:rsidR="000704BF" w:rsidRPr="000848B4" w:rsidRDefault="000704BF" w:rsidP="008E32BB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sz w:val="28"/>
        </w:rPr>
      </w:pPr>
      <w:r>
        <w:rPr>
          <w:rStyle w:val="a7"/>
          <w:b w:val="0"/>
        </w:rPr>
        <w:t>- Аудио уроки.</w:t>
      </w:r>
    </w:p>
    <w:p w:rsidR="008E32BB" w:rsidRDefault="008E32BB" w:rsidP="008E32B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F05FED" w:rsidRDefault="00F05FED" w:rsidP="00067D73">
      <w:pPr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</w:rPr>
      </w:pPr>
    </w:p>
    <w:p w:rsidR="00525582" w:rsidRDefault="000704BF" w:rsidP="00067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25582" w:rsidRDefault="00525582" w:rsidP="00067D73">
      <w:pPr>
        <w:rPr>
          <w:rFonts w:ascii="Times New Roman" w:hAnsi="Times New Roman" w:cs="Times New Roman"/>
          <w:sz w:val="24"/>
          <w:szCs w:val="24"/>
        </w:rPr>
      </w:pPr>
    </w:p>
    <w:p w:rsidR="00525582" w:rsidRDefault="00525582" w:rsidP="00067D73">
      <w:pPr>
        <w:rPr>
          <w:rFonts w:ascii="Times New Roman" w:hAnsi="Times New Roman" w:cs="Times New Roman"/>
          <w:sz w:val="24"/>
          <w:szCs w:val="24"/>
        </w:rPr>
      </w:pPr>
    </w:p>
    <w:p w:rsidR="00525582" w:rsidRDefault="00525582" w:rsidP="00067D73">
      <w:pPr>
        <w:rPr>
          <w:rFonts w:ascii="Times New Roman" w:hAnsi="Times New Roman" w:cs="Times New Roman"/>
          <w:sz w:val="24"/>
          <w:szCs w:val="24"/>
        </w:rPr>
      </w:pPr>
    </w:p>
    <w:p w:rsidR="008E32BB" w:rsidRPr="000704BF" w:rsidRDefault="00525582" w:rsidP="00067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</w:t>
      </w:r>
      <w:r w:rsidR="000704BF">
        <w:rPr>
          <w:rFonts w:ascii="Times New Roman" w:hAnsi="Times New Roman" w:cs="Times New Roman"/>
          <w:sz w:val="24"/>
          <w:szCs w:val="24"/>
        </w:rPr>
        <w:t xml:space="preserve"> </w:t>
      </w:r>
      <w:r w:rsidR="00F05FED" w:rsidRPr="000704BF">
        <w:rPr>
          <w:rFonts w:ascii="Times New Roman" w:hAnsi="Times New Roman" w:cs="Times New Roman"/>
          <w:b/>
          <w:sz w:val="28"/>
          <w:szCs w:val="28"/>
        </w:rPr>
        <w:t>Работа с родителями слабоуспевающих детей</w:t>
      </w:r>
      <w:r w:rsidR="000704BF" w:rsidRPr="000704BF">
        <w:rPr>
          <w:rFonts w:ascii="Times New Roman" w:hAnsi="Times New Roman" w:cs="Times New Roman"/>
          <w:b/>
          <w:sz w:val="28"/>
          <w:szCs w:val="28"/>
        </w:rPr>
        <w:t>.</w:t>
      </w:r>
    </w:p>
    <w:p w:rsidR="00B244FA" w:rsidRPr="000704BF" w:rsidRDefault="00B244FA" w:rsidP="00B24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4BF">
        <w:rPr>
          <w:rFonts w:ascii="Times New Roman" w:hAnsi="Times New Roman" w:cs="Times New Roman"/>
          <w:sz w:val="28"/>
          <w:szCs w:val="28"/>
        </w:rPr>
        <w:t>Работа без привлечения к помощи родителей невозможна.  Родительский контроль важен при выполнении домашних заданий, посещений дополнительных занятий учеником, а также для контроля посещения школы. Родители должны приходить в школу по первому требованию учителя, проявлять искреннюю заинтересованность в успехе своего ребенка. Они обязаны помогать в освоении пропущенного учебного материала путем консультаций с учителем – предметником или самостоятельных занятий.</w:t>
      </w:r>
    </w:p>
    <w:p w:rsidR="00B244FA" w:rsidRPr="000704BF" w:rsidRDefault="00B244FA" w:rsidP="00B244F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04BF">
        <w:rPr>
          <w:sz w:val="28"/>
          <w:szCs w:val="28"/>
        </w:rPr>
        <w:t xml:space="preserve"> </w:t>
      </w:r>
    </w:p>
    <w:p w:rsidR="00B244FA" w:rsidRPr="000704BF" w:rsidRDefault="00B244FA" w:rsidP="00B244F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04BF">
        <w:rPr>
          <w:sz w:val="28"/>
          <w:szCs w:val="28"/>
        </w:rPr>
        <w:t>- Психологическое сопровождение родителей слабоуспевающего ребенка.</w:t>
      </w:r>
    </w:p>
    <w:p w:rsidR="00B244FA" w:rsidRPr="000704BF" w:rsidRDefault="00B244FA" w:rsidP="00B244FA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704BF">
        <w:rPr>
          <w:sz w:val="28"/>
          <w:szCs w:val="28"/>
        </w:rPr>
        <w:t>- Инструктирование родителей о систематическом выполнении индивидуальных заданий – тренажеров (10 минут в день).</w:t>
      </w:r>
    </w:p>
    <w:p w:rsidR="00B244FA" w:rsidRPr="000704BF" w:rsidRDefault="00B244FA" w:rsidP="00B244F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04BF">
        <w:rPr>
          <w:sz w:val="28"/>
          <w:szCs w:val="28"/>
        </w:rPr>
        <w:t>- Совместная практическая деятельность слабоуспевающего ребенка и родителей.</w:t>
      </w:r>
    </w:p>
    <w:p w:rsidR="00B244FA" w:rsidRPr="000704BF" w:rsidRDefault="00B244FA" w:rsidP="00B244F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04BF">
        <w:rPr>
          <w:sz w:val="28"/>
          <w:szCs w:val="28"/>
        </w:rPr>
        <w:t>-  Поддержка родителей слабоуспевающих детей на уровне школы.</w:t>
      </w:r>
    </w:p>
    <w:p w:rsidR="00B244FA" w:rsidRPr="000704BF" w:rsidRDefault="00B244FA" w:rsidP="00B24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BF">
        <w:rPr>
          <w:rFonts w:ascii="Times New Roman" w:hAnsi="Times New Roman" w:cs="Times New Roman"/>
          <w:sz w:val="28"/>
          <w:szCs w:val="28"/>
        </w:rPr>
        <w:t>В числе мероприятий по работе с родителями существенное место занимают родительские собрания по проблемам развития, обучения и воспитания. Для того, чтобы собрания были эффективными, необходимо использовать разнообразные формы общения:</w:t>
      </w:r>
    </w:p>
    <w:p w:rsidR="00B244FA" w:rsidRPr="000704BF" w:rsidRDefault="00B244FA" w:rsidP="00B24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BF">
        <w:rPr>
          <w:rFonts w:ascii="Times New Roman" w:hAnsi="Times New Roman" w:cs="Times New Roman"/>
          <w:sz w:val="28"/>
          <w:szCs w:val="28"/>
        </w:rPr>
        <w:t>- круглые столы;</w:t>
      </w:r>
    </w:p>
    <w:p w:rsidR="00B244FA" w:rsidRPr="000704BF" w:rsidRDefault="00B244FA" w:rsidP="00B24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BF">
        <w:rPr>
          <w:rFonts w:ascii="Times New Roman" w:hAnsi="Times New Roman" w:cs="Times New Roman"/>
          <w:sz w:val="28"/>
          <w:szCs w:val="28"/>
        </w:rPr>
        <w:t xml:space="preserve"> - информационно-практические беседы;</w:t>
      </w:r>
    </w:p>
    <w:p w:rsidR="00B244FA" w:rsidRPr="000704BF" w:rsidRDefault="00B244FA" w:rsidP="00B24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BF">
        <w:rPr>
          <w:rFonts w:ascii="Times New Roman" w:hAnsi="Times New Roman" w:cs="Times New Roman"/>
          <w:sz w:val="28"/>
          <w:szCs w:val="28"/>
        </w:rPr>
        <w:t>- информационные лектории с элементами практикума;</w:t>
      </w:r>
    </w:p>
    <w:p w:rsidR="00B244FA" w:rsidRPr="000704BF" w:rsidRDefault="00B244FA" w:rsidP="00B24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BF">
        <w:rPr>
          <w:rFonts w:ascii="Times New Roman" w:hAnsi="Times New Roman" w:cs="Times New Roman"/>
          <w:sz w:val="28"/>
          <w:szCs w:val="28"/>
        </w:rPr>
        <w:t>- обучающие семинары;</w:t>
      </w:r>
    </w:p>
    <w:p w:rsidR="00B244FA" w:rsidRPr="000704BF" w:rsidRDefault="00B244FA" w:rsidP="00B24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4BF">
        <w:rPr>
          <w:rFonts w:ascii="Times New Roman" w:hAnsi="Times New Roman" w:cs="Times New Roman"/>
          <w:sz w:val="28"/>
          <w:szCs w:val="28"/>
        </w:rPr>
        <w:t xml:space="preserve">            - родительские педагогические тренинги;</w:t>
      </w:r>
    </w:p>
    <w:p w:rsidR="00B244FA" w:rsidRPr="000704BF" w:rsidRDefault="00B244FA" w:rsidP="00B24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B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704BF">
        <w:rPr>
          <w:rFonts w:ascii="Times New Roman" w:hAnsi="Times New Roman" w:cs="Times New Roman"/>
          <w:sz w:val="28"/>
          <w:szCs w:val="28"/>
        </w:rPr>
        <w:t>родительско-ученические</w:t>
      </w:r>
      <w:proofErr w:type="spellEnd"/>
      <w:r w:rsidRPr="000704BF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B244FA" w:rsidRPr="00C22D9A" w:rsidRDefault="00B244FA" w:rsidP="00B24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582" w:rsidRDefault="00B244FA" w:rsidP="00067D73">
      <w:pPr>
        <w:rPr>
          <w:rFonts w:ascii="Times New Roman" w:hAnsi="Times New Roman" w:cs="Times New Roman"/>
          <w:b/>
          <w:sz w:val="28"/>
          <w:szCs w:val="28"/>
        </w:rPr>
      </w:pPr>
      <w:r w:rsidRPr="000704BF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0704BF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525582" w:rsidRDefault="00525582" w:rsidP="00067D73">
      <w:pPr>
        <w:rPr>
          <w:rFonts w:ascii="Times New Roman" w:hAnsi="Times New Roman" w:cs="Times New Roman"/>
          <w:b/>
          <w:sz w:val="28"/>
          <w:szCs w:val="28"/>
        </w:rPr>
      </w:pPr>
    </w:p>
    <w:p w:rsidR="00525582" w:rsidRDefault="00525582" w:rsidP="00067D73">
      <w:pPr>
        <w:rPr>
          <w:rFonts w:ascii="Times New Roman" w:hAnsi="Times New Roman" w:cs="Times New Roman"/>
          <w:b/>
          <w:sz w:val="28"/>
          <w:szCs w:val="28"/>
        </w:rPr>
      </w:pPr>
    </w:p>
    <w:p w:rsidR="00B244FA" w:rsidRPr="000704BF" w:rsidRDefault="00525582" w:rsidP="00067D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B244FA" w:rsidRPr="000704BF"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  <w:r w:rsidR="000704BF">
        <w:rPr>
          <w:rFonts w:ascii="Times New Roman" w:hAnsi="Times New Roman" w:cs="Times New Roman"/>
          <w:b/>
          <w:sz w:val="28"/>
          <w:szCs w:val="28"/>
        </w:rPr>
        <w:t>.</w:t>
      </w:r>
    </w:p>
    <w:p w:rsidR="00B244FA" w:rsidRPr="000704BF" w:rsidRDefault="00B244FA" w:rsidP="00B244FA">
      <w:pPr>
        <w:pStyle w:val="c2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04BF">
        <w:rPr>
          <w:rStyle w:val="c0"/>
          <w:iCs/>
          <w:color w:val="000000"/>
          <w:sz w:val="28"/>
          <w:szCs w:val="28"/>
        </w:rPr>
        <w:t> </w:t>
      </w:r>
      <w:r w:rsidR="00BB7CDA" w:rsidRPr="000704BF">
        <w:rPr>
          <w:rStyle w:val="c0"/>
          <w:iCs/>
          <w:color w:val="000000"/>
          <w:sz w:val="28"/>
          <w:szCs w:val="28"/>
        </w:rPr>
        <w:t xml:space="preserve">- </w:t>
      </w:r>
      <w:r w:rsidRPr="000704BF">
        <w:rPr>
          <w:rStyle w:val="c0"/>
          <w:iCs/>
          <w:color w:val="000000"/>
          <w:sz w:val="28"/>
          <w:szCs w:val="28"/>
        </w:rPr>
        <w:t>Создание благоприятных условий для развития интелл</w:t>
      </w:r>
      <w:r w:rsidR="00BB7CDA" w:rsidRPr="000704BF">
        <w:rPr>
          <w:rStyle w:val="c0"/>
          <w:iCs/>
          <w:color w:val="000000"/>
          <w:sz w:val="28"/>
          <w:szCs w:val="28"/>
        </w:rPr>
        <w:t>ектуальных способностей обучающихся</w:t>
      </w:r>
      <w:r w:rsidRPr="000704BF">
        <w:rPr>
          <w:rStyle w:val="c0"/>
          <w:iCs/>
          <w:color w:val="000000"/>
          <w:sz w:val="28"/>
          <w:szCs w:val="28"/>
        </w:rPr>
        <w:t>, личностного роста слаб</w:t>
      </w:r>
      <w:r w:rsidR="00BB7CDA" w:rsidRPr="000704BF">
        <w:rPr>
          <w:rStyle w:val="c0"/>
          <w:iCs/>
          <w:color w:val="000000"/>
          <w:sz w:val="28"/>
          <w:szCs w:val="28"/>
        </w:rPr>
        <w:t>оуспевающих</w:t>
      </w:r>
      <w:r w:rsidRPr="000704BF">
        <w:rPr>
          <w:rStyle w:val="c0"/>
          <w:iCs/>
          <w:color w:val="000000"/>
          <w:sz w:val="28"/>
          <w:szCs w:val="28"/>
        </w:rPr>
        <w:t>.</w:t>
      </w:r>
    </w:p>
    <w:p w:rsidR="00B244FA" w:rsidRPr="000704BF" w:rsidRDefault="00B244FA" w:rsidP="00B244FA">
      <w:pPr>
        <w:pStyle w:val="c2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04BF">
        <w:rPr>
          <w:rStyle w:val="c0"/>
          <w:iCs/>
          <w:color w:val="000000"/>
          <w:sz w:val="28"/>
          <w:szCs w:val="28"/>
        </w:rPr>
        <w:t>- Внедрение новых образовательных технологий.</w:t>
      </w:r>
    </w:p>
    <w:p w:rsidR="00B244FA" w:rsidRPr="000704BF" w:rsidRDefault="00B244FA" w:rsidP="00B244FA">
      <w:pPr>
        <w:pStyle w:val="c2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04BF">
        <w:rPr>
          <w:rStyle w:val="c0"/>
          <w:iCs/>
          <w:color w:val="000000"/>
          <w:sz w:val="28"/>
          <w:szCs w:val="28"/>
        </w:rPr>
        <w:t>- Предоставление возможности для участия</w:t>
      </w:r>
      <w:r w:rsidR="00BB7CDA" w:rsidRPr="000704BF">
        <w:rPr>
          <w:rStyle w:val="c0"/>
          <w:iCs/>
          <w:color w:val="000000"/>
          <w:sz w:val="28"/>
          <w:szCs w:val="28"/>
        </w:rPr>
        <w:t xml:space="preserve"> слабоуспевающих обучающихся</w:t>
      </w:r>
      <w:r w:rsidRPr="000704BF">
        <w:rPr>
          <w:rStyle w:val="c0"/>
          <w:iCs/>
          <w:color w:val="000000"/>
          <w:sz w:val="28"/>
          <w:szCs w:val="28"/>
        </w:rPr>
        <w:t xml:space="preserve"> в творческих конкурсах, выставках и других мероприятиях.</w:t>
      </w:r>
    </w:p>
    <w:p w:rsidR="00B244FA" w:rsidRPr="000704BF" w:rsidRDefault="00BB7CDA" w:rsidP="00067D73">
      <w:pPr>
        <w:rPr>
          <w:rFonts w:ascii="Times New Roman" w:hAnsi="Times New Roman" w:cs="Times New Roman"/>
          <w:sz w:val="28"/>
          <w:szCs w:val="28"/>
        </w:rPr>
      </w:pPr>
      <w:r w:rsidRPr="000704BF">
        <w:rPr>
          <w:rFonts w:ascii="Times New Roman" w:hAnsi="Times New Roman" w:cs="Times New Roman"/>
          <w:sz w:val="28"/>
          <w:szCs w:val="28"/>
        </w:rPr>
        <w:t>- Повышение качества образования и воспитания обучающихся в целом.</w:t>
      </w:r>
    </w:p>
    <w:p w:rsidR="00525582" w:rsidRDefault="00525582" w:rsidP="00BB7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582" w:rsidRDefault="00525582" w:rsidP="00BB7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CDA" w:rsidRPr="00C417D8" w:rsidRDefault="00BB7CDA" w:rsidP="00BB7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17D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-ГРАФИК</w:t>
      </w:r>
    </w:p>
    <w:p w:rsidR="00BB7CDA" w:rsidRPr="00C417D8" w:rsidRDefault="00BB7CDA" w:rsidP="00BB7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17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работы со </w:t>
      </w:r>
      <w:proofErr w:type="gramStart"/>
      <w:r w:rsidRPr="00C417D8">
        <w:rPr>
          <w:rFonts w:ascii="Times New Roman" w:eastAsia="Times New Roman" w:hAnsi="Times New Roman" w:cs="Times New Roman"/>
          <w:b/>
          <w:bCs/>
          <w:sz w:val="28"/>
          <w:szCs w:val="28"/>
        </w:rPr>
        <w:t>слабоуспева</w:t>
      </w:r>
      <w:r w:rsidR="003A4204">
        <w:rPr>
          <w:rFonts w:ascii="Times New Roman" w:eastAsia="Times New Roman" w:hAnsi="Times New Roman" w:cs="Times New Roman"/>
          <w:b/>
          <w:bCs/>
          <w:sz w:val="28"/>
          <w:szCs w:val="28"/>
        </w:rPr>
        <w:t>ющими</w:t>
      </w:r>
      <w:proofErr w:type="gramEnd"/>
      <w:r w:rsidR="003A42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417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обучающимися</w:t>
      </w:r>
    </w:p>
    <w:p w:rsidR="00BB7CDA" w:rsidRDefault="00BB7CDA" w:rsidP="00BB7CD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Pr="00C417D8">
        <w:rPr>
          <w:rFonts w:ascii="Times New Roman" w:eastAsia="Times New Roman" w:hAnsi="Times New Roman" w:cs="Times New Roman"/>
          <w:b/>
          <w:bCs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20– 2021</w:t>
      </w:r>
      <w:r w:rsidRPr="00C417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CA42B8" w:rsidRDefault="00CA42B8" w:rsidP="00BB7CD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7CDA" w:rsidRPr="00F34272" w:rsidRDefault="00BB7CDA" w:rsidP="00BB7CD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4272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Индивидуальная работа учителя иностранного (английского) языка со слабоуспевающими обучающимися</w:t>
      </w:r>
      <w:r w:rsidR="00011C1E" w:rsidRPr="00F342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2-4 и 6-х классов.</w:t>
      </w:r>
    </w:p>
    <w:tbl>
      <w:tblPr>
        <w:tblStyle w:val="a9"/>
        <w:tblW w:w="0" w:type="auto"/>
        <w:tblLayout w:type="fixed"/>
        <w:tblLook w:val="04A0"/>
      </w:tblPr>
      <w:tblGrid>
        <w:gridCol w:w="3369"/>
        <w:gridCol w:w="1417"/>
        <w:gridCol w:w="2410"/>
        <w:gridCol w:w="2375"/>
      </w:tblGrid>
      <w:tr w:rsidR="00CA42B8" w:rsidTr="00EF2422">
        <w:tc>
          <w:tcPr>
            <w:tcW w:w="3369" w:type="dxa"/>
          </w:tcPr>
          <w:p w:rsidR="00CA42B8" w:rsidRPr="00F34272" w:rsidRDefault="00F34272" w:rsidP="00BB7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CA42B8" w:rsidRPr="00F342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CA42B8" w:rsidRPr="00F34272" w:rsidRDefault="00F34272" w:rsidP="00BB7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CA42B8" w:rsidRPr="00F342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410" w:type="dxa"/>
          </w:tcPr>
          <w:p w:rsidR="00CA42B8" w:rsidRPr="00F34272" w:rsidRDefault="00CA42B8" w:rsidP="00BB7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2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375" w:type="dxa"/>
          </w:tcPr>
          <w:p w:rsidR="00CA42B8" w:rsidRPr="00F34272" w:rsidRDefault="00CA42B8" w:rsidP="00BB7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2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Корректировка плана</w:t>
            </w:r>
          </w:p>
        </w:tc>
      </w:tr>
      <w:tr w:rsidR="00CA42B8" w:rsidTr="00EF2422">
        <w:tc>
          <w:tcPr>
            <w:tcW w:w="3369" w:type="dxa"/>
          </w:tcPr>
          <w:p w:rsidR="00CA42B8" w:rsidRPr="00F34272" w:rsidRDefault="00CA42B8" w:rsidP="00CA42B8">
            <w:pPr>
              <w:pStyle w:val="c26"/>
              <w:shd w:val="clear" w:color="auto" w:fill="FFFFFF"/>
              <w:spacing w:before="0" w:beforeAutospacing="0" w:after="0" w:afterAutospacing="0"/>
              <w:ind w:left="360" w:hanging="360"/>
              <w:rPr>
                <w:color w:val="000000"/>
                <w:sz w:val="28"/>
                <w:szCs w:val="28"/>
              </w:rPr>
            </w:pPr>
            <w:r w:rsidRPr="00F34272">
              <w:rPr>
                <w:rStyle w:val="c0"/>
                <w:iCs/>
                <w:color w:val="000000"/>
                <w:sz w:val="28"/>
                <w:szCs w:val="28"/>
              </w:rPr>
              <w:t>1.Определение фактического уровня знаний детей.</w:t>
            </w:r>
          </w:p>
          <w:p w:rsidR="00CA42B8" w:rsidRPr="00F34272" w:rsidRDefault="00CA42B8" w:rsidP="00CA42B8">
            <w:pPr>
              <w:pStyle w:val="c26"/>
              <w:shd w:val="clear" w:color="auto" w:fill="FFFFFF"/>
              <w:spacing w:before="0" w:beforeAutospacing="0" w:after="0" w:afterAutospacing="0"/>
              <w:ind w:left="360" w:hanging="360"/>
              <w:rPr>
                <w:color w:val="000000"/>
                <w:sz w:val="28"/>
                <w:szCs w:val="28"/>
              </w:rPr>
            </w:pPr>
            <w:r w:rsidRPr="00F34272">
              <w:rPr>
                <w:rStyle w:val="c0"/>
                <w:iCs/>
                <w:color w:val="000000"/>
                <w:sz w:val="28"/>
                <w:szCs w:val="28"/>
              </w:rPr>
              <w:t>Выявление в знаниях учеников пробелов, которые требуют быстрой ликвидации.</w:t>
            </w:r>
          </w:p>
          <w:p w:rsidR="00CA42B8" w:rsidRPr="00F34272" w:rsidRDefault="00CA42B8" w:rsidP="00BB7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A42B8" w:rsidRPr="00F34272" w:rsidRDefault="00CA42B8" w:rsidP="00BB7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27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Сентябрь</w:t>
            </w:r>
            <w:r w:rsidR="003A16D2" w:rsidRPr="00F3427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CA42B8" w:rsidRPr="00F34272" w:rsidRDefault="003A16D2" w:rsidP="00BB7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272">
              <w:rPr>
                <w:rFonts w:ascii="Times New Roman" w:hAnsi="Times New Roman" w:cs="Times New Roman"/>
                <w:sz w:val="28"/>
                <w:szCs w:val="28"/>
              </w:rPr>
              <w:t>Учитель предметник.</w:t>
            </w:r>
          </w:p>
        </w:tc>
        <w:tc>
          <w:tcPr>
            <w:tcW w:w="2375" w:type="dxa"/>
          </w:tcPr>
          <w:p w:rsidR="00CA42B8" w:rsidRDefault="00CA42B8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B8" w:rsidTr="00EF2422">
        <w:tc>
          <w:tcPr>
            <w:tcW w:w="3369" w:type="dxa"/>
          </w:tcPr>
          <w:p w:rsidR="00CA42B8" w:rsidRPr="00F34272" w:rsidRDefault="00CA42B8" w:rsidP="00BB7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2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3427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Установление причин отставания  слабоуспевающих учащихся через беседы со школьными специалистами: классным руководителем,  врачом, встречи с отдельными родителями и, обязательно, в ходе беседы с самим ребенком.</w:t>
            </w:r>
          </w:p>
        </w:tc>
        <w:tc>
          <w:tcPr>
            <w:tcW w:w="1417" w:type="dxa"/>
          </w:tcPr>
          <w:p w:rsidR="00CA42B8" w:rsidRPr="00F34272" w:rsidRDefault="00CA42B8" w:rsidP="00BB7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27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В течение учебного года</w:t>
            </w:r>
          </w:p>
        </w:tc>
        <w:tc>
          <w:tcPr>
            <w:tcW w:w="2410" w:type="dxa"/>
          </w:tcPr>
          <w:p w:rsidR="00CA42B8" w:rsidRPr="00F34272" w:rsidRDefault="003A16D2" w:rsidP="00BB7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272">
              <w:rPr>
                <w:rFonts w:ascii="Times New Roman" w:hAnsi="Times New Roman" w:cs="Times New Roman"/>
                <w:sz w:val="28"/>
                <w:szCs w:val="28"/>
              </w:rPr>
              <w:t>Учитель предметник.</w:t>
            </w:r>
          </w:p>
        </w:tc>
        <w:tc>
          <w:tcPr>
            <w:tcW w:w="2375" w:type="dxa"/>
          </w:tcPr>
          <w:p w:rsidR="00CA42B8" w:rsidRDefault="00CA42B8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B8" w:rsidTr="00EF2422">
        <w:tc>
          <w:tcPr>
            <w:tcW w:w="3369" w:type="dxa"/>
          </w:tcPr>
          <w:p w:rsidR="00CA42B8" w:rsidRPr="00F34272" w:rsidRDefault="00CA42B8" w:rsidP="00BB7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27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3.Ликвидировать пробелы в знаниях, выявленные в ходе контрольных работ, после чего провести повторный контроль знаний.</w:t>
            </w:r>
          </w:p>
        </w:tc>
        <w:tc>
          <w:tcPr>
            <w:tcW w:w="1417" w:type="dxa"/>
          </w:tcPr>
          <w:p w:rsidR="00CA42B8" w:rsidRPr="00F34272" w:rsidRDefault="00CA42B8" w:rsidP="00BB7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27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В течение учебного года.</w:t>
            </w:r>
          </w:p>
        </w:tc>
        <w:tc>
          <w:tcPr>
            <w:tcW w:w="2410" w:type="dxa"/>
          </w:tcPr>
          <w:p w:rsidR="00CA42B8" w:rsidRPr="00F34272" w:rsidRDefault="003A16D2" w:rsidP="00BB7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272">
              <w:rPr>
                <w:rFonts w:ascii="Times New Roman" w:hAnsi="Times New Roman" w:cs="Times New Roman"/>
                <w:sz w:val="28"/>
                <w:szCs w:val="28"/>
              </w:rPr>
              <w:t>Учитель предметник.</w:t>
            </w:r>
          </w:p>
        </w:tc>
        <w:tc>
          <w:tcPr>
            <w:tcW w:w="2375" w:type="dxa"/>
          </w:tcPr>
          <w:p w:rsidR="00CA42B8" w:rsidRDefault="00CA42B8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B8" w:rsidTr="00EF2422">
        <w:tc>
          <w:tcPr>
            <w:tcW w:w="3369" w:type="dxa"/>
          </w:tcPr>
          <w:p w:rsidR="00CA42B8" w:rsidRPr="00F34272" w:rsidRDefault="00CA42B8" w:rsidP="00BB7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27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4. 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</w:t>
            </w:r>
            <w:r w:rsidRPr="00F3427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в плане урока</w:t>
            </w:r>
          </w:p>
        </w:tc>
        <w:tc>
          <w:tcPr>
            <w:tcW w:w="1417" w:type="dxa"/>
          </w:tcPr>
          <w:p w:rsidR="00CA42B8" w:rsidRPr="00F34272" w:rsidRDefault="00CA42B8" w:rsidP="00BB7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27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В течение учебного года.</w:t>
            </w:r>
          </w:p>
        </w:tc>
        <w:tc>
          <w:tcPr>
            <w:tcW w:w="2410" w:type="dxa"/>
          </w:tcPr>
          <w:p w:rsidR="00CA42B8" w:rsidRPr="00F34272" w:rsidRDefault="003A16D2" w:rsidP="00BB7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272">
              <w:rPr>
                <w:rFonts w:ascii="Times New Roman" w:hAnsi="Times New Roman" w:cs="Times New Roman"/>
                <w:sz w:val="28"/>
                <w:szCs w:val="28"/>
              </w:rPr>
              <w:t>Учитель предметник.</w:t>
            </w:r>
          </w:p>
        </w:tc>
        <w:tc>
          <w:tcPr>
            <w:tcW w:w="2375" w:type="dxa"/>
          </w:tcPr>
          <w:p w:rsidR="00CA42B8" w:rsidRDefault="00CA42B8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B8" w:rsidTr="00EF2422">
        <w:tc>
          <w:tcPr>
            <w:tcW w:w="3369" w:type="dxa"/>
          </w:tcPr>
          <w:p w:rsidR="00F34272" w:rsidRDefault="00F34272" w:rsidP="00BB7CDA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F34272" w:rsidRDefault="00F34272" w:rsidP="00BB7CDA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CA42B8" w:rsidRPr="00F34272" w:rsidRDefault="00CA42B8" w:rsidP="00BB7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27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5.Использовать на уроках различные виды опроса (устный, письменный, индивидуальный и др.) для объективности результата.</w:t>
            </w:r>
          </w:p>
        </w:tc>
        <w:tc>
          <w:tcPr>
            <w:tcW w:w="1417" w:type="dxa"/>
          </w:tcPr>
          <w:p w:rsidR="00F34272" w:rsidRDefault="00F34272" w:rsidP="00BB7CDA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F34272" w:rsidRDefault="00F34272" w:rsidP="00BB7CDA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CA42B8" w:rsidRPr="00F34272" w:rsidRDefault="00CA42B8" w:rsidP="00BB7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27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В течение учебного года.</w:t>
            </w:r>
          </w:p>
        </w:tc>
        <w:tc>
          <w:tcPr>
            <w:tcW w:w="2410" w:type="dxa"/>
          </w:tcPr>
          <w:p w:rsidR="00F34272" w:rsidRDefault="00F34272" w:rsidP="00BB7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272" w:rsidRDefault="00F34272" w:rsidP="00BB7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2B8" w:rsidRPr="00F34272" w:rsidRDefault="003A16D2" w:rsidP="00BB7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272">
              <w:rPr>
                <w:rFonts w:ascii="Times New Roman" w:hAnsi="Times New Roman" w:cs="Times New Roman"/>
                <w:sz w:val="28"/>
                <w:szCs w:val="28"/>
              </w:rPr>
              <w:t>Учитель предметник.</w:t>
            </w:r>
          </w:p>
        </w:tc>
        <w:tc>
          <w:tcPr>
            <w:tcW w:w="2375" w:type="dxa"/>
          </w:tcPr>
          <w:p w:rsidR="00CA42B8" w:rsidRDefault="00CA42B8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B8" w:rsidTr="00EF2422">
        <w:tc>
          <w:tcPr>
            <w:tcW w:w="3369" w:type="dxa"/>
          </w:tcPr>
          <w:p w:rsidR="00CA42B8" w:rsidRPr="00F34272" w:rsidRDefault="00CA42B8" w:rsidP="00BB7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27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6.Регулярно и систематически опрашивать, выставляя оценки своевременно, не допуская скопления оценок в конце четверти</w:t>
            </w:r>
          </w:p>
        </w:tc>
        <w:tc>
          <w:tcPr>
            <w:tcW w:w="1417" w:type="dxa"/>
          </w:tcPr>
          <w:p w:rsidR="00CA42B8" w:rsidRPr="00F34272" w:rsidRDefault="00CA42B8" w:rsidP="00BB7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27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В течение учебного года.</w:t>
            </w:r>
          </w:p>
        </w:tc>
        <w:tc>
          <w:tcPr>
            <w:tcW w:w="2410" w:type="dxa"/>
          </w:tcPr>
          <w:p w:rsidR="00CA42B8" w:rsidRPr="00F34272" w:rsidRDefault="003A16D2" w:rsidP="00BB7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272">
              <w:rPr>
                <w:rFonts w:ascii="Times New Roman" w:hAnsi="Times New Roman" w:cs="Times New Roman"/>
                <w:sz w:val="28"/>
                <w:szCs w:val="28"/>
              </w:rPr>
              <w:t>Учитель предметник.</w:t>
            </w:r>
          </w:p>
        </w:tc>
        <w:tc>
          <w:tcPr>
            <w:tcW w:w="2375" w:type="dxa"/>
          </w:tcPr>
          <w:p w:rsidR="00CA42B8" w:rsidRDefault="00CA42B8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B8" w:rsidTr="00EF2422">
        <w:tc>
          <w:tcPr>
            <w:tcW w:w="3369" w:type="dxa"/>
          </w:tcPr>
          <w:p w:rsidR="00CA42B8" w:rsidRPr="00F34272" w:rsidRDefault="00011C1E" w:rsidP="00BB7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27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 7.Поставить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оценок.</w:t>
            </w:r>
          </w:p>
        </w:tc>
        <w:tc>
          <w:tcPr>
            <w:tcW w:w="1417" w:type="dxa"/>
          </w:tcPr>
          <w:p w:rsidR="00CA42B8" w:rsidRPr="00F34272" w:rsidRDefault="00011C1E" w:rsidP="00BB7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27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В течение учебного года.</w:t>
            </w:r>
          </w:p>
        </w:tc>
        <w:tc>
          <w:tcPr>
            <w:tcW w:w="2410" w:type="dxa"/>
          </w:tcPr>
          <w:p w:rsidR="00CA42B8" w:rsidRPr="00F34272" w:rsidRDefault="003A16D2" w:rsidP="00BB7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272">
              <w:rPr>
                <w:rFonts w:ascii="Times New Roman" w:hAnsi="Times New Roman" w:cs="Times New Roman"/>
                <w:sz w:val="28"/>
                <w:szCs w:val="28"/>
              </w:rPr>
              <w:t>Учитель предметник.</w:t>
            </w:r>
          </w:p>
        </w:tc>
        <w:tc>
          <w:tcPr>
            <w:tcW w:w="2375" w:type="dxa"/>
          </w:tcPr>
          <w:p w:rsidR="00CA42B8" w:rsidRDefault="00CA42B8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C1E" w:rsidTr="00EF2422">
        <w:tc>
          <w:tcPr>
            <w:tcW w:w="3369" w:type="dxa"/>
          </w:tcPr>
          <w:p w:rsidR="00011C1E" w:rsidRPr="00F34272" w:rsidRDefault="00011C1E" w:rsidP="00BB7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272">
              <w:rPr>
                <w:rFonts w:ascii="Times New Roman" w:hAnsi="Times New Roman" w:cs="Times New Roman"/>
                <w:sz w:val="28"/>
                <w:szCs w:val="28"/>
              </w:rPr>
              <w:t xml:space="preserve">8. Проведение индивидуальных консультаций для слабоуспевающих учащихся и </w:t>
            </w:r>
            <w:proofErr w:type="spellStart"/>
            <w:r w:rsidRPr="00F342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F34272">
              <w:rPr>
                <w:rFonts w:ascii="Times New Roman" w:hAnsi="Times New Roman" w:cs="Times New Roman"/>
                <w:sz w:val="28"/>
                <w:szCs w:val="28"/>
              </w:rPr>
              <w:t xml:space="preserve"> их родителей.</w:t>
            </w:r>
          </w:p>
        </w:tc>
        <w:tc>
          <w:tcPr>
            <w:tcW w:w="1417" w:type="dxa"/>
          </w:tcPr>
          <w:p w:rsidR="00011C1E" w:rsidRPr="00F34272" w:rsidRDefault="00011C1E" w:rsidP="00BB7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27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2410" w:type="dxa"/>
          </w:tcPr>
          <w:p w:rsidR="00011C1E" w:rsidRPr="00F34272" w:rsidRDefault="003A16D2" w:rsidP="00BB7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272">
              <w:rPr>
                <w:rFonts w:ascii="Times New Roman" w:hAnsi="Times New Roman" w:cs="Times New Roman"/>
                <w:sz w:val="28"/>
                <w:szCs w:val="28"/>
              </w:rPr>
              <w:t>Учитель предметник.</w:t>
            </w:r>
          </w:p>
        </w:tc>
        <w:tc>
          <w:tcPr>
            <w:tcW w:w="2375" w:type="dxa"/>
          </w:tcPr>
          <w:p w:rsidR="00011C1E" w:rsidRDefault="00011C1E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C1E" w:rsidTr="00EF2422">
        <w:tc>
          <w:tcPr>
            <w:tcW w:w="3369" w:type="dxa"/>
          </w:tcPr>
          <w:p w:rsidR="00011C1E" w:rsidRPr="00F34272" w:rsidRDefault="00837E6A" w:rsidP="00BB7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2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11C1E" w:rsidRPr="00F34272">
              <w:rPr>
                <w:rFonts w:ascii="Times New Roman" w:hAnsi="Times New Roman" w:cs="Times New Roman"/>
                <w:sz w:val="28"/>
                <w:szCs w:val="28"/>
              </w:rPr>
              <w:t>.Систематический контроль за выполнением домашнего задания, своевременное выставление оценок.</w:t>
            </w:r>
          </w:p>
        </w:tc>
        <w:tc>
          <w:tcPr>
            <w:tcW w:w="1417" w:type="dxa"/>
          </w:tcPr>
          <w:p w:rsidR="00011C1E" w:rsidRPr="00F34272" w:rsidRDefault="00011C1E" w:rsidP="00BB7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27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2410" w:type="dxa"/>
          </w:tcPr>
          <w:p w:rsidR="00011C1E" w:rsidRPr="00F34272" w:rsidRDefault="003A16D2" w:rsidP="00BB7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272">
              <w:rPr>
                <w:rFonts w:ascii="Times New Roman" w:hAnsi="Times New Roman" w:cs="Times New Roman"/>
                <w:sz w:val="28"/>
                <w:szCs w:val="28"/>
              </w:rPr>
              <w:t>Учитель предметник.</w:t>
            </w:r>
          </w:p>
        </w:tc>
        <w:tc>
          <w:tcPr>
            <w:tcW w:w="2375" w:type="dxa"/>
          </w:tcPr>
          <w:p w:rsidR="00011C1E" w:rsidRDefault="00011C1E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CDA" w:rsidRDefault="00BB7CDA" w:rsidP="00BB7CDA">
      <w:pPr>
        <w:rPr>
          <w:rFonts w:ascii="Times New Roman" w:hAnsi="Times New Roman" w:cs="Times New Roman"/>
          <w:sz w:val="24"/>
          <w:szCs w:val="24"/>
        </w:rPr>
      </w:pPr>
    </w:p>
    <w:p w:rsidR="003A4204" w:rsidRDefault="003A4204" w:rsidP="00BB7CDA">
      <w:pPr>
        <w:rPr>
          <w:rFonts w:ascii="Times New Roman" w:hAnsi="Times New Roman" w:cs="Times New Roman"/>
          <w:sz w:val="24"/>
          <w:szCs w:val="24"/>
        </w:rPr>
      </w:pPr>
    </w:p>
    <w:p w:rsidR="003A4204" w:rsidRDefault="003A4204" w:rsidP="00BB7CDA">
      <w:pPr>
        <w:rPr>
          <w:rFonts w:ascii="Times New Roman" w:hAnsi="Times New Roman" w:cs="Times New Roman"/>
          <w:sz w:val="24"/>
          <w:szCs w:val="24"/>
        </w:rPr>
      </w:pPr>
    </w:p>
    <w:p w:rsidR="003A4204" w:rsidRDefault="003A4204" w:rsidP="00BB7CDA">
      <w:pPr>
        <w:rPr>
          <w:rFonts w:ascii="Times New Roman" w:hAnsi="Times New Roman" w:cs="Times New Roman"/>
          <w:sz w:val="24"/>
          <w:szCs w:val="24"/>
        </w:rPr>
      </w:pPr>
    </w:p>
    <w:p w:rsidR="002576F5" w:rsidRDefault="002576F5" w:rsidP="002576F5">
      <w:pPr>
        <w:rPr>
          <w:rFonts w:ascii="Times New Roman" w:hAnsi="Times New Roman" w:cs="Times New Roman"/>
          <w:b/>
          <w:sz w:val="32"/>
          <w:szCs w:val="32"/>
        </w:rPr>
      </w:pPr>
      <w:r w:rsidRPr="002E2857">
        <w:rPr>
          <w:rFonts w:ascii="Times New Roman" w:hAnsi="Times New Roman" w:cs="Times New Roman"/>
          <w:b/>
          <w:sz w:val="32"/>
          <w:szCs w:val="32"/>
        </w:rPr>
        <w:t xml:space="preserve">  План работы со </w:t>
      </w:r>
      <w:proofErr w:type="gramStart"/>
      <w:r w:rsidRPr="002E2857">
        <w:rPr>
          <w:rFonts w:ascii="Times New Roman" w:hAnsi="Times New Roman" w:cs="Times New Roman"/>
          <w:b/>
          <w:sz w:val="32"/>
          <w:szCs w:val="32"/>
        </w:rPr>
        <w:t>слабоусп</w:t>
      </w:r>
      <w:r>
        <w:rPr>
          <w:rFonts w:ascii="Times New Roman" w:hAnsi="Times New Roman" w:cs="Times New Roman"/>
          <w:b/>
          <w:sz w:val="32"/>
          <w:szCs w:val="32"/>
        </w:rPr>
        <w:t>евающими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и неуспевающими     обучающимися</w:t>
      </w:r>
      <w:r w:rsidRPr="002E2857">
        <w:rPr>
          <w:rFonts w:ascii="Times New Roman" w:hAnsi="Times New Roman" w:cs="Times New Roman"/>
          <w:b/>
          <w:sz w:val="32"/>
          <w:szCs w:val="32"/>
        </w:rPr>
        <w:t xml:space="preserve"> по иностранному (английскому) языку</w:t>
      </w:r>
    </w:p>
    <w:p w:rsidR="002576F5" w:rsidRDefault="002576F5" w:rsidP="002576F5">
      <w:pPr>
        <w:rPr>
          <w:rFonts w:ascii="Times New Roman" w:hAnsi="Times New Roman" w:cs="Times New Roman"/>
          <w:b/>
          <w:sz w:val="32"/>
          <w:szCs w:val="32"/>
        </w:rPr>
      </w:pPr>
    </w:p>
    <w:p w:rsidR="002576F5" w:rsidRDefault="002576F5" w:rsidP="002576F5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9"/>
        <w:tblW w:w="0" w:type="auto"/>
        <w:tblLook w:val="04A0"/>
      </w:tblPr>
      <w:tblGrid>
        <w:gridCol w:w="1271"/>
        <w:gridCol w:w="5528"/>
        <w:gridCol w:w="2546"/>
      </w:tblGrid>
      <w:tr w:rsidR="002576F5" w:rsidTr="00BA632B">
        <w:tc>
          <w:tcPr>
            <w:tcW w:w="1271" w:type="dxa"/>
          </w:tcPr>
          <w:p w:rsidR="002576F5" w:rsidRPr="00B467A0" w:rsidRDefault="002576F5" w:rsidP="00BA6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2576F5" w:rsidRPr="00B467A0" w:rsidRDefault="002576F5" w:rsidP="00BA6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Тема</w:t>
            </w:r>
          </w:p>
        </w:tc>
        <w:tc>
          <w:tcPr>
            <w:tcW w:w="2546" w:type="dxa"/>
          </w:tcPr>
          <w:p w:rsidR="002576F5" w:rsidRPr="00B467A0" w:rsidRDefault="002576F5" w:rsidP="00BA6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Сроки</w:t>
            </w:r>
          </w:p>
        </w:tc>
      </w:tr>
      <w:tr w:rsidR="002576F5" w:rsidTr="00BA632B">
        <w:tc>
          <w:tcPr>
            <w:tcW w:w="1271" w:type="dxa"/>
          </w:tcPr>
          <w:p w:rsidR="002576F5" w:rsidRPr="00B467A0" w:rsidRDefault="002576F5" w:rsidP="00BA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7A0">
              <w:rPr>
                <w:rFonts w:ascii="Times New Roman" w:hAnsi="Times New Roman" w:cs="Times New Roman"/>
                <w:sz w:val="28"/>
                <w:szCs w:val="28"/>
              </w:rPr>
              <w:t xml:space="preserve">     1.</w:t>
            </w:r>
          </w:p>
        </w:tc>
        <w:tc>
          <w:tcPr>
            <w:tcW w:w="5528" w:type="dxa"/>
          </w:tcPr>
          <w:p w:rsidR="002576F5" w:rsidRPr="00B467A0" w:rsidRDefault="002576F5" w:rsidP="00BA6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7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Времена английского языка.</w:t>
            </w:r>
          </w:p>
        </w:tc>
        <w:tc>
          <w:tcPr>
            <w:tcW w:w="2546" w:type="dxa"/>
          </w:tcPr>
          <w:p w:rsidR="002576F5" w:rsidRPr="00511746" w:rsidRDefault="002576F5" w:rsidP="00BA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1174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576F5" w:rsidTr="00BA632B">
        <w:tc>
          <w:tcPr>
            <w:tcW w:w="1271" w:type="dxa"/>
          </w:tcPr>
          <w:p w:rsidR="002576F5" w:rsidRPr="00B467A0" w:rsidRDefault="002576F5" w:rsidP="00BA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467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2576F5" w:rsidRPr="00B467A0" w:rsidRDefault="002576F5" w:rsidP="00BA6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7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Предлоги.</w:t>
            </w:r>
          </w:p>
        </w:tc>
        <w:tc>
          <w:tcPr>
            <w:tcW w:w="2546" w:type="dxa"/>
          </w:tcPr>
          <w:p w:rsidR="002576F5" w:rsidRPr="00511746" w:rsidRDefault="002576F5" w:rsidP="00BA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1174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576F5" w:rsidTr="00BA632B">
        <w:tc>
          <w:tcPr>
            <w:tcW w:w="1271" w:type="dxa"/>
          </w:tcPr>
          <w:p w:rsidR="002576F5" w:rsidRPr="00B467A0" w:rsidRDefault="002576F5" w:rsidP="00BA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467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2576F5" w:rsidRPr="00B467A0" w:rsidRDefault="002576F5" w:rsidP="00BA6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7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Степени сравнения имен прилагательных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46" w:type="dxa"/>
          </w:tcPr>
          <w:p w:rsidR="002576F5" w:rsidRPr="00511746" w:rsidRDefault="002576F5" w:rsidP="00BA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1174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576F5" w:rsidTr="00BA632B">
        <w:tc>
          <w:tcPr>
            <w:tcW w:w="1271" w:type="dxa"/>
          </w:tcPr>
          <w:p w:rsidR="002576F5" w:rsidRPr="00B467A0" w:rsidRDefault="002576F5" w:rsidP="00BA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467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2576F5" w:rsidRPr="00B467A0" w:rsidRDefault="002576F5" w:rsidP="00BA6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7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Словообразование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46" w:type="dxa"/>
          </w:tcPr>
          <w:p w:rsidR="002576F5" w:rsidRPr="00511746" w:rsidRDefault="002576F5" w:rsidP="00BA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1174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576F5" w:rsidTr="00BA632B">
        <w:tc>
          <w:tcPr>
            <w:tcW w:w="1271" w:type="dxa"/>
          </w:tcPr>
          <w:p w:rsidR="002576F5" w:rsidRPr="00B467A0" w:rsidRDefault="002576F5" w:rsidP="00BA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467A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:rsidR="002576F5" w:rsidRPr="00B467A0" w:rsidRDefault="002576F5" w:rsidP="00BA6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7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Неправильные глаголы английского языка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46" w:type="dxa"/>
          </w:tcPr>
          <w:p w:rsidR="002576F5" w:rsidRPr="00511746" w:rsidRDefault="002576F5" w:rsidP="00BA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1174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576F5" w:rsidTr="00BA632B">
        <w:tc>
          <w:tcPr>
            <w:tcW w:w="1271" w:type="dxa"/>
          </w:tcPr>
          <w:p w:rsidR="002576F5" w:rsidRPr="00B467A0" w:rsidRDefault="002576F5" w:rsidP="00BA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467A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</w:tcPr>
          <w:p w:rsidR="002576F5" w:rsidRPr="00B467A0" w:rsidRDefault="002576F5" w:rsidP="00BA6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7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Правильные глаголы английского языка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46" w:type="dxa"/>
          </w:tcPr>
          <w:p w:rsidR="002576F5" w:rsidRPr="00511746" w:rsidRDefault="002576F5" w:rsidP="00BA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1174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576F5" w:rsidTr="00BA632B">
        <w:tc>
          <w:tcPr>
            <w:tcW w:w="1271" w:type="dxa"/>
          </w:tcPr>
          <w:p w:rsidR="002576F5" w:rsidRPr="00B467A0" w:rsidRDefault="002576F5" w:rsidP="00BA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467A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8" w:type="dxa"/>
          </w:tcPr>
          <w:p w:rsidR="002576F5" w:rsidRPr="00B467A0" w:rsidRDefault="002576F5" w:rsidP="00BA6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7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Артикли </w:t>
            </w:r>
            <w:proofErr w:type="spellStart"/>
            <w:r w:rsidRPr="00B467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</w:t>
            </w:r>
            <w:proofErr w:type="spellEnd"/>
            <w:r w:rsidRPr="00B467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B467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an</w:t>
            </w:r>
            <w:proofErr w:type="spellEnd"/>
            <w:r w:rsidRPr="00B467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467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46" w:type="dxa"/>
          </w:tcPr>
          <w:p w:rsidR="002576F5" w:rsidRPr="00511746" w:rsidRDefault="002576F5" w:rsidP="00BA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1174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576F5" w:rsidTr="00BA632B">
        <w:tc>
          <w:tcPr>
            <w:tcW w:w="1271" w:type="dxa"/>
          </w:tcPr>
          <w:p w:rsidR="002576F5" w:rsidRPr="00B467A0" w:rsidRDefault="002576F5" w:rsidP="00BA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467A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8" w:type="dxa"/>
          </w:tcPr>
          <w:p w:rsidR="002576F5" w:rsidRPr="00B467A0" w:rsidRDefault="002576F5" w:rsidP="00BA6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7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Имя прилагательное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46" w:type="dxa"/>
          </w:tcPr>
          <w:p w:rsidR="002576F5" w:rsidRPr="00511746" w:rsidRDefault="002576F5" w:rsidP="00BA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1174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576F5" w:rsidTr="00BA632B">
        <w:tc>
          <w:tcPr>
            <w:tcW w:w="1271" w:type="dxa"/>
          </w:tcPr>
          <w:p w:rsidR="002576F5" w:rsidRPr="00B467A0" w:rsidRDefault="002576F5" w:rsidP="00BA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467A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8" w:type="dxa"/>
          </w:tcPr>
          <w:p w:rsidR="002576F5" w:rsidRPr="00B467A0" w:rsidRDefault="002576F5" w:rsidP="00BA6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7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Имя существительное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46" w:type="dxa"/>
          </w:tcPr>
          <w:p w:rsidR="002576F5" w:rsidRPr="00511746" w:rsidRDefault="002576F5" w:rsidP="00BA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1174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2576F5" w:rsidTr="00BA632B">
        <w:tc>
          <w:tcPr>
            <w:tcW w:w="1271" w:type="dxa"/>
          </w:tcPr>
          <w:p w:rsidR="002576F5" w:rsidRPr="00B467A0" w:rsidRDefault="002576F5" w:rsidP="00BA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467A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8" w:type="dxa"/>
          </w:tcPr>
          <w:p w:rsidR="002576F5" w:rsidRPr="00B467A0" w:rsidRDefault="002576F5" w:rsidP="00BA6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7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Числительные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46" w:type="dxa"/>
          </w:tcPr>
          <w:p w:rsidR="002576F5" w:rsidRPr="00511746" w:rsidRDefault="002576F5" w:rsidP="00BA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1174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576F5" w:rsidTr="00BA632B">
        <w:tc>
          <w:tcPr>
            <w:tcW w:w="1271" w:type="dxa"/>
          </w:tcPr>
          <w:p w:rsidR="002576F5" w:rsidRPr="00B467A0" w:rsidRDefault="002576F5" w:rsidP="00BA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467A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28" w:type="dxa"/>
          </w:tcPr>
          <w:p w:rsidR="002576F5" w:rsidRPr="00B467A0" w:rsidRDefault="002576F5" w:rsidP="00BA6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7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Местоимения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46" w:type="dxa"/>
          </w:tcPr>
          <w:p w:rsidR="002576F5" w:rsidRPr="00511746" w:rsidRDefault="002576F5" w:rsidP="00BA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1174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576F5" w:rsidTr="00BA632B">
        <w:tc>
          <w:tcPr>
            <w:tcW w:w="1271" w:type="dxa"/>
          </w:tcPr>
          <w:p w:rsidR="002576F5" w:rsidRPr="00B467A0" w:rsidRDefault="002576F5" w:rsidP="00BA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467A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28" w:type="dxa"/>
          </w:tcPr>
          <w:p w:rsidR="002576F5" w:rsidRPr="00B467A0" w:rsidRDefault="002576F5" w:rsidP="00BA6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7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Модальные глаголы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46" w:type="dxa"/>
          </w:tcPr>
          <w:p w:rsidR="002576F5" w:rsidRPr="00511746" w:rsidRDefault="002576F5" w:rsidP="00BA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1174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576F5" w:rsidTr="00BA632B">
        <w:tc>
          <w:tcPr>
            <w:tcW w:w="1271" w:type="dxa"/>
          </w:tcPr>
          <w:p w:rsidR="002576F5" w:rsidRPr="00B467A0" w:rsidRDefault="002576F5" w:rsidP="00BA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467A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28" w:type="dxa"/>
          </w:tcPr>
          <w:p w:rsidR="002576F5" w:rsidRPr="00B467A0" w:rsidRDefault="002576F5" w:rsidP="00BA6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7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Английские предложения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46" w:type="dxa"/>
          </w:tcPr>
          <w:p w:rsidR="002576F5" w:rsidRPr="00511746" w:rsidRDefault="002576F5" w:rsidP="00BA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1174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576F5" w:rsidTr="00BA632B">
        <w:tc>
          <w:tcPr>
            <w:tcW w:w="1271" w:type="dxa"/>
          </w:tcPr>
          <w:p w:rsidR="002576F5" w:rsidRPr="00B467A0" w:rsidRDefault="002576F5" w:rsidP="00BA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467A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28" w:type="dxa"/>
          </w:tcPr>
          <w:p w:rsidR="002576F5" w:rsidRPr="00B467A0" w:rsidRDefault="002576F5" w:rsidP="00BA6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7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Сложные слова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46" w:type="dxa"/>
          </w:tcPr>
          <w:p w:rsidR="002576F5" w:rsidRPr="00511746" w:rsidRDefault="002576F5" w:rsidP="00BA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1174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2576F5" w:rsidRDefault="002576F5" w:rsidP="002576F5">
      <w:pPr>
        <w:rPr>
          <w:rFonts w:ascii="Times New Roman" w:hAnsi="Times New Roman" w:cs="Times New Roman"/>
          <w:b/>
          <w:sz w:val="32"/>
          <w:szCs w:val="32"/>
        </w:rPr>
      </w:pPr>
    </w:p>
    <w:p w:rsidR="003A4204" w:rsidRDefault="003A4204" w:rsidP="00BB7CDA">
      <w:pPr>
        <w:rPr>
          <w:rFonts w:ascii="Times New Roman" w:hAnsi="Times New Roman" w:cs="Times New Roman"/>
          <w:sz w:val="24"/>
          <w:szCs w:val="24"/>
        </w:rPr>
      </w:pPr>
    </w:p>
    <w:p w:rsidR="003A4204" w:rsidRDefault="003A4204" w:rsidP="00BB7CDA">
      <w:pPr>
        <w:rPr>
          <w:rFonts w:ascii="Times New Roman" w:hAnsi="Times New Roman" w:cs="Times New Roman"/>
          <w:sz w:val="24"/>
          <w:szCs w:val="24"/>
        </w:rPr>
      </w:pPr>
    </w:p>
    <w:p w:rsidR="00A461F8" w:rsidRDefault="00A461F8" w:rsidP="00BB7CDA">
      <w:pPr>
        <w:rPr>
          <w:rFonts w:ascii="Times New Roman" w:hAnsi="Times New Roman" w:cs="Times New Roman"/>
          <w:sz w:val="24"/>
          <w:szCs w:val="24"/>
        </w:rPr>
      </w:pPr>
    </w:p>
    <w:p w:rsidR="00A461F8" w:rsidRDefault="00A461F8" w:rsidP="00BB7CDA">
      <w:pPr>
        <w:rPr>
          <w:rFonts w:ascii="Times New Roman" w:hAnsi="Times New Roman" w:cs="Times New Roman"/>
          <w:sz w:val="24"/>
          <w:szCs w:val="24"/>
        </w:rPr>
      </w:pPr>
    </w:p>
    <w:p w:rsidR="00A461F8" w:rsidRDefault="00A461F8" w:rsidP="00BB7CDA">
      <w:pPr>
        <w:rPr>
          <w:rFonts w:ascii="Times New Roman" w:hAnsi="Times New Roman" w:cs="Times New Roman"/>
          <w:sz w:val="24"/>
          <w:szCs w:val="24"/>
        </w:rPr>
      </w:pPr>
    </w:p>
    <w:p w:rsidR="00A461F8" w:rsidRDefault="00A461F8" w:rsidP="00BB7CDA">
      <w:pPr>
        <w:rPr>
          <w:rFonts w:ascii="Times New Roman" w:hAnsi="Times New Roman" w:cs="Times New Roman"/>
          <w:sz w:val="24"/>
          <w:szCs w:val="24"/>
        </w:rPr>
      </w:pPr>
    </w:p>
    <w:p w:rsidR="00A461F8" w:rsidRDefault="00A461F8" w:rsidP="00BB7CDA">
      <w:pPr>
        <w:rPr>
          <w:rFonts w:ascii="Times New Roman" w:hAnsi="Times New Roman" w:cs="Times New Roman"/>
          <w:sz w:val="24"/>
          <w:szCs w:val="24"/>
        </w:rPr>
      </w:pPr>
    </w:p>
    <w:p w:rsidR="00A461F8" w:rsidRDefault="00A461F8" w:rsidP="00BB7CDA">
      <w:pPr>
        <w:rPr>
          <w:rFonts w:ascii="Times New Roman" w:hAnsi="Times New Roman" w:cs="Times New Roman"/>
          <w:sz w:val="24"/>
          <w:szCs w:val="24"/>
        </w:rPr>
      </w:pPr>
    </w:p>
    <w:p w:rsidR="00A461F8" w:rsidRDefault="00A461F8" w:rsidP="00BB7CDA">
      <w:pPr>
        <w:rPr>
          <w:rFonts w:ascii="Times New Roman" w:hAnsi="Times New Roman" w:cs="Times New Roman"/>
          <w:sz w:val="24"/>
          <w:szCs w:val="24"/>
        </w:rPr>
      </w:pPr>
    </w:p>
    <w:p w:rsidR="00A461F8" w:rsidRDefault="00A461F8" w:rsidP="00BB7CDA">
      <w:pPr>
        <w:rPr>
          <w:rFonts w:ascii="Times New Roman" w:hAnsi="Times New Roman" w:cs="Times New Roman"/>
          <w:sz w:val="24"/>
          <w:szCs w:val="24"/>
        </w:rPr>
      </w:pPr>
    </w:p>
    <w:p w:rsidR="00A461F8" w:rsidRDefault="00A461F8" w:rsidP="00BB7CDA">
      <w:pPr>
        <w:rPr>
          <w:rFonts w:ascii="Times New Roman" w:hAnsi="Times New Roman" w:cs="Times New Roman"/>
          <w:sz w:val="24"/>
          <w:szCs w:val="24"/>
        </w:rPr>
      </w:pPr>
    </w:p>
    <w:p w:rsidR="00A461F8" w:rsidRDefault="00A461F8" w:rsidP="00BB7CDA">
      <w:pPr>
        <w:rPr>
          <w:rFonts w:ascii="Times New Roman" w:hAnsi="Times New Roman" w:cs="Times New Roman"/>
          <w:sz w:val="24"/>
          <w:szCs w:val="24"/>
        </w:rPr>
      </w:pPr>
    </w:p>
    <w:p w:rsidR="00A461F8" w:rsidRDefault="00A461F8" w:rsidP="00BB7CDA">
      <w:pPr>
        <w:rPr>
          <w:rFonts w:ascii="Times New Roman" w:hAnsi="Times New Roman" w:cs="Times New Roman"/>
          <w:sz w:val="24"/>
          <w:szCs w:val="24"/>
        </w:rPr>
      </w:pPr>
    </w:p>
    <w:p w:rsidR="00A461F8" w:rsidRPr="00CC39D7" w:rsidRDefault="00A461F8" w:rsidP="00A461F8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CC39D7">
        <w:rPr>
          <w:rFonts w:ascii="Times New Roman" w:hAnsi="Times New Roman" w:cs="Times New Roman"/>
          <w:b/>
          <w:sz w:val="40"/>
          <w:szCs w:val="40"/>
        </w:rPr>
        <w:t>Гр</w:t>
      </w:r>
      <w:r>
        <w:rPr>
          <w:rFonts w:ascii="Times New Roman" w:hAnsi="Times New Roman" w:cs="Times New Roman"/>
          <w:b/>
          <w:sz w:val="40"/>
          <w:szCs w:val="40"/>
        </w:rPr>
        <w:t>афик занятий с неуспевающими обучающими.</w:t>
      </w:r>
    </w:p>
    <w:p w:rsidR="00A461F8" w:rsidRDefault="00A461F8" w:rsidP="00A461F8">
      <w:pPr>
        <w:pStyle w:val="a3"/>
        <w:rPr>
          <w:sz w:val="28"/>
          <w:szCs w:val="28"/>
        </w:rPr>
      </w:pPr>
    </w:p>
    <w:p w:rsidR="00A461F8" w:rsidRPr="00CC39D7" w:rsidRDefault="00A461F8" w:rsidP="00A46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Фамилия имя обучающегося</w:t>
      </w:r>
      <w:proofErr w:type="gramStart"/>
      <w:r w:rsidRPr="00CC39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461F8" w:rsidRPr="00CC39D7" w:rsidRDefault="00A461F8" w:rsidP="00A46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9D7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Pr="00CC39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461F8" w:rsidRPr="00CC39D7" w:rsidRDefault="00A461F8" w:rsidP="00A46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9D7">
        <w:rPr>
          <w:rFonts w:ascii="Times New Roman" w:hAnsi="Times New Roman" w:cs="Times New Roman"/>
          <w:sz w:val="28"/>
          <w:szCs w:val="28"/>
        </w:rPr>
        <w:t>Предмет</w:t>
      </w:r>
      <w:proofErr w:type="gramStart"/>
      <w:r w:rsidRPr="00CC39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461F8" w:rsidRPr="00CC39D7" w:rsidRDefault="00A461F8" w:rsidP="00A46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9D7"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Pr="00CC39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461F8" w:rsidRPr="00144716" w:rsidRDefault="00A461F8" w:rsidP="00A461F8">
      <w:pPr>
        <w:pStyle w:val="a3"/>
        <w:rPr>
          <w:sz w:val="28"/>
          <w:szCs w:val="28"/>
        </w:rPr>
      </w:pPr>
    </w:p>
    <w:tbl>
      <w:tblPr>
        <w:tblStyle w:val="a9"/>
        <w:tblW w:w="10349" w:type="dxa"/>
        <w:tblInd w:w="-349" w:type="dxa"/>
        <w:tblLook w:val="04A0"/>
      </w:tblPr>
      <w:tblGrid>
        <w:gridCol w:w="1242"/>
        <w:gridCol w:w="5563"/>
        <w:gridCol w:w="1701"/>
        <w:gridCol w:w="1843"/>
      </w:tblGrid>
      <w:tr w:rsidR="00A461F8" w:rsidTr="00F241F0">
        <w:tc>
          <w:tcPr>
            <w:tcW w:w="1242" w:type="dxa"/>
          </w:tcPr>
          <w:p w:rsidR="00A461F8" w:rsidRPr="00CC39D7" w:rsidRDefault="00A461F8" w:rsidP="00F241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Дата </w:t>
            </w:r>
          </w:p>
        </w:tc>
        <w:tc>
          <w:tcPr>
            <w:tcW w:w="5563" w:type="dxa"/>
          </w:tcPr>
          <w:p w:rsidR="00A461F8" w:rsidRPr="00CC39D7" w:rsidRDefault="00A461F8" w:rsidP="00F241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Тема </w:t>
            </w:r>
          </w:p>
        </w:tc>
        <w:tc>
          <w:tcPr>
            <w:tcW w:w="1701" w:type="dxa"/>
          </w:tcPr>
          <w:p w:rsidR="00A461F8" w:rsidRPr="00CC39D7" w:rsidRDefault="00A461F8" w:rsidP="00F241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1843" w:type="dxa"/>
          </w:tcPr>
          <w:p w:rsidR="00A461F8" w:rsidRPr="00CC39D7" w:rsidRDefault="00A461F8" w:rsidP="00F241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Подпись </w:t>
            </w:r>
            <w:proofErr w:type="spellStart"/>
            <w:r w:rsidRPr="00CC39D7">
              <w:rPr>
                <w:rFonts w:ascii="Times New Roman" w:hAnsi="Times New Roman" w:cs="Times New Roman"/>
                <w:b/>
                <w:sz w:val="28"/>
                <w:szCs w:val="28"/>
              </w:rPr>
              <w:t>обуч</w:t>
            </w:r>
            <w:proofErr w:type="spellEnd"/>
            <w:r w:rsidRPr="00CC3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CC39D7">
              <w:rPr>
                <w:rFonts w:ascii="Times New Roman" w:hAnsi="Times New Roman" w:cs="Times New Roman"/>
                <w:b/>
                <w:sz w:val="28"/>
                <w:szCs w:val="28"/>
              </w:rPr>
              <w:t>ся</w:t>
            </w:r>
            <w:proofErr w:type="spellEnd"/>
            <w:r w:rsidRPr="00CC3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461F8" w:rsidTr="00F241F0">
        <w:tc>
          <w:tcPr>
            <w:tcW w:w="1242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5563" w:type="dxa"/>
          </w:tcPr>
          <w:p w:rsidR="00A461F8" w:rsidRDefault="00A461F8" w:rsidP="00F241F0">
            <w:pPr>
              <w:pStyle w:val="a3"/>
            </w:pPr>
          </w:p>
          <w:p w:rsidR="00A461F8" w:rsidRDefault="00A461F8" w:rsidP="00F241F0">
            <w:pPr>
              <w:pStyle w:val="a3"/>
            </w:pPr>
          </w:p>
        </w:tc>
        <w:tc>
          <w:tcPr>
            <w:tcW w:w="1701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1843" w:type="dxa"/>
          </w:tcPr>
          <w:p w:rsidR="00A461F8" w:rsidRDefault="00A461F8" w:rsidP="00F241F0">
            <w:pPr>
              <w:pStyle w:val="a3"/>
            </w:pPr>
          </w:p>
        </w:tc>
      </w:tr>
      <w:tr w:rsidR="00A461F8" w:rsidTr="00F241F0">
        <w:tc>
          <w:tcPr>
            <w:tcW w:w="1242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5563" w:type="dxa"/>
          </w:tcPr>
          <w:p w:rsidR="00A461F8" w:rsidRDefault="00A461F8" w:rsidP="00F241F0">
            <w:pPr>
              <w:pStyle w:val="a3"/>
            </w:pPr>
          </w:p>
          <w:p w:rsidR="00A461F8" w:rsidRDefault="00A461F8" w:rsidP="00F241F0">
            <w:pPr>
              <w:pStyle w:val="a3"/>
            </w:pPr>
          </w:p>
        </w:tc>
        <w:tc>
          <w:tcPr>
            <w:tcW w:w="1701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1843" w:type="dxa"/>
          </w:tcPr>
          <w:p w:rsidR="00A461F8" w:rsidRDefault="00A461F8" w:rsidP="00F241F0">
            <w:pPr>
              <w:pStyle w:val="a3"/>
            </w:pPr>
          </w:p>
        </w:tc>
      </w:tr>
      <w:tr w:rsidR="00A461F8" w:rsidTr="00F241F0">
        <w:tc>
          <w:tcPr>
            <w:tcW w:w="1242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5563" w:type="dxa"/>
          </w:tcPr>
          <w:p w:rsidR="00A461F8" w:rsidRDefault="00A461F8" w:rsidP="00F241F0">
            <w:pPr>
              <w:pStyle w:val="a3"/>
            </w:pPr>
          </w:p>
          <w:p w:rsidR="00A461F8" w:rsidRDefault="00A461F8" w:rsidP="00F241F0">
            <w:pPr>
              <w:pStyle w:val="a3"/>
            </w:pPr>
          </w:p>
        </w:tc>
        <w:tc>
          <w:tcPr>
            <w:tcW w:w="1701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1843" w:type="dxa"/>
          </w:tcPr>
          <w:p w:rsidR="00A461F8" w:rsidRDefault="00A461F8" w:rsidP="00F241F0">
            <w:pPr>
              <w:pStyle w:val="a3"/>
            </w:pPr>
          </w:p>
        </w:tc>
      </w:tr>
      <w:tr w:rsidR="00A461F8" w:rsidTr="00F241F0">
        <w:tc>
          <w:tcPr>
            <w:tcW w:w="1242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5563" w:type="dxa"/>
          </w:tcPr>
          <w:p w:rsidR="00A461F8" w:rsidRDefault="00A461F8" w:rsidP="00F241F0">
            <w:pPr>
              <w:pStyle w:val="a3"/>
            </w:pPr>
          </w:p>
          <w:p w:rsidR="00A461F8" w:rsidRDefault="00A461F8" w:rsidP="00F241F0">
            <w:pPr>
              <w:pStyle w:val="a3"/>
            </w:pPr>
          </w:p>
        </w:tc>
        <w:tc>
          <w:tcPr>
            <w:tcW w:w="1701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1843" w:type="dxa"/>
          </w:tcPr>
          <w:p w:rsidR="00A461F8" w:rsidRDefault="00A461F8" w:rsidP="00F241F0">
            <w:pPr>
              <w:pStyle w:val="a3"/>
            </w:pPr>
          </w:p>
        </w:tc>
      </w:tr>
      <w:tr w:rsidR="00A461F8" w:rsidTr="00F241F0">
        <w:tc>
          <w:tcPr>
            <w:tcW w:w="1242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5563" w:type="dxa"/>
          </w:tcPr>
          <w:p w:rsidR="00A461F8" w:rsidRDefault="00A461F8" w:rsidP="00F241F0">
            <w:pPr>
              <w:pStyle w:val="a3"/>
            </w:pPr>
          </w:p>
          <w:p w:rsidR="00A461F8" w:rsidRDefault="00A461F8" w:rsidP="00F241F0">
            <w:pPr>
              <w:pStyle w:val="a3"/>
            </w:pPr>
          </w:p>
        </w:tc>
        <w:tc>
          <w:tcPr>
            <w:tcW w:w="1701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1843" w:type="dxa"/>
          </w:tcPr>
          <w:p w:rsidR="00A461F8" w:rsidRDefault="00A461F8" w:rsidP="00F241F0">
            <w:pPr>
              <w:pStyle w:val="a3"/>
            </w:pPr>
          </w:p>
        </w:tc>
      </w:tr>
      <w:tr w:rsidR="00A461F8" w:rsidTr="00F241F0">
        <w:tc>
          <w:tcPr>
            <w:tcW w:w="1242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5563" w:type="dxa"/>
          </w:tcPr>
          <w:p w:rsidR="00A461F8" w:rsidRDefault="00A461F8" w:rsidP="00F241F0">
            <w:pPr>
              <w:pStyle w:val="a3"/>
            </w:pPr>
          </w:p>
          <w:p w:rsidR="00A461F8" w:rsidRDefault="00A461F8" w:rsidP="00F241F0">
            <w:pPr>
              <w:pStyle w:val="a3"/>
            </w:pPr>
          </w:p>
        </w:tc>
        <w:tc>
          <w:tcPr>
            <w:tcW w:w="1701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1843" w:type="dxa"/>
          </w:tcPr>
          <w:p w:rsidR="00A461F8" w:rsidRDefault="00A461F8" w:rsidP="00F241F0">
            <w:pPr>
              <w:pStyle w:val="a3"/>
            </w:pPr>
          </w:p>
        </w:tc>
      </w:tr>
      <w:tr w:rsidR="00A461F8" w:rsidTr="00F241F0">
        <w:tc>
          <w:tcPr>
            <w:tcW w:w="1242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5563" w:type="dxa"/>
          </w:tcPr>
          <w:p w:rsidR="00A461F8" w:rsidRDefault="00A461F8" w:rsidP="00F241F0">
            <w:pPr>
              <w:pStyle w:val="a3"/>
            </w:pPr>
          </w:p>
          <w:p w:rsidR="00A461F8" w:rsidRDefault="00A461F8" w:rsidP="00F241F0">
            <w:pPr>
              <w:pStyle w:val="a3"/>
            </w:pPr>
          </w:p>
        </w:tc>
        <w:tc>
          <w:tcPr>
            <w:tcW w:w="1701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1843" w:type="dxa"/>
          </w:tcPr>
          <w:p w:rsidR="00A461F8" w:rsidRDefault="00A461F8" w:rsidP="00F241F0">
            <w:pPr>
              <w:pStyle w:val="a3"/>
            </w:pPr>
          </w:p>
        </w:tc>
      </w:tr>
      <w:tr w:rsidR="00A461F8" w:rsidTr="00F241F0">
        <w:tc>
          <w:tcPr>
            <w:tcW w:w="1242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5563" w:type="dxa"/>
          </w:tcPr>
          <w:p w:rsidR="00A461F8" w:rsidRDefault="00A461F8" w:rsidP="00F241F0">
            <w:pPr>
              <w:pStyle w:val="a3"/>
            </w:pPr>
          </w:p>
          <w:p w:rsidR="00A461F8" w:rsidRDefault="00A461F8" w:rsidP="00F241F0">
            <w:pPr>
              <w:pStyle w:val="a3"/>
            </w:pPr>
          </w:p>
        </w:tc>
        <w:tc>
          <w:tcPr>
            <w:tcW w:w="1701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1843" w:type="dxa"/>
          </w:tcPr>
          <w:p w:rsidR="00A461F8" w:rsidRDefault="00A461F8" w:rsidP="00F241F0">
            <w:pPr>
              <w:pStyle w:val="a3"/>
            </w:pPr>
          </w:p>
        </w:tc>
      </w:tr>
      <w:tr w:rsidR="00A461F8" w:rsidTr="00F241F0">
        <w:tc>
          <w:tcPr>
            <w:tcW w:w="1242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5563" w:type="dxa"/>
          </w:tcPr>
          <w:p w:rsidR="00A461F8" w:rsidRDefault="00A461F8" w:rsidP="00F241F0">
            <w:pPr>
              <w:pStyle w:val="a3"/>
            </w:pPr>
          </w:p>
          <w:p w:rsidR="00A461F8" w:rsidRDefault="00A461F8" w:rsidP="00F241F0">
            <w:pPr>
              <w:pStyle w:val="a3"/>
            </w:pPr>
          </w:p>
        </w:tc>
        <w:tc>
          <w:tcPr>
            <w:tcW w:w="1701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1843" w:type="dxa"/>
          </w:tcPr>
          <w:p w:rsidR="00A461F8" w:rsidRDefault="00A461F8" w:rsidP="00F241F0">
            <w:pPr>
              <w:pStyle w:val="a3"/>
            </w:pPr>
          </w:p>
        </w:tc>
      </w:tr>
      <w:tr w:rsidR="00A461F8" w:rsidTr="00F241F0">
        <w:tc>
          <w:tcPr>
            <w:tcW w:w="1242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5563" w:type="dxa"/>
          </w:tcPr>
          <w:p w:rsidR="00A461F8" w:rsidRDefault="00A461F8" w:rsidP="00F241F0">
            <w:pPr>
              <w:pStyle w:val="a3"/>
            </w:pPr>
          </w:p>
          <w:p w:rsidR="00A461F8" w:rsidRDefault="00A461F8" w:rsidP="00F241F0">
            <w:pPr>
              <w:pStyle w:val="a3"/>
            </w:pPr>
          </w:p>
        </w:tc>
        <w:tc>
          <w:tcPr>
            <w:tcW w:w="1701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1843" w:type="dxa"/>
          </w:tcPr>
          <w:p w:rsidR="00A461F8" w:rsidRDefault="00A461F8" w:rsidP="00F241F0">
            <w:pPr>
              <w:pStyle w:val="a3"/>
            </w:pPr>
          </w:p>
        </w:tc>
      </w:tr>
      <w:tr w:rsidR="00A461F8" w:rsidTr="00F241F0">
        <w:tc>
          <w:tcPr>
            <w:tcW w:w="1242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5563" w:type="dxa"/>
          </w:tcPr>
          <w:p w:rsidR="00A461F8" w:rsidRDefault="00A461F8" w:rsidP="00F241F0">
            <w:pPr>
              <w:pStyle w:val="a3"/>
            </w:pPr>
          </w:p>
          <w:p w:rsidR="00A461F8" w:rsidRDefault="00A461F8" w:rsidP="00F241F0">
            <w:pPr>
              <w:pStyle w:val="a3"/>
            </w:pPr>
          </w:p>
        </w:tc>
        <w:tc>
          <w:tcPr>
            <w:tcW w:w="1701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1843" w:type="dxa"/>
          </w:tcPr>
          <w:p w:rsidR="00A461F8" w:rsidRDefault="00A461F8" w:rsidP="00F241F0">
            <w:pPr>
              <w:pStyle w:val="a3"/>
            </w:pPr>
          </w:p>
        </w:tc>
      </w:tr>
      <w:tr w:rsidR="00A461F8" w:rsidTr="00F241F0">
        <w:tc>
          <w:tcPr>
            <w:tcW w:w="1242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5563" w:type="dxa"/>
          </w:tcPr>
          <w:p w:rsidR="00A461F8" w:rsidRDefault="00A461F8" w:rsidP="00F241F0">
            <w:pPr>
              <w:pStyle w:val="a3"/>
            </w:pPr>
          </w:p>
          <w:p w:rsidR="00A461F8" w:rsidRDefault="00A461F8" w:rsidP="00F241F0">
            <w:pPr>
              <w:pStyle w:val="a3"/>
            </w:pPr>
          </w:p>
        </w:tc>
        <w:tc>
          <w:tcPr>
            <w:tcW w:w="1701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1843" w:type="dxa"/>
          </w:tcPr>
          <w:p w:rsidR="00A461F8" w:rsidRDefault="00A461F8" w:rsidP="00F241F0">
            <w:pPr>
              <w:pStyle w:val="a3"/>
            </w:pPr>
          </w:p>
        </w:tc>
      </w:tr>
      <w:tr w:rsidR="00A461F8" w:rsidTr="00F241F0">
        <w:tc>
          <w:tcPr>
            <w:tcW w:w="1242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5563" w:type="dxa"/>
          </w:tcPr>
          <w:p w:rsidR="00A461F8" w:rsidRDefault="00A461F8" w:rsidP="00F241F0">
            <w:pPr>
              <w:pStyle w:val="a3"/>
            </w:pPr>
          </w:p>
          <w:p w:rsidR="00A461F8" w:rsidRDefault="00A461F8" w:rsidP="00F241F0">
            <w:pPr>
              <w:pStyle w:val="a3"/>
            </w:pPr>
          </w:p>
        </w:tc>
        <w:tc>
          <w:tcPr>
            <w:tcW w:w="1701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1843" w:type="dxa"/>
          </w:tcPr>
          <w:p w:rsidR="00A461F8" w:rsidRDefault="00A461F8" w:rsidP="00F241F0">
            <w:pPr>
              <w:pStyle w:val="a3"/>
            </w:pPr>
          </w:p>
        </w:tc>
      </w:tr>
      <w:tr w:rsidR="00A461F8" w:rsidTr="00F241F0">
        <w:tc>
          <w:tcPr>
            <w:tcW w:w="1242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5563" w:type="dxa"/>
          </w:tcPr>
          <w:p w:rsidR="00A461F8" w:rsidRDefault="00A461F8" w:rsidP="00F241F0">
            <w:pPr>
              <w:pStyle w:val="a3"/>
            </w:pPr>
          </w:p>
          <w:p w:rsidR="00A461F8" w:rsidRDefault="00A461F8" w:rsidP="00F241F0">
            <w:pPr>
              <w:pStyle w:val="a3"/>
            </w:pPr>
          </w:p>
        </w:tc>
        <w:tc>
          <w:tcPr>
            <w:tcW w:w="1701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1843" w:type="dxa"/>
          </w:tcPr>
          <w:p w:rsidR="00A461F8" w:rsidRDefault="00A461F8" w:rsidP="00F241F0">
            <w:pPr>
              <w:pStyle w:val="a3"/>
            </w:pPr>
          </w:p>
        </w:tc>
      </w:tr>
      <w:tr w:rsidR="00A461F8" w:rsidTr="00F241F0">
        <w:tc>
          <w:tcPr>
            <w:tcW w:w="1242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5563" w:type="dxa"/>
          </w:tcPr>
          <w:p w:rsidR="00A461F8" w:rsidRDefault="00A461F8" w:rsidP="00F241F0">
            <w:pPr>
              <w:pStyle w:val="a3"/>
            </w:pPr>
          </w:p>
          <w:p w:rsidR="00A461F8" w:rsidRDefault="00A461F8" w:rsidP="00F241F0">
            <w:pPr>
              <w:pStyle w:val="a3"/>
            </w:pPr>
          </w:p>
        </w:tc>
        <w:tc>
          <w:tcPr>
            <w:tcW w:w="1701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1843" w:type="dxa"/>
          </w:tcPr>
          <w:p w:rsidR="00A461F8" w:rsidRDefault="00A461F8" w:rsidP="00F241F0">
            <w:pPr>
              <w:pStyle w:val="a3"/>
            </w:pPr>
          </w:p>
        </w:tc>
      </w:tr>
      <w:tr w:rsidR="00A461F8" w:rsidTr="00F241F0">
        <w:tc>
          <w:tcPr>
            <w:tcW w:w="1242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5563" w:type="dxa"/>
          </w:tcPr>
          <w:p w:rsidR="00A461F8" w:rsidRDefault="00A461F8" w:rsidP="00F241F0">
            <w:pPr>
              <w:pStyle w:val="a3"/>
            </w:pPr>
          </w:p>
          <w:p w:rsidR="00A461F8" w:rsidRDefault="00A461F8" w:rsidP="00F241F0">
            <w:pPr>
              <w:pStyle w:val="a3"/>
            </w:pPr>
          </w:p>
        </w:tc>
        <w:tc>
          <w:tcPr>
            <w:tcW w:w="1701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1843" w:type="dxa"/>
          </w:tcPr>
          <w:p w:rsidR="00A461F8" w:rsidRDefault="00A461F8" w:rsidP="00F241F0">
            <w:pPr>
              <w:pStyle w:val="a3"/>
            </w:pPr>
          </w:p>
        </w:tc>
      </w:tr>
      <w:tr w:rsidR="00A461F8" w:rsidTr="00F241F0">
        <w:tc>
          <w:tcPr>
            <w:tcW w:w="1242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5563" w:type="dxa"/>
          </w:tcPr>
          <w:p w:rsidR="00A461F8" w:rsidRDefault="00A461F8" w:rsidP="00F241F0">
            <w:pPr>
              <w:pStyle w:val="a3"/>
            </w:pPr>
          </w:p>
          <w:p w:rsidR="00A461F8" w:rsidRDefault="00A461F8" w:rsidP="00F241F0">
            <w:pPr>
              <w:pStyle w:val="a3"/>
            </w:pPr>
          </w:p>
        </w:tc>
        <w:tc>
          <w:tcPr>
            <w:tcW w:w="1701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1843" w:type="dxa"/>
          </w:tcPr>
          <w:p w:rsidR="00A461F8" w:rsidRDefault="00A461F8" w:rsidP="00F241F0">
            <w:pPr>
              <w:pStyle w:val="a3"/>
            </w:pPr>
          </w:p>
        </w:tc>
      </w:tr>
      <w:tr w:rsidR="00A461F8" w:rsidTr="00F241F0">
        <w:tc>
          <w:tcPr>
            <w:tcW w:w="1242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5563" w:type="dxa"/>
          </w:tcPr>
          <w:p w:rsidR="00A461F8" w:rsidRDefault="00A461F8" w:rsidP="00F241F0">
            <w:pPr>
              <w:pStyle w:val="a3"/>
            </w:pPr>
          </w:p>
          <w:p w:rsidR="00A461F8" w:rsidRDefault="00A461F8" w:rsidP="00F241F0">
            <w:pPr>
              <w:pStyle w:val="a3"/>
            </w:pPr>
          </w:p>
        </w:tc>
        <w:tc>
          <w:tcPr>
            <w:tcW w:w="1701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1843" w:type="dxa"/>
          </w:tcPr>
          <w:p w:rsidR="00A461F8" w:rsidRDefault="00A461F8" w:rsidP="00F241F0">
            <w:pPr>
              <w:pStyle w:val="a3"/>
            </w:pPr>
          </w:p>
        </w:tc>
      </w:tr>
      <w:tr w:rsidR="00A461F8" w:rsidTr="00F241F0">
        <w:tc>
          <w:tcPr>
            <w:tcW w:w="1242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5563" w:type="dxa"/>
          </w:tcPr>
          <w:p w:rsidR="00A461F8" w:rsidRDefault="00A461F8" w:rsidP="00F241F0">
            <w:pPr>
              <w:pStyle w:val="a3"/>
            </w:pPr>
          </w:p>
          <w:p w:rsidR="00A461F8" w:rsidRDefault="00A461F8" w:rsidP="00F241F0">
            <w:pPr>
              <w:pStyle w:val="a3"/>
            </w:pPr>
          </w:p>
        </w:tc>
        <w:tc>
          <w:tcPr>
            <w:tcW w:w="1701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1843" w:type="dxa"/>
          </w:tcPr>
          <w:p w:rsidR="00A461F8" w:rsidRDefault="00A461F8" w:rsidP="00F241F0">
            <w:pPr>
              <w:pStyle w:val="a3"/>
            </w:pPr>
          </w:p>
        </w:tc>
      </w:tr>
    </w:tbl>
    <w:p w:rsidR="00A461F8" w:rsidRDefault="00A461F8" w:rsidP="00A461F8">
      <w:pPr>
        <w:pStyle w:val="a3"/>
      </w:pPr>
    </w:p>
    <w:p w:rsidR="00A461F8" w:rsidRPr="00CC39D7" w:rsidRDefault="00A461F8" w:rsidP="00A461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39D7">
        <w:rPr>
          <w:rFonts w:ascii="Times New Roman" w:hAnsi="Times New Roman" w:cs="Times New Roman"/>
          <w:b/>
          <w:sz w:val="28"/>
          <w:szCs w:val="28"/>
        </w:rPr>
        <w:t>Подпись учителя:</w:t>
      </w:r>
    </w:p>
    <w:p w:rsidR="00A461F8" w:rsidRDefault="00A461F8" w:rsidP="00A461F8"/>
    <w:p w:rsidR="00A461F8" w:rsidRPr="00CC39D7" w:rsidRDefault="00A461F8" w:rsidP="00A461F8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CC39D7">
        <w:rPr>
          <w:rFonts w:ascii="Times New Roman" w:hAnsi="Times New Roman" w:cs="Times New Roman"/>
          <w:b/>
          <w:sz w:val="40"/>
          <w:szCs w:val="40"/>
        </w:rPr>
        <w:t>Гр</w:t>
      </w:r>
      <w:r>
        <w:rPr>
          <w:rFonts w:ascii="Times New Roman" w:hAnsi="Times New Roman" w:cs="Times New Roman"/>
          <w:b/>
          <w:sz w:val="40"/>
          <w:szCs w:val="40"/>
        </w:rPr>
        <w:t>афик занятий с неуспевающими обучающими.</w:t>
      </w:r>
    </w:p>
    <w:p w:rsidR="00A461F8" w:rsidRDefault="00A461F8" w:rsidP="00A461F8">
      <w:pPr>
        <w:pStyle w:val="a3"/>
        <w:rPr>
          <w:sz w:val="28"/>
          <w:szCs w:val="28"/>
        </w:rPr>
      </w:pPr>
    </w:p>
    <w:p w:rsidR="00A461F8" w:rsidRPr="00CC39D7" w:rsidRDefault="00A461F8" w:rsidP="00A46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 обучающегося</w:t>
      </w:r>
      <w:proofErr w:type="gramStart"/>
      <w:r w:rsidRPr="00CC39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461F8" w:rsidRPr="00CC39D7" w:rsidRDefault="00A461F8" w:rsidP="00A46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9D7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Pr="00CC39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461F8" w:rsidRPr="00CC39D7" w:rsidRDefault="00A461F8" w:rsidP="00A46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9D7">
        <w:rPr>
          <w:rFonts w:ascii="Times New Roman" w:hAnsi="Times New Roman" w:cs="Times New Roman"/>
          <w:sz w:val="28"/>
          <w:szCs w:val="28"/>
        </w:rPr>
        <w:t>Предмет</w:t>
      </w:r>
      <w:proofErr w:type="gramStart"/>
      <w:r w:rsidRPr="00CC39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461F8" w:rsidRPr="00CC39D7" w:rsidRDefault="00A461F8" w:rsidP="00A46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9D7"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Pr="00CC39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461F8" w:rsidRPr="00144716" w:rsidRDefault="00A461F8" w:rsidP="00A461F8">
      <w:pPr>
        <w:pStyle w:val="a3"/>
        <w:rPr>
          <w:sz w:val="28"/>
          <w:szCs w:val="28"/>
        </w:rPr>
      </w:pPr>
    </w:p>
    <w:tbl>
      <w:tblPr>
        <w:tblStyle w:val="a9"/>
        <w:tblW w:w="10349" w:type="dxa"/>
        <w:tblInd w:w="-349" w:type="dxa"/>
        <w:tblLook w:val="04A0"/>
      </w:tblPr>
      <w:tblGrid>
        <w:gridCol w:w="1242"/>
        <w:gridCol w:w="5563"/>
        <w:gridCol w:w="1701"/>
        <w:gridCol w:w="1843"/>
      </w:tblGrid>
      <w:tr w:rsidR="00A461F8" w:rsidTr="00F241F0">
        <w:tc>
          <w:tcPr>
            <w:tcW w:w="1242" w:type="dxa"/>
          </w:tcPr>
          <w:p w:rsidR="00A461F8" w:rsidRPr="00CC39D7" w:rsidRDefault="00A461F8" w:rsidP="00F241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Дата </w:t>
            </w:r>
          </w:p>
        </w:tc>
        <w:tc>
          <w:tcPr>
            <w:tcW w:w="5563" w:type="dxa"/>
          </w:tcPr>
          <w:p w:rsidR="00A461F8" w:rsidRPr="00CC39D7" w:rsidRDefault="00A461F8" w:rsidP="00F241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Тема </w:t>
            </w:r>
          </w:p>
        </w:tc>
        <w:tc>
          <w:tcPr>
            <w:tcW w:w="1701" w:type="dxa"/>
          </w:tcPr>
          <w:p w:rsidR="00A461F8" w:rsidRPr="00CC39D7" w:rsidRDefault="00A461F8" w:rsidP="00F241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1843" w:type="dxa"/>
          </w:tcPr>
          <w:p w:rsidR="00A461F8" w:rsidRPr="00CC39D7" w:rsidRDefault="00A461F8" w:rsidP="00F241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Подпись </w:t>
            </w:r>
            <w:proofErr w:type="spellStart"/>
            <w:r w:rsidRPr="00CC39D7">
              <w:rPr>
                <w:rFonts w:ascii="Times New Roman" w:hAnsi="Times New Roman" w:cs="Times New Roman"/>
                <w:b/>
                <w:sz w:val="28"/>
                <w:szCs w:val="28"/>
              </w:rPr>
              <w:t>обуч</w:t>
            </w:r>
            <w:proofErr w:type="spellEnd"/>
            <w:r w:rsidRPr="00CC3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CC39D7">
              <w:rPr>
                <w:rFonts w:ascii="Times New Roman" w:hAnsi="Times New Roman" w:cs="Times New Roman"/>
                <w:b/>
                <w:sz w:val="28"/>
                <w:szCs w:val="28"/>
              </w:rPr>
              <w:t>ся</w:t>
            </w:r>
            <w:proofErr w:type="spellEnd"/>
            <w:r w:rsidRPr="00CC3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461F8" w:rsidTr="00F241F0">
        <w:tc>
          <w:tcPr>
            <w:tcW w:w="1242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5563" w:type="dxa"/>
          </w:tcPr>
          <w:p w:rsidR="00A461F8" w:rsidRDefault="00A461F8" w:rsidP="00F241F0">
            <w:pPr>
              <w:pStyle w:val="a3"/>
            </w:pPr>
          </w:p>
          <w:p w:rsidR="00A461F8" w:rsidRDefault="00A461F8" w:rsidP="00F241F0">
            <w:pPr>
              <w:pStyle w:val="a3"/>
            </w:pPr>
          </w:p>
        </w:tc>
        <w:tc>
          <w:tcPr>
            <w:tcW w:w="1701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1843" w:type="dxa"/>
          </w:tcPr>
          <w:p w:rsidR="00A461F8" w:rsidRDefault="00A461F8" w:rsidP="00F241F0">
            <w:pPr>
              <w:pStyle w:val="a3"/>
            </w:pPr>
          </w:p>
        </w:tc>
      </w:tr>
      <w:tr w:rsidR="00A461F8" w:rsidTr="00F241F0">
        <w:tc>
          <w:tcPr>
            <w:tcW w:w="1242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5563" w:type="dxa"/>
          </w:tcPr>
          <w:p w:rsidR="00A461F8" w:rsidRDefault="00A461F8" w:rsidP="00F241F0">
            <w:pPr>
              <w:pStyle w:val="a3"/>
            </w:pPr>
          </w:p>
          <w:p w:rsidR="00A461F8" w:rsidRDefault="00A461F8" w:rsidP="00F241F0">
            <w:pPr>
              <w:pStyle w:val="a3"/>
            </w:pPr>
          </w:p>
        </w:tc>
        <w:tc>
          <w:tcPr>
            <w:tcW w:w="1701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1843" w:type="dxa"/>
          </w:tcPr>
          <w:p w:rsidR="00A461F8" w:rsidRDefault="00A461F8" w:rsidP="00F241F0">
            <w:pPr>
              <w:pStyle w:val="a3"/>
            </w:pPr>
          </w:p>
        </w:tc>
      </w:tr>
      <w:tr w:rsidR="00A461F8" w:rsidTr="00F241F0">
        <w:tc>
          <w:tcPr>
            <w:tcW w:w="1242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5563" w:type="dxa"/>
          </w:tcPr>
          <w:p w:rsidR="00A461F8" w:rsidRDefault="00A461F8" w:rsidP="00F241F0">
            <w:pPr>
              <w:pStyle w:val="a3"/>
            </w:pPr>
          </w:p>
          <w:p w:rsidR="00A461F8" w:rsidRDefault="00A461F8" w:rsidP="00F241F0">
            <w:pPr>
              <w:pStyle w:val="a3"/>
            </w:pPr>
          </w:p>
        </w:tc>
        <w:tc>
          <w:tcPr>
            <w:tcW w:w="1701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1843" w:type="dxa"/>
          </w:tcPr>
          <w:p w:rsidR="00A461F8" w:rsidRDefault="00A461F8" w:rsidP="00F241F0">
            <w:pPr>
              <w:pStyle w:val="a3"/>
            </w:pPr>
          </w:p>
        </w:tc>
      </w:tr>
      <w:tr w:rsidR="00A461F8" w:rsidTr="00F241F0">
        <w:tc>
          <w:tcPr>
            <w:tcW w:w="1242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5563" w:type="dxa"/>
          </w:tcPr>
          <w:p w:rsidR="00A461F8" w:rsidRDefault="00A461F8" w:rsidP="00F241F0">
            <w:pPr>
              <w:pStyle w:val="a3"/>
            </w:pPr>
          </w:p>
          <w:p w:rsidR="00A461F8" w:rsidRDefault="00A461F8" w:rsidP="00F241F0">
            <w:pPr>
              <w:pStyle w:val="a3"/>
            </w:pPr>
          </w:p>
        </w:tc>
        <w:tc>
          <w:tcPr>
            <w:tcW w:w="1701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1843" w:type="dxa"/>
          </w:tcPr>
          <w:p w:rsidR="00A461F8" w:rsidRDefault="00A461F8" w:rsidP="00F241F0">
            <w:pPr>
              <w:pStyle w:val="a3"/>
            </w:pPr>
          </w:p>
        </w:tc>
      </w:tr>
      <w:tr w:rsidR="00A461F8" w:rsidTr="00F241F0">
        <w:tc>
          <w:tcPr>
            <w:tcW w:w="1242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5563" w:type="dxa"/>
          </w:tcPr>
          <w:p w:rsidR="00A461F8" w:rsidRDefault="00A461F8" w:rsidP="00F241F0">
            <w:pPr>
              <w:pStyle w:val="a3"/>
            </w:pPr>
          </w:p>
          <w:p w:rsidR="00A461F8" w:rsidRDefault="00A461F8" w:rsidP="00F241F0">
            <w:pPr>
              <w:pStyle w:val="a3"/>
            </w:pPr>
          </w:p>
        </w:tc>
        <w:tc>
          <w:tcPr>
            <w:tcW w:w="1701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1843" w:type="dxa"/>
          </w:tcPr>
          <w:p w:rsidR="00A461F8" w:rsidRDefault="00A461F8" w:rsidP="00F241F0">
            <w:pPr>
              <w:pStyle w:val="a3"/>
            </w:pPr>
          </w:p>
        </w:tc>
      </w:tr>
      <w:tr w:rsidR="00A461F8" w:rsidTr="00F241F0">
        <w:tc>
          <w:tcPr>
            <w:tcW w:w="1242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5563" w:type="dxa"/>
          </w:tcPr>
          <w:p w:rsidR="00A461F8" w:rsidRDefault="00A461F8" w:rsidP="00F241F0">
            <w:pPr>
              <w:pStyle w:val="a3"/>
            </w:pPr>
          </w:p>
          <w:p w:rsidR="00A461F8" w:rsidRDefault="00A461F8" w:rsidP="00F241F0">
            <w:pPr>
              <w:pStyle w:val="a3"/>
            </w:pPr>
          </w:p>
        </w:tc>
        <w:tc>
          <w:tcPr>
            <w:tcW w:w="1701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1843" w:type="dxa"/>
          </w:tcPr>
          <w:p w:rsidR="00A461F8" w:rsidRDefault="00A461F8" w:rsidP="00F241F0">
            <w:pPr>
              <w:pStyle w:val="a3"/>
            </w:pPr>
          </w:p>
        </w:tc>
      </w:tr>
      <w:tr w:rsidR="00A461F8" w:rsidTr="00F241F0">
        <w:tc>
          <w:tcPr>
            <w:tcW w:w="1242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5563" w:type="dxa"/>
          </w:tcPr>
          <w:p w:rsidR="00A461F8" w:rsidRDefault="00A461F8" w:rsidP="00F241F0">
            <w:pPr>
              <w:pStyle w:val="a3"/>
            </w:pPr>
          </w:p>
          <w:p w:rsidR="00A461F8" w:rsidRDefault="00A461F8" w:rsidP="00F241F0">
            <w:pPr>
              <w:pStyle w:val="a3"/>
            </w:pPr>
          </w:p>
        </w:tc>
        <w:tc>
          <w:tcPr>
            <w:tcW w:w="1701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1843" w:type="dxa"/>
          </w:tcPr>
          <w:p w:rsidR="00A461F8" w:rsidRDefault="00A461F8" w:rsidP="00F241F0">
            <w:pPr>
              <w:pStyle w:val="a3"/>
            </w:pPr>
          </w:p>
        </w:tc>
      </w:tr>
      <w:tr w:rsidR="00A461F8" w:rsidTr="00F241F0">
        <w:tc>
          <w:tcPr>
            <w:tcW w:w="1242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5563" w:type="dxa"/>
          </w:tcPr>
          <w:p w:rsidR="00A461F8" w:rsidRDefault="00A461F8" w:rsidP="00F241F0">
            <w:pPr>
              <w:pStyle w:val="a3"/>
            </w:pPr>
          </w:p>
          <w:p w:rsidR="00A461F8" w:rsidRDefault="00A461F8" w:rsidP="00F241F0">
            <w:pPr>
              <w:pStyle w:val="a3"/>
            </w:pPr>
          </w:p>
        </w:tc>
        <w:tc>
          <w:tcPr>
            <w:tcW w:w="1701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1843" w:type="dxa"/>
          </w:tcPr>
          <w:p w:rsidR="00A461F8" w:rsidRDefault="00A461F8" w:rsidP="00F241F0">
            <w:pPr>
              <w:pStyle w:val="a3"/>
            </w:pPr>
          </w:p>
        </w:tc>
      </w:tr>
      <w:tr w:rsidR="00A461F8" w:rsidTr="00F241F0">
        <w:tc>
          <w:tcPr>
            <w:tcW w:w="1242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5563" w:type="dxa"/>
          </w:tcPr>
          <w:p w:rsidR="00A461F8" w:rsidRDefault="00A461F8" w:rsidP="00F241F0">
            <w:pPr>
              <w:pStyle w:val="a3"/>
            </w:pPr>
          </w:p>
          <w:p w:rsidR="00A461F8" w:rsidRDefault="00A461F8" w:rsidP="00F241F0">
            <w:pPr>
              <w:pStyle w:val="a3"/>
            </w:pPr>
          </w:p>
        </w:tc>
        <w:tc>
          <w:tcPr>
            <w:tcW w:w="1701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1843" w:type="dxa"/>
          </w:tcPr>
          <w:p w:rsidR="00A461F8" w:rsidRDefault="00A461F8" w:rsidP="00F241F0">
            <w:pPr>
              <w:pStyle w:val="a3"/>
            </w:pPr>
          </w:p>
        </w:tc>
      </w:tr>
      <w:tr w:rsidR="00A461F8" w:rsidTr="00F241F0">
        <w:tc>
          <w:tcPr>
            <w:tcW w:w="1242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5563" w:type="dxa"/>
          </w:tcPr>
          <w:p w:rsidR="00A461F8" w:rsidRDefault="00A461F8" w:rsidP="00F241F0">
            <w:pPr>
              <w:pStyle w:val="a3"/>
            </w:pPr>
          </w:p>
          <w:p w:rsidR="00A461F8" w:rsidRDefault="00A461F8" w:rsidP="00F241F0">
            <w:pPr>
              <w:pStyle w:val="a3"/>
            </w:pPr>
          </w:p>
        </w:tc>
        <w:tc>
          <w:tcPr>
            <w:tcW w:w="1701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1843" w:type="dxa"/>
          </w:tcPr>
          <w:p w:rsidR="00A461F8" w:rsidRDefault="00A461F8" w:rsidP="00F241F0">
            <w:pPr>
              <w:pStyle w:val="a3"/>
            </w:pPr>
          </w:p>
        </w:tc>
      </w:tr>
      <w:tr w:rsidR="00A461F8" w:rsidTr="00F241F0">
        <w:tc>
          <w:tcPr>
            <w:tcW w:w="1242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5563" w:type="dxa"/>
          </w:tcPr>
          <w:p w:rsidR="00A461F8" w:rsidRDefault="00A461F8" w:rsidP="00F241F0">
            <w:pPr>
              <w:pStyle w:val="a3"/>
            </w:pPr>
          </w:p>
          <w:p w:rsidR="00A461F8" w:rsidRDefault="00A461F8" w:rsidP="00F241F0">
            <w:pPr>
              <w:pStyle w:val="a3"/>
            </w:pPr>
          </w:p>
        </w:tc>
        <w:tc>
          <w:tcPr>
            <w:tcW w:w="1701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1843" w:type="dxa"/>
          </w:tcPr>
          <w:p w:rsidR="00A461F8" w:rsidRDefault="00A461F8" w:rsidP="00F241F0">
            <w:pPr>
              <w:pStyle w:val="a3"/>
            </w:pPr>
          </w:p>
        </w:tc>
      </w:tr>
      <w:tr w:rsidR="00A461F8" w:rsidTr="00F241F0">
        <w:tc>
          <w:tcPr>
            <w:tcW w:w="1242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5563" w:type="dxa"/>
          </w:tcPr>
          <w:p w:rsidR="00A461F8" w:rsidRDefault="00A461F8" w:rsidP="00F241F0">
            <w:pPr>
              <w:pStyle w:val="a3"/>
            </w:pPr>
          </w:p>
          <w:p w:rsidR="00A461F8" w:rsidRDefault="00A461F8" w:rsidP="00F241F0">
            <w:pPr>
              <w:pStyle w:val="a3"/>
            </w:pPr>
          </w:p>
        </w:tc>
        <w:tc>
          <w:tcPr>
            <w:tcW w:w="1701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1843" w:type="dxa"/>
          </w:tcPr>
          <w:p w:rsidR="00A461F8" w:rsidRDefault="00A461F8" w:rsidP="00F241F0">
            <w:pPr>
              <w:pStyle w:val="a3"/>
            </w:pPr>
          </w:p>
        </w:tc>
      </w:tr>
      <w:tr w:rsidR="00A461F8" w:rsidTr="00F241F0">
        <w:tc>
          <w:tcPr>
            <w:tcW w:w="1242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5563" w:type="dxa"/>
          </w:tcPr>
          <w:p w:rsidR="00A461F8" w:rsidRDefault="00A461F8" w:rsidP="00F241F0">
            <w:pPr>
              <w:pStyle w:val="a3"/>
            </w:pPr>
          </w:p>
          <w:p w:rsidR="00A461F8" w:rsidRDefault="00A461F8" w:rsidP="00F241F0">
            <w:pPr>
              <w:pStyle w:val="a3"/>
            </w:pPr>
          </w:p>
        </w:tc>
        <w:tc>
          <w:tcPr>
            <w:tcW w:w="1701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1843" w:type="dxa"/>
          </w:tcPr>
          <w:p w:rsidR="00A461F8" w:rsidRDefault="00A461F8" w:rsidP="00F241F0">
            <w:pPr>
              <w:pStyle w:val="a3"/>
            </w:pPr>
          </w:p>
        </w:tc>
      </w:tr>
      <w:tr w:rsidR="00A461F8" w:rsidTr="00F241F0">
        <w:tc>
          <w:tcPr>
            <w:tcW w:w="1242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5563" w:type="dxa"/>
          </w:tcPr>
          <w:p w:rsidR="00A461F8" w:rsidRDefault="00A461F8" w:rsidP="00F241F0">
            <w:pPr>
              <w:pStyle w:val="a3"/>
            </w:pPr>
          </w:p>
          <w:p w:rsidR="00A461F8" w:rsidRDefault="00A461F8" w:rsidP="00F241F0">
            <w:pPr>
              <w:pStyle w:val="a3"/>
            </w:pPr>
          </w:p>
        </w:tc>
        <w:tc>
          <w:tcPr>
            <w:tcW w:w="1701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1843" w:type="dxa"/>
          </w:tcPr>
          <w:p w:rsidR="00A461F8" w:rsidRDefault="00A461F8" w:rsidP="00F241F0">
            <w:pPr>
              <w:pStyle w:val="a3"/>
            </w:pPr>
          </w:p>
        </w:tc>
      </w:tr>
      <w:tr w:rsidR="00A461F8" w:rsidTr="00F241F0">
        <w:tc>
          <w:tcPr>
            <w:tcW w:w="1242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5563" w:type="dxa"/>
          </w:tcPr>
          <w:p w:rsidR="00A461F8" w:rsidRDefault="00A461F8" w:rsidP="00F241F0">
            <w:pPr>
              <w:pStyle w:val="a3"/>
            </w:pPr>
          </w:p>
          <w:p w:rsidR="00A461F8" w:rsidRDefault="00A461F8" w:rsidP="00F241F0">
            <w:pPr>
              <w:pStyle w:val="a3"/>
            </w:pPr>
          </w:p>
        </w:tc>
        <w:tc>
          <w:tcPr>
            <w:tcW w:w="1701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1843" w:type="dxa"/>
          </w:tcPr>
          <w:p w:rsidR="00A461F8" w:rsidRDefault="00A461F8" w:rsidP="00F241F0">
            <w:pPr>
              <w:pStyle w:val="a3"/>
            </w:pPr>
          </w:p>
        </w:tc>
      </w:tr>
      <w:tr w:rsidR="00A461F8" w:rsidTr="00F241F0">
        <w:tc>
          <w:tcPr>
            <w:tcW w:w="1242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5563" w:type="dxa"/>
          </w:tcPr>
          <w:p w:rsidR="00A461F8" w:rsidRDefault="00A461F8" w:rsidP="00F241F0">
            <w:pPr>
              <w:pStyle w:val="a3"/>
            </w:pPr>
          </w:p>
          <w:p w:rsidR="00A461F8" w:rsidRDefault="00A461F8" w:rsidP="00F241F0">
            <w:pPr>
              <w:pStyle w:val="a3"/>
            </w:pPr>
          </w:p>
        </w:tc>
        <w:tc>
          <w:tcPr>
            <w:tcW w:w="1701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1843" w:type="dxa"/>
          </w:tcPr>
          <w:p w:rsidR="00A461F8" w:rsidRDefault="00A461F8" w:rsidP="00F241F0">
            <w:pPr>
              <w:pStyle w:val="a3"/>
            </w:pPr>
          </w:p>
        </w:tc>
      </w:tr>
      <w:tr w:rsidR="00A461F8" w:rsidTr="00F241F0">
        <w:tc>
          <w:tcPr>
            <w:tcW w:w="1242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5563" w:type="dxa"/>
          </w:tcPr>
          <w:p w:rsidR="00A461F8" w:rsidRDefault="00A461F8" w:rsidP="00F241F0">
            <w:pPr>
              <w:pStyle w:val="a3"/>
            </w:pPr>
          </w:p>
          <w:p w:rsidR="00A461F8" w:rsidRDefault="00A461F8" w:rsidP="00F241F0">
            <w:pPr>
              <w:pStyle w:val="a3"/>
            </w:pPr>
          </w:p>
        </w:tc>
        <w:tc>
          <w:tcPr>
            <w:tcW w:w="1701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1843" w:type="dxa"/>
          </w:tcPr>
          <w:p w:rsidR="00A461F8" w:rsidRDefault="00A461F8" w:rsidP="00F241F0">
            <w:pPr>
              <w:pStyle w:val="a3"/>
            </w:pPr>
          </w:p>
        </w:tc>
      </w:tr>
      <w:tr w:rsidR="00A461F8" w:rsidTr="00F241F0">
        <w:tc>
          <w:tcPr>
            <w:tcW w:w="1242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5563" w:type="dxa"/>
          </w:tcPr>
          <w:p w:rsidR="00A461F8" w:rsidRDefault="00A461F8" w:rsidP="00F241F0">
            <w:pPr>
              <w:pStyle w:val="a3"/>
            </w:pPr>
          </w:p>
          <w:p w:rsidR="00A461F8" w:rsidRDefault="00A461F8" w:rsidP="00F241F0">
            <w:pPr>
              <w:pStyle w:val="a3"/>
            </w:pPr>
          </w:p>
        </w:tc>
        <w:tc>
          <w:tcPr>
            <w:tcW w:w="1701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1843" w:type="dxa"/>
          </w:tcPr>
          <w:p w:rsidR="00A461F8" w:rsidRDefault="00A461F8" w:rsidP="00F241F0">
            <w:pPr>
              <w:pStyle w:val="a3"/>
            </w:pPr>
          </w:p>
        </w:tc>
      </w:tr>
      <w:tr w:rsidR="00A461F8" w:rsidTr="00F241F0">
        <w:tc>
          <w:tcPr>
            <w:tcW w:w="1242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5563" w:type="dxa"/>
          </w:tcPr>
          <w:p w:rsidR="00A461F8" w:rsidRDefault="00A461F8" w:rsidP="00F241F0">
            <w:pPr>
              <w:pStyle w:val="a3"/>
            </w:pPr>
          </w:p>
          <w:p w:rsidR="00A461F8" w:rsidRDefault="00A461F8" w:rsidP="00F241F0">
            <w:pPr>
              <w:pStyle w:val="a3"/>
            </w:pPr>
          </w:p>
        </w:tc>
        <w:tc>
          <w:tcPr>
            <w:tcW w:w="1701" w:type="dxa"/>
          </w:tcPr>
          <w:p w:rsidR="00A461F8" w:rsidRDefault="00A461F8" w:rsidP="00F241F0">
            <w:pPr>
              <w:pStyle w:val="a3"/>
            </w:pPr>
          </w:p>
        </w:tc>
        <w:tc>
          <w:tcPr>
            <w:tcW w:w="1843" w:type="dxa"/>
          </w:tcPr>
          <w:p w:rsidR="00A461F8" w:rsidRDefault="00A461F8" w:rsidP="00F241F0">
            <w:pPr>
              <w:pStyle w:val="a3"/>
            </w:pPr>
          </w:p>
        </w:tc>
      </w:tr>
    </w:tbl>
    <w:p w:rsidR="00A461F8" w:rsidRDefault="00A461F8" w:rsidP="00A461F8">
      <w:pPr>
        <w:pStyle w:val="a3"/>
      </w:pPr>
    </w:p>
    <w:p w:rsidR="00A461F8" w:rsidRPr="00CC39D7" w:rsidRDefault="00A461F8" w:rsidP="00A461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39D7">
        <w:rPr>
          <w:rFonts w:ascii="Times New Roman" w:hAnsi="Times New Roman" w:cs="Times New Roman"/>
          <w:b/>
          <w:sz w:val="28"/>
          <w:szCs w:val="28"/>
        </w:rPr>
        <w:t>Подпись учителя:</w:t>
      </w:r>
      <w:bookmarkStart w:id="0" w:name="_GoBack"/>
      <w:bookmarkEnd w:id="0"/>
    </w:p>
    <w:p w:rsidR="00A461F8" w:rsidRDefault="00A461F8" w:rsidP="00A461F8"/>
    <w:p w:rsidR="00A461F8" w:rsidRDefault="00A461F8" w:rsidP="00BB7CDA">
      <w:pPr>
        <w:rPr>
          <w:rFonts w:ascii="Times New Roman" w:hAnsi="Times New Roman" w:cs="Times New Roman"/>
          <w:sz w:val="24"/>
          <w:szCs w:val="24"/>
        </w:rPr>
      </w:pPr>
    </w:p>
    <w:p w:rsidR="003A4204" w:rsidRDefault="003A4204" w:rsidP="00BB7CDA">
      <w:pPr>
        <w:rPr>
          <w:rFonts w:ascii="Times New Roman" w:hAnsi="Times New Roman" w:cs="Times New Roman"/>
          <w:sz w:val="24"/>
          <w:szCs w:val="24"/>
        </w:rPr>
      </w:pPr>
    </w:p>
    <w:p w:rsidR="003A4204" w:rsidRPr="00E32D9D" w:rsidRDefault="003A4204" w:rsidP="00BB7CDA">
      <w:pPr>
        <w:rPr>
          <w:rFonts w:ascii="Times New Roman" w:hAnsi="Times New Roman" w:cs="Times New Roman"/>
          <w:sz w:val="24"/>
          <w:szCs w:val="24"/>
        </w:rPr>
      </w:pPr>
    </w:p>
    <w:sectPr w:rsidR="003A4204" w:rsidRPr="00E32D9D" w:rsidSect="00913449">
      <w:pgSz w:w="11906" w:h="16838"/>
      <w:pgMar w:top="1134" w:right="850" w:bottom="1134" w:left="1701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4A46"/>
    <w:multiLevelType w:val="multilevel"/>
    <w:tmpl w:val="5B52BE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F7B5D05"/>
    <w:multiLevelType w:val="hybridMultilevel"/>
    <w:tmpl w:val="AEACA6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62380"/>
    <w:rsid w:val="00011C1E"/>
    <w:rsid w:val="00036811"/>
    <w:rsid w:val="00047277"/>
    <w:rsid w:val="000563C8"/>
    <w:rsid w:val="00062380"/>
    <w:rsid w:val="00067D73"/>
    <w:rsid w:val="000704BF"/>
    <w:rsid w:val="000848B4"/>
    <w:rsid w:val="000F7B3F"/>
    <w:rsid w:val="002576F5"/>
    <w:rsid w:val="00365DF5"/>
    <w:rsid w:val="00382250"/>
    <w:rsid w:val="003A16D2"/>
    <w:rsid w:val="003A4204"/>
    <w:rsid w:val="004342A7"/>
    <w:rsid w:val="00525582"/>
    <w:rsid w:val="0065767A"/>
    <w:rsid w:val="007F5949"/>
    <w:rsid w:val="00837E6A"/>
    <w:rsid w:val="00861813"/>
    <w:rsid w:val="008E32BB"/>
    <w:rsid w:val="00913449"/>
    <w:rsid w:val="00957762"/>
    <w:rsid w:val="00A461F8"/>
    <w:rsid w:val="00B244FA"/>
    <w:rsid w:val="00BB7CDA"/>
    <w:rsid w:val="00CA42B8"/>
    <w:rsid w:val="00D44321"/>
    <w:rsid w:val="00E32D9D"/>
    <w:rsid w:val="00EF2422"/>
    <w:rsid w:val="00EF6092"/>
    <w:rsid w:val="00F05FED"/>
    <w:rsid w:val="00F3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80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062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238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062380"/>
  </w:style>
  <w:style w:type="character" w:customStyle="1" w:styleId="10">
    <w:name w:val="Заголовок 1 Знак"/>
    <w:basedOn w:val="a0"/>
    <w:link w:val="1"/>
    <w:rsid w:val="000623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Title"/>
    <w:basedOn w:val="a"/>
    <w:link w:val="a6"/>
    <w:qFormat/>
    <w:rsid w:val="00E3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азвание Знак"/>
    <w:basedOn w:val="a0"/>
    <w:link w:val="a5"/>
    <w:rsid w:val="00E32D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E3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E32BB"/>
  </w:style>
  <w:style w:type="character" w:styleId="a7">
    <w:name w:val="Strong"/>
    <w:basedOn w:val="a0"/>
    <w:uiPriority w:val="22"/>
    <w:qFormat/>
    <w:rsid w:val="00047277"/>
    <w:rPr>
      <w:b/>
      <w:bCs/>
      <w:sz w:val="28"/>
    </w:rPr>
  </w:style>
  <w:style w:type="paragraph" w:styleId="a8">
    <w:name w:val="Normal (Web)"/>
    <w:basedOn w:val="a"/>
    <w:uiPriority w:val="99"/>
    <w:unhideWhenUsed/>
    <w:rsid w:val="00B24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B24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A4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A4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420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2021-02-05T12:27:00Z</cp:lastPrinted>
  <dcterms:created xsi:type="dcterms:W3CDTF">2021-01-21T06:37:00Z</dcterms:created>
  <dcterms:modified xsi:type="dcterms:W3CDTF">2021-03-06T15:44:00Z</dcterms:modified>
</cp:coreProperties>
</file>