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0A" w:rsidRDefault="00947550" w:rsidP="006A2371">
      <w:pPr>
        <w:tabs>
          <w:tab w:val="left" w:pos="141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47205" cy="9860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986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A7" w:rsidRPr="006A2371" w:rsidRDefault="00565AA7" w:rsidP="006A2371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 </w:t>
      </w:r>
      <w:r w:rsidRPr="004D25E3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65AA7" w:rsidRPr="004D25E3" w:rsidRDefault="00565AA7" w:rsidP="00565AA7">
      <w:pPr>
        <w:pStyle w:val="a7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4D25E3">
        <w:rPr>
          <w:rFonts w:ascii="Times New Roman" w:hAnsi="Times New Roman"/>
          <w:b/>
          <w:sz w:val="24"/>
          <w:szCs w:val="24"/>
        </w:rPr>
        <w:t>в соответствии</w:t>
      </w:r>
      <w:r w:rsidRPr="004D25E3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65AA7" w:rsidRPr="004D25E3" w:rsidRDefault="00565AA7" w:rsidP="00565AA7">
      <w:pPr>
        <w:pStyle w:val="a7"/>
        <w:numPr>
          <w:ilvl w:val="0"/>
          <w:numId w:val="3"/>
        </w:numPr>
        <w:ind w:left="502"/>
        <w:rPr>
          <w:rFonts w:ascii="Times New Roman" w:eastAsia="Newton-Regular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 общего образования (приказ Минобразования России №1897 от 17.12.2010г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D25E3">
        <w:rPr>
          <w:rFonts w:ascii="Times New Roman" w:hAnsi="Times New Roman"/>
          <w:sz w:val="24"/>
          <w:szCs w:val="24"/>
        </w:rPr>
        <w:t xml:space="preserve"> с изменениями от </w:t>
      </w:r>
      <w:r w:rsidRPr="004D25E3">
        <w:rPr>
          <w:rFonts w:ascii="Times New Roman" w:eastAsia="Newton-Regular" w:hAnsi="Times New Roman"/>
          <w:sz w:val="24"/>
          <w:szCs w:val="24"/>
        </w:rPr>
        <w:t xml:space="preserve"> 31. 12. 2015 № 1577</w:t>
      </w:r>
    </w:p>
    <w:p w:rsidR="00565AA7" w:rsidRPr="004D25E3" w:rsidRDefault="00565AA7" w:rsidP="00565AA7">
      <w:pPr>
        <w:pStyle w:val="a7"/>
        <w:numPr>
          <w:ilvl w:val="0"/>
          <w:numId w:val="3"/>
        </w:numPr>
        <w:ind w:left="502"/>
        <w:rPr>
          <w:rFonts w:ascii="Times New Roman" w:eastAsia="Newton-Regular" w:hAnsi="Times New Roman"/>
          <w:sz w:val="24"/>
          <w:szCs w:val="24"/>
        </w:rPr>
      </w:pPr>
      <w:r w:rsidRPr="004D25E3">
        <w:rPr>
          <w:rFonts w:ascii="Times New Roman" w:hAnsi="Times New Roman"/>
          <w:iCs/>
          <w:sz w:val="24"/>
          <w:szCs w:val="24"/>
        </w:rPr>
        <w:t xml:space="preserve">авторской программой </w:t>
      </w:r>
      <w:proofErr w:type="spellStart"/>
      <w:r w:rsidRPr="004D25E3">
        <w:rPr>
          <w:rFonts w:ascii="Times New Roman" w:hAnsi="Times New Roman"/>
          <w:iCs/>
          <w:sz w:val="24"/>
          <w:szCs w:val="24"/>
        </w:rPr>
        <w:t>Л.Л.Босова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 с учетом примерной программы основного общего образования по курсу «Информатика»   </w:t>
      </w:r>
      <w:proofErr w:type="gramStart"/>
      <w:r w:rsidRPr="004D25E3">
        <w:rPr>
          <w:rFonts w:ascii="Times New Roman" w:hAnsi="Times New Roman"/>
          <w:sz w:val="24"/>
          <w:szCs w:val="24"/>
        </w:rPr>
        <w:t>-М</w:t>
      </w:r>
      <w:proofErr w:type="gramEnd"/>
      <w:r w:rsidRPr="004D25E3">
        <w:rPr>
          <w:rFonts w:ascii="Times New Roman" w:hAnsi="Times New Roman"/>
          <w:sz w:val="24"/>
          <w:szCs w:val="24"/>
        </w:rPr>
        <w:t>.: БИНОМ. Лаборатория знаний, 2019г.</w:t>
      </w:r>
    </w:p>
    <w:p w:rsidR="00565AA7" w:rsidRPr="004D25E3" w:rsidRDefault="00565AA7" w:rsidP="00565AA7">
      <w:pPr>
        <w:pStyle w:val="a9"/>
        <w:numPr>
          <w:ilvl w:val="0"/>
          <w:numId w:val="3"/>
        </w:numPr>
        <w:spacing w:line="276" w:lineRule="auto"/>
        <w:ind w:left="502"/>
        <w:rPr>
          <w:rFonts w:ascii="Times New Roman" w:hAnsi="Times New Roman"/>
          <w:lang w:val="ru-RU"/>
        </w:rPr>
      </w:pPr>
      <w:r w:rsidRPr="004D25E3">
        <w:rPr>
          <w:rFonts w:ascii="Times New Roman" w:hAnsi="Times New Roman"/>
          <w:lang w:val="ru-RU"/>
        </w:rPr>
        <w:t xml:space="preserve">основной образовательной программой  основного общего образования  МБОУ Тарасово – </w:t>
      </w:r>
      <w:proofErr w:type="spellStart"/>
      <w:r w:rsidRPr="004D25E3">
        <w:rPr>
          <w:rFonts w:ascii="Times New Roman" w:hAnsi="Times New Roman"/>
          <w:lang w:val="ru-RU"/>
        </w:rPr>
        <w:t>Меловской</w:t>
      </w:r>
      <w:proofErr w:type="spellEnd"/>
      <w:r w:rsidRPr="004D25E3">
        <w:rPr>
          <w:rFonts w:ascii="Times New Roman" w:hAnsi="Times New Roman"/>
          <w:lang w:val="ru-RU"/>
        </w:rPr>
        <w:t xml:space="preserve"> СОШ  </w:t>
      </w:r>
      <w:r w:rsidR="006A2371" w:rsidRPr="006A2371">
        <w:rPr>
          <w:rFonts w:ascii="Times New Roman" w:hAnsi="Times New Roman"/>
          <w:lang w:val="ru-RU"/>
        </w:rPr>
        <w:t>(Приказ от 27.08.2020г  № 120</w:t>
      </w:r>
      <w:proofErr w:type="gramStart"/>
      <w:r w:rsidR="006A2371" w:rsidRPr="006A2371">
        <w:rPr>
          <w:rFonts w:ascii="Times New Roman" w:hAnsi="Times New Roman"/>
          <w:lang w:val="ru-RU"/>
        </w:rPr>
        <w:t xml:space="preserve"> )</w:t>
      </w:r>
      <w:proofErr w:type="gramEnd"/>
      <w:r w:rsidR="006A2371" w:rsidRPr="006A2371">
        <w:rPr>
          <w:rFonts w:ascii="Times New Roman" w:hAnsi="Times New Roman"/>
          <w:lang w:val="ru-RU"/>
        </w:rPr>
        <w:t>.</w:t>
      </w:r>
    </w:p>
    <w:p w:rsidR="00565AA7" w:rsidRPr="004D25E3" w:rsidRDefault="00565AA7" w:rsidP="00565AA7">
      <w:pPr>
        <w:pStyle w:val="a9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4D25E3">
        <w:rPr>
          <w:rFonts w:ascii="Times New Roman" w:hAnsi="Times New Roman"/>
          <w:lang w:val="ru-RU"/>
        </w:rPr>
        <w:t xml:space="preserve"> календарным учебным графиком МБОУ Тарасово – </w:t>
      </w:r>
      <w:proofErr w:type="spellStart"/>
      <w:r w:rsidRPr="004D25E3">
        <w:rPr>
          <w:rFonts w:ascii="Times New Roman" w:hAnsi="Times New Roman"/>
          <w:lang w:val="ru-RU"/>
        </w:rPr>
        <w:t>Меловской</w:t>
      </w:r>
      <w:proofErr w:type="spellEnd"/>
      <w:r w:rsidRPr="004D25E3">
        <w:rPr>
          <w:rFonts w:ascii="Times New Roman" w:hAnsi="Times New Roman"/>
          <w:lang w:val="ru-RU"/>
        </w:rPr>
        <w:t xml:space="preserve"> СОШ  на 2020-2021 учебный год </w:t>
      </w:r>
      <w:r w:rsidR="006A2371" w:rsidRPr="006A2371">
        <w:rPr>
          <w:rFonts w:ascii="Times New Roman" w:hAnsi="Times New Roman"/>
          <w:lang w:val="ru-RU"/>
        </w:rPr>
        <w:t>(Приказ от 27.08.2020г  № 120</w:t>
      </w:r>
      <w:proofErr w:type="gramStart"/>
      <w:r w:rsidR="006A2371" w:rsidRPr="006A2371">
        <w:rPr>
          <w:rFonts w:ascii="Times New Roman" w:hAnsi="Times New Roman"/>
          <w:lang w:val="ru-RU"/>
        </w:rPr>
        <w:t xml:space="preserve"> )</w:t>
      </w:r>
      <w:proofErr w:type="gramEnd"/>
      <w:r w:rsidR="006A2371" w:rsidRPr="006A2371">
        <w:rPr>
          <w:rFonts w:ascii="Times New Roman" w:hAnsi="Times New Roman"/>
          <w:lang w:val="ru-RU"/>
        </w:rPr>
        <w:t>.</w:t>
      </w:r>
    </w:p>
    <w:p w:rsidR="00565AA7" w:rsidRPr="004D25E3" w:rsidRDefault="00565AA7" w:rsidP="00565AA7">
      <w:pPr>
        <w:pStyle w:val="a9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4D25E3">
        <w:rPr>
          <w:rFonts w:ascii="Times New Roman" w:hAnsi="Times New Roman"/>
          <w:lang w:val="ru-RU"/>
        </w:rPr>
        <w:t xml:space="preserve">учебным планом МБОУ Тарасово – </w:t>
      </w:r>
      <w:proofErr w:type="spellStart"/>
      <w:r w:rsidRPr="004D25E3">
        <w:rPr>
          <w:rFonts w:ascii="Times New Roman" w:hAnsi="Times New Roman"/>
          <w:lang w:val="ru-RU"/>
        </w:rPr>
        <w:t>Меловской</w:t>
      </w:r>
      <w:proofErr w:type="spellEnd"/>
      <w:r w:rsidRPr="004D25E3">
        <w:rPr>
          <w:rFonts w:ascii="Times New Roman" w:hAnsi="Times New Roman"/>
          <w:lang w:val="ru-RU"/>
        </w:rPr>
        <w:t xml:space="preserve"> СОШ  на 2020-2021 учебный год </w:t>
      </w:r>
      <w:r w:rsidR="006A2371" w:rsidRPr="006A2371">
        <w:rPr>
          <w:rFonts w:ascii="Times New Roman" w:hAnsi="Times New Roman"/>
          <w:lang w:val="ru-RU"/>
        </w:rPr>
        <w:t>(Приказ от 27.08.2020г  № 120</w:t>
      </w:r>
      <w:proofErr w:type="gramStart"/>
      <w:r w:rsidR="006A2371" w:rsidRPr="006A2371">
        <w:rPr>
          <w:rFonts w:ascii="Times New Roman" w:hAnsi="Times New Roman"/>
          <w:lang w:val="ru-RU"/>
        </w:rPr>
        <w:t xml:space="preserve"> )</w:t>
      </w:r>
      <w:proofErr w:type="gramEnd"/>
      <w:r w:rsidR="006A2371" w:rsidRPr="006A2371">
        <w:rPr>
          <w:rFonts w:ascii="Times New Roman" w:hAnsi="Times New Roman"/>
          <w:lang w:val="ru-RU"/>
        </w:rPr>
        <w:t>.</w:t>
      </w:r>
    </w:p>
    <w:p w:rsidR="00565AA7" w:rsidRPr="004D25E3" w:rsidRDefault="00565AA7" w:rsidP="00565AA7">
      <w:pPr>
        <w:pStyle w:val="a9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4D25E3">
        <w:rPr>
          <w:rFonts w:ascii="Times New Roman" w:hAnsi="Times New Roman"/>
          <w:bCs/>
          <w:lang w:val="ru-RU"/>
        </w:rPr>
        <w:t xml:space="preserve">приказом </w:t>
      </w:r>
      <w:proofErr w:type="spellStart"/>
      <w:r w:rsidRPr="004D25E3">
        <w:rPr>
          <w:rFonts w:ascii="Times New Roman" w:hAnsi="Times New Roman"/>
          <w:kern w:val="36"/>
          <w:lang w:val="ru-RU"/>
        </w:rPr>
        <w:t>Минобрнауки</w:t>
      </w:r>
      <w:proofErr w:type="spellEnd"/>
      <w:r w:rsidRPr="004D25E3">
        <w:rPr>
          <w:rFonts w:ascii="Times New Roman" w:hAnsi="Times New Roman"/>
          <w:kern w:val="36"/>
          <w:lang w:val="ru-RU"/>
        </w:rPr>
        <w:t xml:space="preserve"> России от 28.12.2018 № 345 «</w:t>
      </w:r>
      <w:r w:rsidRPr="004D25E3">
        <w:rPr>
          <w:rFonts w:ascii="Times New Roman" w:hAnsi="Times New Roman"/>
          <w:lang w:val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65AA7" w:rsidRPr="004D25E3" w:rsidRDefault="00565AA7" w:rsidP="00565AA7">
      <w:pPr>
        <w:pStyle w:val="a9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lang w:val="ru-RU"/>
        </w:rPr>
      </w:pPr>
      <w:r w:rsidRPr="004D25E3">
        <w:rPr>
          <w:rFonts w:ascii="Times New Roman" w:hAnsi="Times New Roman"/>
          <w:lang w:val="ru-RU"/>
        </w:rPr>
        <w:t>положением о рабочей программе учителя (</w:t>
      </w:r>
      <w:r w:rsidRPr="004D25E3">
        <w:rPr>
          <w:rFonts w:ascii="Times New Roman" w:eastAsia="Newton-Regular" w:hAnsi="Times New Roman"/>
          <w:lang w:val="ru-RU"/>
        </w:rPr>
        <w:t xml:space="preserve">Приказ  от 29.08.2017г №130) </w:t>
      </w:r>
    </w:p>
    <w:p w:rsidR="00565AA7" w:rsidRPr="004D25E3" w:rsidRDefault="00565AA7" w:rsidP="00565AA7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565AA7" w:rsidRPr="004D25E3" w:rsidRDefault="00565AA7" w:rsidP="00565AA7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 w:rsidRPr="004D25E3">
        <w:rPr>
          <w:rFonts w:ascii="Times New Roman" w:hAnsi="Times New Roman"/>
          <w:b/>
          <w:sz w:val="24"/>
          <w:szCs w:val="24"/>
        </w:rPr>
        <w:t>На основании:</w:t>
      </w:r>
    </w:p>
    <w:p w:rsidR="00565AA7" w:rsidRPr="004D25E3" w:rsidRDefault="00565AA7" w:rsidP="00565AA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4D25E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proofErr w:type="gramStart"/>
        <w:r w:rsidRPr="004D25E3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4D25E3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4D25E3">
        <w:rPr>
          <w:rFonts w:ascii="Times New Roman" w:hAnsi="Times New Roman"/>
          <w:sz w:val="24"/>
          <w:szCs w:val="24"/>
        </w:rPr>
        <w:t xml:space="preserve">) </w:t>
      </w:r>
    </w:p>
    <w:p w:rsidR="00565AA7" w:rsidRPr="004D25E3" w:rsidRDefault="00565AA7" w:rsidP="00565AA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25E3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4D25E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4D25E3"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4D25E3">
        <w:rPr>
          <w:rFonts w:ascii="Times New Roman" w:hAnsi="Times New Roman"/>
          <w:sz w:val="24"/>
          <w:szCs w:val="24"/>
        </w:rPr>
        <w:t>)</w:t>
      </w:r>
    </w:p>
    <w:p w:rsidR="00565AA7" w:rsidRPr="004D25E3" w:rsidRDefault="00565AA7" w:rsidP="00565AA7">
      <w:pPr>
        <w:pStyle w:val="a7"/>
        <w:numPr>
          <w:ilvl w:val="0"/>
          <w:numId w:val="12"/>
        </w:numPr>
        <w:ind w:right="-456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4D25E3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65AA7" w:rsidRPr="004D25E3" w:rsidRDefault="00565AA7" w:rsidP="00565AA7">
      <w:pPr>
        <w:spacing w:after="0"/>
        <w:rPr>
          <w:rFonts w:ascii="Times New Roman" w:hAnsi="Times New Roman"/>
          <w:sz w:val="24"/>
          <w:szCs w:val="24"/>
        </w:rPr>
      </w:pPr>
    </w:p>
    <w:p w:rsidR="00565AA7" w:rsidRPr="004D25E3" w:rsidRDefault="00565AA7" w:rsidP="00565AA7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4D25E3">
        <w:rPr>
          <w:rFonts w:ascii="Times New Roman" w:hAnsi="Times New Roman"/>
          <w:b/>
          <w:i/>
          <w:iCs/>
          <w:sz w:val="24"/>
          <w:szCs w:val="24"/>
        </w:rPr>
        <w:t xml:space="preserve">Цель курса: </w:t>
      </w:r>
      <w:r w:rsidRPr="004D25E3">
        <w:rPr>
          <w:rFonts w:ascii="Times New Roman" w:hAnsi="Times New Roman"/>
        </w:rPr>
        <w:t>обеспечение дальнейшего развития информационных компетенций ученика, его готовности к жизни в условиях развивающегося информационного общества и возрастающей конкуренции на рынке труда</w:t>
      </w:r>
      <w:r w:rsidRPr="004D25E3">
        <w:rPr>
          <w:rFonts w:ascii="Times New Roman" w:hAnsi="Times New Roman"/>
          <w:b/>
          <w:bCs/>
          <w:i/>
        </w:rPr>
        <w:t xml:space="preserve"> </w:t>
      </w:r>
    </w:p>
    <w:p w:rsidR="00565AA7" w:rsidRPr="004D25E3" w:rsidRDefault="00565AA7" w:rsidP="00565AA7">
      <w:pPr>
        <w:spacing w:line="240" w:lineRule="auto"/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b/>
          <w:bCs/>
          <w:i/>
        </w:rPr>
        <w:t xml:space="preserve">Задачи: </w:t>
      </w:r>
    </w:p>
    <w:p w:rsidR="00565AA7" w:rsidRPr="004D25E3" w:rsidRDefault="00565AA7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сформирова</w:t>
      </w:r>
      <w:r w:rsidR="0002742D" w:rsidRPr="004D25E3">
        <w:rPr>
          <w:rFonts w:ascii="Times New Roman" w:hAnsi="Times New Roman"/>
        </w:rPr>
        <w:t>ть</w:t>
      </w:r>
      <w:r w:rsidRPr="004D25E3">
        <w:rPr>
          <w:rFonts w:ascii="Times New Roman" w:hAnsi="Times New Roman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65AA7" w:rsidRPr="004D25E3" w:rsidRDefault="00565AA7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сформирова</w:t>
      </w:r>
      <w:r w:rsidR="0002742D" w:rsidRPr="004D25E3">
        <w:rPr>
          <w:rFonts w:ascii="Times New Roman" w:hAnsi="Times New Roman"/>
        </w:rPr>
        <w:t>ть</w:t>
      </w:r>
      <w:r w:rsidRPr="004D25E3">
        <w:rPr>
          <w:rFonts w:ascii="Times New Roman" w:hAnsi="Times New Roman"/>
        </w:rPr>
        <w:t xml:space="preserve"> основ логического и алгоритмического мышления;</w:t>
      </w:r>
    </w:p>
    <w:p w:rsidR="00565AA7" w:rsidRPr="004D25E3" w:rsidRDefault="0002742D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сформироват</w:t>
      </w:r>
      <w:r w:rsidR="00565AA7" w:rsidRPr="004D25E3">
        <w:rPr>
          <w:rFonts w:ascii="Times New Roman" w:hAnsi="Times New Roman"/>
        </w:rPr>
        <w:t>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02742D" w:rsidRPr="004D25E3" w:rsidRDefault="00565AA7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сформирова</w:t>
      </w:r>
      <w:r w:rsidR="0002742D" w:rsidRPr="004D25E3">
        <w:rPr>
          <w:rFonts w:ascii="Times New Roman" w:hAnsi="Times New Roman"/>
        </w:rPr>
        <w:t>ть</w:t>
      </w:r>
      <w:r w:rsidRPr="004D25E3">
        <w:rPr>
          <w:rFonts w:ascii="Times New Roman" w:hAnsi="Times New Roman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2742D" w:rsidRPr="004D25E3" w:rsidRDefault="00565AA7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</w:t>
      </w:r>
    </w:p>
    <w:p w:rsidR="00565AA7" w:rsidRPr="004D25E3" w:rsidRDefault="00565AA7" w:rsidP="00565AA7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65AA7" w:rsidRPr="004D25E3" w:rsidRDefault="00565AA7" w:rsidP="00565AA7">
      <w:pPr>
        <w:spacing w:after="0"/>
        <w:rPr>
          <w:rFonts w:ascii="Times New Roman" w:hAnsi="Times New Roman"/>
          <w:sz w:val="24"/>
          <w:szCs w:val="24"/>
        </w:rPr>
      </w:pPr>
    </w:p>
    <w:p w:rsidR="006A2371" w:rsidRDefault="006A2371" w:rsidP="00565AA7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 w:rsidR="00565AA7" w:rsidRPr="004D25E3" w:rsidRDefault="00565AA7" w:rsidP="00565AA7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4D25E3">
        <w:rPr>
          <w:rFonts w:ascii="Times New Roman" w:hAnsi="Times New Roman"/>
          <w:b/>
          <w:sz w:val="24"/>
          <w:szCs w:val="24"/>
        </w:rPr>
        <w:lastRenderedPageBreak/>
        <w:t>Учебно-методическое  обеспечение</w:t>
      </w:r>
    </w:p>
    <w:p w:rsidR="00565AA7" w:rsidRPr="004D25E3" w:rsidRDefault="00565AA7" w:rsidP="00565AA7">
      <w:pPr>
        <w:numPr>
          <w:ilvl w:val="0"/>
          <w:numId w:val="16"/>
        </w:numPr>
        <w:spacing w:after="240" w:line="36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D25E3">
        <w:rPr>
          <w:rFonts w:ascii="Times New Roman" w:hAnsi="Times New Roman"/>
          <w:sz w:val="24"/>
          <w:szCs w:val="24"/>
        </w:rPr>
        <w:t>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 Л.Л. Информатика и ИКТ: учебник для 10 класса / </w:t>
      </w:r>
      <w:proofErr w:type="spellStart"/>
      <w:r w:rsidRPr="004D25E3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5E3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>.– М.: Бином. Лаборатория знаний, 2019 г.</w:t>
      </w:r>
    </w:p>
    <w:p w:rsidR="00565AA7" w:rsidRPr="004D25E3" w:rsidRDefault="00565AA7" w:rsidP="00565AA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5E3">
        <w:rPr>
          <w:rFonts w:ascii="Times New Roman" w:hAnsi="Times New Roman"/>
          <w:sz w:val="24"/>
          <w:szCs w:val="24"/>
        </w:rPr>
        <w:t>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4D25E3">
        <w:rPr>
          <w:rFonts w:ascii="Times New Roman" w:hAnsi="Times New Roman"/>
          <w:sz w:val="24"/>
          <w:szCs w:val="24"/>
        </w:rPr>
        <w:t>Босова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 А.Ю. Информатика. </w:t>
      </w:r>
      <w:r w:rsidR="0002742D" w:rsidRPr="004D25E3">
        <w:rPr>
          <w:rFonts w:ascii="Times New Roman" w:hAnsi="Times New Roman"/>
          <w:sz w:val="24"/>
          <w:szCs w:val="24"/>
        </w:rPr>
        <w:t>10класс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25E3">
        <w:rPr>
          <w:rFonts w:ascii="Times New Roman" w:hAnsi="Times New Roman"/>
          <w:sz w:val="24"/>
          <w:szCs w:val="24"/>
        </w:rPr>
        <w:t xml:space="preserve"> методическое пособие. – М.: БИНОМ. Лаборатория знаний, 2019г.</w:t>
      </w:r>
    </w:p>
    <w:p w:rsidR="00565AA7" w:rsidRPr="004D25E3" w:rsidRDefault="00565AA7" w:rsidP="00565AA7">
      <w:pPr>
        <w:ind w:left="720"/>
        <w:rPr>
          <w:rFonts w:ascii="Times New Roman" w:hAnsi="Times New Roman"/>
          <w:b/>
          <w:sz w:val="24"/>
          <w:szCs w:val="24"/>
        </w:rPr>
      </w:pPr>
    </w:p>
    <w:p w:rsidR="00565AA7" w:rsidRPr="004D25E3" w:rsidRDefault="00565AA7" w:rsidP="00565AA7">
      <w:pPr>
        <w:pStyle w:val="a7"/>
        <w:spacing w:after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565AA7" w:rsidRPr="004D25E3" w:rsidRDefault="00565AA7" w:rsidP="00565AA7">
      <w:pPr>
        <w:pStyle w:val="Style3"/>
        <w:widowControl/>
        <w:spacing w:line="240" w:lineRule="auto"/>
        <w:ind w:firstLine="0"/>
        <w:rPr>
          <w:rStyle w:val="FontStyle11"/>
        </w:rPr>
      </w:pPr>
      <w:r w:rsidRPr="004D25E3">
        <w:t xml:space="preserve">       В федеральном базисном учебном плане на учебный предмет   информатики в_</w:t>
      </w:r>
      <w:r w:rsidRPr="004D25E3">
        <w:rPr>
          <w:u w:val="single"/>
        </w:rPr>
        <w:t>10</w:t>
      </w:r>
      <w:r w:rsidRPr="004D25E3">
        <w:t xml:space="preserve">_ классе отводится  </w:t>
      </w:r>
      <w:r w:rsidRPr="004D25E3">
        <w:rPr>
          <w:u w:val="single"/>
        </w:rPr>
        <w:t>_</w:t>
      </w:r>
      <w:r w:rsidRPr="004D25E3">
        <w:rPr>
          <w:b/>
          <w:u w:val="single"/>
        </w:rPr>
        <w:t>1_</w:t>
      </w:r>
      <w:r w:rsidRPr="004D25E3">
        <w:t xml:space="preserve"> час в неделю, т.е</w:t>
      </w:r>
      <w:r w:rsidRPr="004D25E3">
        <w:rPr>
          <w:u w:val="single"/>
        </w:rPr>
        <w:t>._</w:t>
      </w:r>
      <w:r w:rsidR="006A2371">
        <w:rPr>
          <w:b/>
          <w:u w:val="single"/>
        </w:rPr>
        <w:t>3</w:t>
      </w:r>
      <w:r w:rsidR="00C14D57">
        <w:rPr>
          <w:b/>
          <w:u w:val="single"/>
        </w:rPr>
        <w:t>5</w:t>
      </w:r>
      <w:r w:rsidRPr="004D25E3">
        <w:rPr>
          <w:u w:val="single"/>
        </w:rPr>
        <w:t xml:space="preserve">  </w:t>
      </w:r>
      <w:r w:rsidRPr="004D25E3">
        <w:t>час</w:t>
      </w:r>
      <w:r w:rsidR="00C14D57">
        <w:t>ов</w:t>
      </w:r>
      <w:r w:rsidRPr="004D25E3">
        <w:t xml:space="preserve">  в год.</w:t>
      </w:r>
    </w:p>
    <w:p w:rsidR="00565AA7" w:rsidRPr="004D25E3" w:rsidRDefault="00565AA7" w:rsidP="00565AA7">
      <w:pPr>
        <w:pStyle w:val="Style3"/>
        <w:widowControl/>
        <w:spacing w:line="240" w:lineRule="auto"/>
        <w:ind w:firstLine="0"/>
        <w:rPr>
          <w:rStyle w:val="FontStyle11"/>
        </w:rPr>
      </w:pPr>
      <w:r w:rsidRPr="004D25E3">
        <w:t xml:space="preserve">       Календарный  учебный график МБОУ Тарасово - </w:t>
      </w:r>
      <w:proofErr w:type="spellStart"/>
      <w:r w:rsidRPr="004D25E3">
        <w:t>Меловской</w:t>
      </w:r>
      <w:proofErr w:type="spellEnd"/>
      <w:r w:rsidRPr="004D25E3">
        <w:t xml:space="preserve"> СОШ  на 2020 -2021 учебный год предусматривает в 10 классе</w:t>
      </w:r>
      <w:r w:rsidRPr="004D25E3">
        <w:rPr>
          <w:b/>
        </w:rPr>
        <w:t xml:space="preserve"> 35 </w:t>
      </w:r>
      <w:r w:rsidRPr="004D25E3">
        <w:t xml:space="preserve">учебных недель. В соответствии с ФГОС и учебным планом школы на 2020-2021уч. год  для основного  общего образования  на учебный предмет   информатика в </w:t>
      </w:r>
      <w:r w:rsidRPr="004D25E3">
        <w:rPr>
          <w:u w:val="single"/>
        </w:rPr>
        <w:t>__10_</w:t>
      </w:r>
      <w:r w:rsidRPr="004D25E3">
        <w:t xml:space="preserve"> классе отводится  </w:t>
      </w:r>
      <w:r w:rsidRPr="004D25E3">
        <w:rPr>
          <w:u w:val="single"/>
        </w:rPr>
        <w:t>_</w:t>
      </w:r>
      <w:r w:rsidRPr="004D25E3">
        <w:rPr>
          <w:b/>
          <w:u w:val="single"/>
        </w:rPr>
        <w:t>1_</w:t>
      </w:r>
      <w:r w:rsidRPr="004D25E3">
        <w:t xml:space="preserve"> час в неделю, т.е</w:t>
      </w:r>
      <w:r w:rsidRPr="004D25E3">
        <w:rPr>
          <w:u w:val="single"/>
        </w:rPr>
        <w:t>._</w:t>
      </w:r>
      <w:r w:rsidRPr="004D25E3">
        <w:rPr>
          <w:b/>
          <w:u w:val="single"/>
        </w:rPr>
        <w:t>35</w:t>
      </w:r>
      <w:r w:rsidRPr="004D25E3">
        <w:rPr>
          <w:u w:val="single"/>
        </w:rPr>
        <w:t>__</w:t>
      </w:r>
      <w:r w:rsidRPr="004D25E3">
        <w:t xml:space="preserve"> часов  в год.</w:t>
      </w:r>
    </w:p>
    <w:p w:rsidR="00565AA7" w:rsidRPr="004D25E3" w:rsidRDefault="00565AA7" w:rsidP="00565AA7">
      <w:pPr>
        <w:pStyle w:val="Style3"/>
        <w:widowControl/>
        <w:spacing w:line="360" w:lineRule="auto"/>
        <w:ind w:firstLine="0"/>
        <w:rPr>
          <w:rStyle w:val="FontStyle11"/>
        </w:rPr>
      </w:pPr>
    </w:p>
    <w:p w:rsidR="00565AA7" w:rsidRPr="004D25E3" w:rsidRDefault="00565AA7" w:rsidP="00565AA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5AA7" w:rsidRPr="004D25E3" w:rsidRDefault="00565AA7" w:rsidP="00565AA7">
      <w:pPr>
        <w:pStyle w:val="a7"/>
        <w:rPr>
          <w:rFonts w:ascii="Times New Roman" w:hAnsi="Times New Roman"/>
          <w:b/>
          <w:sz w:val="24"/>
          <w:szCs w:val="24"/>
        </w:rPr>
      </w:pPr>
    </w:p>
    <w:p w:rsidR="00565AA7" w:rsidRPr="004D25E3" w:rsidRDefault="00565AA7" w:rsidP="00565AA7">
      <w:pPr>
        <w:pStyle w:val="a7"/>
        <w:rPr>
          <w:rFonts w:ascii="Times New Roman" w:hAnsi="Times New Roman"/>
          <w:b/>
          <w:sz w:val="24"/>
          <w:szCs w:val="24"/>
        </w:rPr>
      </w:pPr>
      <w:r w:rsidRPr="004D25E3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565AA7" w:rsidRPr="004D25E3" w:rsidRDefault="00565AA7" w:rsidP="00565AA7">
      <w:pPr>
        <w:pStyle w:val="a7"/>
        <w:ind w:right="-173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 (календарный учебный график (приказ от 30.08.2019г №130);</w:t>
      </w:r>
    </w:p>
    <w:p w:rsidR="00565AA7" w:rsidRPr="004D25E3" w:rsidRDefault="00565AA7" w:rsidP="00565AA7">
      <w:pPr>
        <w:pStyle w:val="a7"/>
        <w:ind w:right="-173"/>
        <w:rPr>
          <w:rFonts w:ascii="Times New Roman" w:hAnsi="Times New Roman"/>
          <w:sz w:val="24"/>
          <w:szCs w:val="24"/>
        </w:rPr>
      </w:pPr>
    </w:p>
    <w:p w:rsidR="00565AA7" w:rsidRPr="004D25E3" w:rsidRDefault="00565AA7" w:rsidP="00565AA7">
      <w:pPr>
        <w:pStyle w:val="a7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25E3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565AA7" w:rsidRPr="004D25E3" w:rsidRDefault="00565AA7" w:rsidP="00565AA7">
      <w:pPr>
        <w:pStyle w:val="a7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4D25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25E3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565AA7" w:rsidRPr="004D25E3" w:rsidRDefault="00565AA7" w:rsidP="00565AA7">
      <w:pPr>
        <w:pStyle w:val="a7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- по болезни учителя;</w:t>
      </w:r>
    </w:p>
    <w:p w:rsidR="00565AA7" w:rsidRDefault="00565AA7" w:rsidP="00565AA7">
      <w:pPr>
        <w:pStyle w:val="a7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- участие в ВПР;</w:t>
      </w:r>
    </w:p>
    <w:p w:rsidR="00C14D57" w:rsidRPr="00C14D57" w:rsidRDefault="00C14D57" w:rsidP="00565AA7">
      <w:pPr>
        <w:pStyle w:val="a7"/>
        <w:rPr>
          <w:rFonts w:ascii="Times New Roman" w:hAnsi="Times New Roman"/>
          <w:sz w:val="24"/>
        </w:rPr>
      </w:pPr>
      <w:r w:rsidRPr="00C14D57">
        <w:rPr>
          <w:rFonts w:ascii="Times New Roman" w:hAnsi="Times New Roman"/>
          <w:sz w:val="24"/>
        </w:rPr>
        <w:t>-в условиях карантина на дистанционном обучении;</w:t>
      </w:r>
    </w:p>
    <w:p w:rsidR="00565AA7" w:rsidRPr="004D25E3" w:rsidRDefault="00565AA7" w:rsidP="00565AA7">
      <w:pPr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и другими.</w:t>
      </w:r>
    </w:p>
    <w:p w:rsidR="006A2371" w:rsidRPr="00E22B06" w:rsidRDefault="006A2371" w:rsidP="006A2371">
      <w:pPr>
        <w:spacing w:line="240" w:lineRule="auto"/>
        <w:rPr>
          <w:rStyle w:val="c2"/>
          <w:rFonts w:ascii="Times New Roman" w:hAnsi="Times New Roman"/>
          <w:b/>
          <w:i/>
          <w:sz w:val="24"/>
          <w:szCs w:val="24"/>
        </w:rPr>
      </w:pPr>
      <w:r w:rsidRPr="00E22B06">
        <w:rPr>
          <w:rFonts w:ascii="Times New Roman" w:hAnsi="Times New Roman"/>
          <w:b/>
          <w:i/>
          <w:sz w:val="24"/>
          <w:szCs w:val="24"/>
        </w:rPr>
        <w:t xml:space="preserve">Так как рабочая программа по информатике в </w:t>
      </w:r>
      <w:r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E22B06">
        <w:rPr>
          <w:rFonts w:ascii="Times New Roman" w:hAnsi="Times New Roman"/>
          <w:b/>
          <w:i/>
          <w:sz w:val="24"/>
          <w:szCs w:val="24"/>
        </w:rPr>
        <w:t xml:space="preserve">классе  рассчитана на 35 часов, то она будет выполнена и освоена </w:t>
      </w:r>
      <w:proofErr w:type="gramStart"/>
      <w:r w:rsidRPr="00E22B06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E22B06">
        <w:rPr>
          <w:rFonts w:ascii="Times New Roman" w:hAnsi="Times New Roman"/>
          <w:b/>
          <w:i/>
          <w:sz w:val="24"/>
          <w:szCs w:val="24"/>
        </w:rPr>
        <w:t xml:space="preserve"> в  полном объёме.</w:t>
      </w:r>
    </w:p>
    <w:p w:rsidR="008075F3" w:rsidRPr="004D25E3" w:rsidRDefault="008075F3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6A2371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  <w:r>
        <w:rPr>
          <w:rStyle w:val="c2"/>
          <w:b/>
        </w:rPr>
        <w:t xml:space="preserve">            </w:t>
      </w: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C31B4C" w:rsidRPr="004D25E3" w:rsidRDefault="00C31B4C" w:rsidP="00750C77">
      <w:pPr>
        <w:pStyle w:val="c6"/>
        <w:shd w:val="clear" w:color="auto" w:fill="FFFFFF"/>
        <w:spacing w:line="360" w:lineRule="auto"/>
        <w:ind w:right="708"/>
        <w:rPr>
          <w:rStyle w:val="c2"/>
          <w:b/>
        </w:rPr>
      </w:pPr>
    </w:p>
    <w:p w:rsidR="006A2371" w:rsidRDefault="006A2371" w:rsidP="00C4552D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</w:rPr>
      </w:pPr>
    </w:p>
    <w:p w:rsidR="006A2371" w:rsidRDefault="006A2371" w:rsidP="00C4552D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</w:rPr>
      </w:pPr>
    </w:p>
    <w:p w:rsidR="006A2371" w:rsidRDefault="006A2371" w:rsidP="00C4552D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</w:rPr>
      </w:pPr>
    </w:p>
    <w:p w:rsidR="00983C02" w:rsidRPr="004D25E3" w:rsidRDefault="00983C02" w:rsidP="00C4552D">
      <w:pPr>
        <w:pStyle w:val="c6"/>
        <w:shd w:val="clear" w:color="auto" w:fill="FFFFFF"/>
        <w:spacing w:line="360" w:lineRule="auto"/>
        <w:ind w:right="708"/>
        <w:jc w:val="center"/>
        <w:rPr>
          <w:b/>
        </w:rPr>
      </w:pPr>
      <w:r w:rsidRPr="004D25E3">
        <w:rPr>
          <w:rStyle w:val="c2"/>
          <w:b/>
        </w:rPr>
        <w:lastRenderedPageBreak/>
        <w:t>Р</w:t>
      </w:r>
      <w:r w:rsidR="00B07FC3" w:rsidRPr="004D25E3">
        <w:rPr>
          <w:rStyle w:val="c2"/>
          <w:b/>
        </w:rPr>
        <w:t xml:space="preserve">аздел </w:t>
      </w:r>
      <w:r w:rsidRPr="004D25E3">
        <w:rPr>
          <w:rStyle w:val="c2"/>
          <w:b/>
        </w:rPr>
        <w:t>2.</w:t>
      </w:r>
      <w:r w:rsidRPr="004D25E3">
        <w:rPr>
          <w:b/>
        </w:rPr>
        <w:t>Планируемые результаты освоения учебного предмета</w:t>
      </w:r>
    </w:p>
    <w:p w:rsidR="00D126F7" w:rsidRPr="004D25E3" w:rsidRDefault="00D126F7" w:rsidP="00D126F7">
      <w:pPr>
        <w:pStyle w:val="af3"/>
        <w:spacing w:after="0"/>
        <w:ind w:left="23" w:right="23" w:firstLine="709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В результате освоения курса информатики 10 класса программа позволяет добиваться следующих результатов освоения образовательной программы основного общего об</w:t>
      </w:r>
      <w:r w:rsidRPr="004D25E3">
        <w:rPr>
          <w:rFonts w:ascii="Times New Roman" w:hAnsi="Times New Roman"/>
          <w:sz w:val="24"/>
          <w:szCs w:val="24"/>
        </w:rPr>
        <w:softHyphen/>
        <w:t>разования:</w:t>
      </w:r>
    </w:p>
    <w:p w:rsidR="00D126F7" w:rsidRPr="004D25E3" w:rsidRDefault="00D126F7" w:rsidP="00D126F7">
      <w:pPr>
        <w:ind w:firstLine="708"/>
        <w:jc w:val="both"/>
        <w:rPr>
          <w:rFonts w:ascii="Times New Roman" w:hAnsi="Times New Roman"/>
          <w:b/>
        </w:rPr>
      </w:pPr>
    </w:p>
    <w:p w:rsidR="00D126F7" w:rsidRPr="004D25E3" w:rsidRDefault="00565AA7" w:rsidP="00D126F7">
      <w:pPr>
        <w:ind w:firstLine="708"/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Личностные результаты</w:t>
      </w:r>
      <w:r w:rsidR="00D126F7" w:rsidRPr="004D25E3">
        <w:rPr>
          <w:rFonts w:ascii="Times New Roman" w:hAnsi="Times New Roman"/>
          <w:b/>
        </w:rPr>
        <w:t>: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4D25E3">
        <w:rPr>
          <w:rFonts w:ascii="Times New Roman" w:hAnsi="Times New Roman"/>
        </w:rPr>
        <w:t>креативность</w:t>
      </w:r>
      <w:proofErr w:type="spellEnd"/>
      <w:r w:rsidRPr="004D25E3">
        <w:rPr>
          <w:rFonts w:ascii="Times New Roman" w:hAnsi="Times New Roman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>уважение ко всем формам собственности, готовность к защите своей собственности,</w:t>
      </w:r>
    </w:p>
    <w:p w:rsidR="00D126F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565AA7" w:rsidRPr="004D25E3" w:rsidRDefault="00565AA7" w:rsidP="00565AA7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4D25E3">
        <w:rPr>
          <w:rFonts w:ascii="Times New Roman" w:hAnsi="Times New Roman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565AA7" w:rsidRPr="004D25E3" w:rsidRDefault="00565AA7" w:rsidP="00565AA7">
      <w:pPr>
        <w:ind w:firstLine="708"/>
        <w:jc w:val="both"/>
        <w:rPr>
          <w:rFonts w:ascii="Times New Roman" w:hAnsi="Times New Roman"/>
        </w:rPr>
      </w:pPr>
      <w:proofErr w:type="spellStart"/>
      <w:r w:rsidRPr="004D25E3">
        <w:rPr>
          <w:rFonts w:ascii="Times New Roman" w:hAnsi="Times New Roman"/>
          <w:b/>
        </w:rPr>
        <w:t>Метапредметные</w:t>
      </w:r>
      <w:proofErr w:type="spellEnd"/>
      <w:r w:rsidRPr="004D25E3">
        <w:rPr>
          <w:rFonts w:ascii="Times New Roman" w:hAnsi="Times New Roman"/>
          <w:b/>
        </w:rPr>
        <w:t xml:space="preserve"> результаты</w:t>
      </w:r>
      <w:r w:rsidRPr="004D25E3">
        <w:rPr>
          <w:rFonts w:ascii="Times New Roman" w:hAnsi="Times New Roman"/>
        </w:rPr>
        <w:t xml:space="preserve"> </w:t>
      </w:r>
    </w:p>
    <w:p w:rsidR="00565AA7" w:rsidRPr="004D25E3" w:rsidRDefault="00D126F7" w:rsidP="00565AA7">
      <w:pPr>
        <w:ind w:firstLine="708"/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Обучающийся</w:t>
      </w:r>
      <w:r w:rsidR="00565AA7" w:rsidRPr="004D25E3">
        <w:rPr>
          <w:rFonts w:ascii="Times New Roman" w:hAnsi="Times New Roman"/>
        </w:rPr>
        <w:t xml:space="preserve"> научится: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lastRenderedPageBreak/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организовывать эффективный поиск ресурсов, необходимых для достижения поставленной цели;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 сопоставлять полученный результат деятельности с поставленной заранее целью.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 осуществлять деловую коммуникацию как со сверстниками, так и </w:t>
      </w:r>
      <w:proofErr w:type="gramStart"/>
      <w:r w:rsidRPr="004D25E3">
        <w:rPr>
          <w:rFonts w:ascii="Times New Roman" w:hAnsi="Times New Roman"/>
        </w:rPr>
        <w:t>со</w:t>
      </w:r>
      <w:proofErr w:type="gramEnd"/>
      <w:r w:rsidRPr="004D25E3">
        <w:rPr>
          <w:rFonts w:ascii="Times New Roman" w:hAnsi="Times New Roman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126F7" w:rsidRPr="004D25E3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:rsidR="00565AA7" w:rsidRPr="000E1810" w:rsidRDefault="00565AA7" w:rsidP="00565AA7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565AA7" w:rsidRPr="004D25E3" w:rsidRDefault="00565AA7" w:rsidP="00565AA7">
      <w:pPr>
        <w:tabs>
          <w:tab w:val="left" w:pos="1260"/>
        </w:tabs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 xml:space="preserve">Предметные результаты </w:t>
      </w:r>
    </w:p>
    <w:p w:rsidR="00565AA7" w:rsidRPr="004D25E3" w:rsidRDefault="00565AA7" w:rsidP="00D126F7">
      <w:pPr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Информатика и информационные процессы</w:t>
      </w:r>
    </w:p>
    <w:p w:rsidR="00D126F7" w:rsidRPr="004D25E3" w:rsidRDefault="00D126F7" w:rsidP="00565AA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и</w:t>
      </w:r>
      <w:r w:rsidR="00565AA7" w:rsidRPr="004D25E3">
        <w:rPr>
          <w:rFonts w:ascii="Times New Roman" w:hAnsi="Times New Roman"/>
        </w:rPr>
        <w:t>спользовать знания о месте информатики в современной научной картине мира;</w:t>
      </w:r>
    </w:p>
    <w:p w:rsidR="00D126F7" w:rsidRPr="004D25E3" w:rsidRDefault="00565AA7" w:rsidP="00565AA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D25E3">
        <w:rPr>
          <w:rFonts w:ascii="Times New Roman" w:hAnsi="Times New Roman"/>
        </w:rPr>
        <w:t>Фано</w:t>
      </w:r>
      <w:proofErr w:type="spellEnd"/>
      <w:r w:rsidRPr="004D25E3">
        <w:rPr>
          <w:rFonts w:ascii="Times New Roman" w:hAnsi="Times New Roman"/>
        </w:rPr>
        <w:t>.</w:t>
      </w:r>
    </w:p>
    <w:p w:rsidR="00565AA7" w:rsidRPr="004D25E3" w:rsidRDefault="00565AA7" w:rsidP="00565AA7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565AA7" w:rsidRPr="004D25E3" w:rsidRDefault="00565AA7" w:rsidP="00D126F7">
      <w:pPr>
        <w:ind w:left="1428"/>
        <w:jc w:val="center"/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Компьютер и его программное обеспечение</w:t>
      </w:r>
    </w:p>
    <w:p w:rsidR="00565AA7" w:rsidRPr="004D25E3" w:rsidRDefault="00D126F7" w:rsidP="00565AA7">
      <w:pPr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Обучающийся </w:t>
      </w:r>
      <w:r w:rsidR="00565AA7" w:rsidRPr="004D25E3">
        <w:rPr>
          <w:rFonts w:ascii="Times New Roman" w:hAnsi="Times New Roman"/>
        </w:rPr>
        <w:t xml:space="preserve"> научится:</w:t>
      </w:r>
    </w:p>
    <w:p w:rsidR="00D126F7" w:rsidRPr="004D25E3" w:rsidRDefault="00565AA7" w:rsidP="00565AA7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126F7" w:rsidRPr="004D25E3" w:rsidRDefault="00565AA7" w:rsidP="00565AA7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>применять антивирусные программы для обеспечения стабильной работы технических средств ИКТ;</w:t>
      </w:r>
    </w:p>
    <w:p w:rsidR="00D126F7" w:rsidRPr="004D25E3" w:rsidRDefault="00565AA7" w:rsidP="00565AA7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65AA7" w:rsidRPr="004D25E3" w:rsidRDefault="00565AA7" w:rsidP="00565AA7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D25E3">
        <w:rPr>
          <w:rFonts w:ascii="Times New Roman" w:hAnsi="Times New Roman"/>
        </w:rPr>
        <w:t>действующих</w:t>
      </w:r>
      <w:proofErr w:type="gramEnd"/>
      <w:r w:rsidRPr="004D25E3">
        <w:rPr>
          <w:rFonts w:ascii="Times New Roman" w:hAnsi="Times New Roman"/>
        </w:rPr>
        <w:t xml:space="preserve"> </w:t>
      </w:r>
      <w:proofErr w:type="spellStart"/>
      <w:r w:rsidRPr="004D25E3">
        <w:rPr>
          <w:rFonts w:ascii="Times New Roman" w:hAnsi="Times New Roman"/>
        </w:rPr>
        <w:t>СанПиН</w:t>
      </w:r>
      <w:proofErr w:type="spellEnd"/>
      <w:r w:rsidRPr="004D25E3">
        <w:rPr>
          <w:rFonts w:ascii="Times New Roman" w:hAnsi="Times New Roman"/>
        </w:rPr>
        <w:t>.</w:t>
      </w:r>
    </w:p>
    <w:p w:rsidR="00565AA7" w:rsidRPr="004D25E3" w:rsidRDefault="00D126F7" w:rsidP="00565AA7">
      <w:pPr>
        <w:jc w:val="both"/>
        <w:rPr>
          <w:rFonts w:ascii="Times New Roman" w:hAnsi="Times New Roman"/>
          <w:i/>
        </w:rPr>
      </w:pPr>
      <w:proofErr w:type="gramStart"/>
      <w:r w:rsidRPr="004D25E3">
        <w:rPr>
          <w:rFonts w:ascii="Times New Roman" w:hAnsi="Times New Roman"/>
          <w:i/>
        </w:rPr>
        <w:t>Обучающийся</w:t>
      </w:r>
      <w:proofErr w:type="gramEnd"/>
      <w:r w:rsidRPr="004D25E3">
        <w:rPr>
          <w:rFonts w:ascii="Times New Roman" w:hAnsi="Times New Roman"/>
          <w:i/>
        </w:rPr>
        <w:t xml:space="preserve"> </w:t>
      </w:r>
      <w:r w:rsidR="00565AA7" w:rsidRPr="004D25E3">
        <w:rPr>
          <w:rFonts w:ascii="Times New Roman" w:hAnsi="Times New Roman"/>
          <w:i/>
        </w:rPr>
        <w:t>получит возможность научиться: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классифицировать программное обеспечение в соответствии с кругом выполняемых задач;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понимать основные принципы устройства современного компьютера и мобильных электронных устройств;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 xml:space="preserve"> использовать правила безопасной и экономичной работы с компьютерами и мобильными устройствами;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понимать принцип управления робототехническим устройством;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осознанно подходить к выбору ИКТ - сре</w:t>
      </w:r>
      <w:proofErr w:type="gramStart"/>
      <w:r w:rsidRPr="004D25E3">
        <w:rPr>
          <w:rFonts w:ascii="Times New Roman" w:hAnsi="Times New Roman"/>
          <w:i/>
        </w:rPr>
        <w:t>дств дл</w:t>
      </w:r>
      <w:proofErr w:type="gramEnd"/>
      <w:r w:rsidRPr="004D25E3">
        <w:rPr>
          <w:rFonts w:ascii="Times New Roman" w:hAnsi="Times New Roman"/>
          <w:i/>
        </w:rPr>
        <w:t>я своих учебных и иных целей;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D126F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</w:t>
      </w:r>
      <w:r w:rsidR="00D126F7" w:rsidRPr="004D25E3">
        <w:rPr>
          <w:rFonts w:ascii="Times New Roman" w:hAnsi="Times New Roman"/>
          <w:i/>
        </w:rPr>
        <w:t>;</w:t>
      </w:r>
    </w:p>
    <w:p w:rsidR="00565AA7" w:rsidRPr="004D25E3" w:rsidRDefault="00565AA7" w:rsidP="00565AA7">
      <w:pPr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 xml:space="preserve">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565AA7" w:rsidRPr="004D25E3" w:rsidRDefault="00565AA7" w:rsidP="00D126F7">
      <w:pPr>
        <w:jc w:val="center"/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Представление информации в компьютере</w:t>
      </w:r>
    </w:p>
    <w:p w:rsidR="00D126F7" w:rsidRPr="004D25E3" w:rsidRDefault="00D126F7" w:rsidP="00D126F7">
      <w:pPr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Обучающийся </w:t>
      </w:r>
      <w:r w:rsidR="00565AA7" w:rsidRPr="004D25E3">
        <w:rPr>
          <w:rFonts w:ascii="Times New Roman" w:hAnsi="Times New Roman"/>
        </w:rPr>
        <w:t>научится:</w:t>
      </w:r>
    </w:p>
    <w:p w:rsidR="00D126F7" w:rsidRPr="004D25E3" w:rsidRDefault="00565AA7" w:rsidP="00D126F7">
      <w:pPr>
        <w:numPr>
          <w:ilvl w:val="0"/>
          <w:numId w:val="28"/>
        </w:numPr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переводить заданное натуральное число из двоичной записи в </w:t>
      </w:r>
      <w:proofErr w:type="gramStart"/>
      <w:r w:rsidRPr="004D25E3">
        <w:rPr>
          <w:rFonts w:ascii="Times New Roman" w:hAnsi="Times New Roman"/>
        </w:rPr>
        <w:t>восьмеричную</w:t>
      </w:r>
      <w:proofErr w:type="gramEnd"/>
      <w:r w:rsidRPr="004D25E3">
        <w:rPr>
          <w:rFonts w:ascii="Times New Roman" w:hAnsi="Times New Roman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565AA7" w:rsidRPr="004D25E3" w:rsidRDefault="00565AA7" w:rsidP="00D126F7">
      <w:pPr>
        <w:numPr>
          <w:ilvl w:val="0"/>
          <w:numId w:val="28"/>
        </w:numPr>
        <w:rPr>
          <w:rFonts w:ascii="Times New Roman" w:hAnsi="Times New Roman"/>
        </w:rPr>
      </w:pPr>
      <w:r w:rsidRPr="004D25E3">
        <w:rPr>
          <w:rFonts w:ascii="Times New Roman" w:hAnsi="Times New Roman"/>
        </w:rPr>
        <w:t>определять информационный объём графических и звуковых данных при заданных условиях дискретизации</w:t>
      </w:r>
    </w:p>
    <w:p w:rsidR="00565AA7" w:rsidRPr="004D25E3" w:rsidRDefault="00D126F7" w:rsidP="00565AA7">
      <w:pPr>
        <w:jc w:val="both"/>
        <w:rPr>
          <w:rFonts w:ascii="Times New Roman" w:hAnsi="Times New Roman"/>
        </w:rPr>
      </w:pPr>
      <w:proofErr w:type="gramStart"/>
      <w:r w:rsidRPr="004D25E3">
        <w:rPr>
          <w:rFonts w:ascii="Times New Roman" w:hAnsi="Times New Roman"/>
          <w:i/>
        </w:rPr>
        <w:t>Обучающийся</w:t>
      </w:r>
      <w:proofErr w:type="gramEnd"/>
      <w:r w:rsidR="00565AA7" w:rsidRPr="004D25E3">
        <w:rPr>
          <w:rFonts w:ascii="Times New Roman" w:hAnsi="Times New Roman"/>
        </w:rPr>
        <w:t xml:space="preserve"> получит возможность научиться:</w:t>
      </w:r>
    </w:p>
    <w:p w:rsidR="00D126F7" w:rsidRPr="004D25E3" w:rsidRDefault="00565AA7" w:rsidP="00565AA7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:rsidR="00565AA7" w:rsidRPr="004D25E3" w:rsidRDefault="00565AA7" w:rsidP="00565AA7">
      <w:pPr>
        <w:numPr>
          <w:ilvl w:val="0"/>
          <w:numId w:val="27"/>
        </w:numPr>
        <w:jc w:val="both"/>
        <w:rPr>
          <w:rFonts w:ascii="Times New Roman" w:hAnsi="Times New Roman"/>
        </w:rPr>
      </w:pPr>
      <w:r w:rsidRPr="004D25E3">
        <w:rPr>
          <w:rFonts w:ascii="Times New Roman" w:hAnsi="Times New Roman"/>
        </w:rPr>
        <w:t xml:space="preserve">использовать знания о дискретизации данных </w:t>
      </w:r>
      <w:proofErr w:type="gramStart"/>
      <w:r w:rsidRPr="004D25E3">
        <w:rPr>
          <w:rFonts w:ascii="Times New Roman" w:hAnsi="Times New Roman"/>
        </w:rPr>
        <w:t>в</w:t>
      </w:r>
      <w:proofErr w:type="gramEnd"/>
      <w:r w:rsidRPr="004D25E3">
        <w:rPr>
          <w:rFonts w:ascii="Times New Roman" w:hAnsi="Times New Roman"/>
        </w:rPr>
        <w:t xml:space="preserve"> </w:t>
      </w:r>
      <w:proofErr w:type="gramStart"/>
      <w:r w:rsidRPr="004D25E3">
        <w:rPr>
          <w:rFonts w:ascii="Times New Roman" w:hAnsi="Times New Roman"/>
        </w:rPr>
        <w:t>научных</w:t>
      </w:r>
      <w:proofErr w:type="gramEnd"/>
      <w:r w:rsidRPr="004D25E3">
        <w:rPr>
          <w:rFonts w:ascii="Times New Roman" w:hAnsi="Times New Roman"/>
        </w:rPr>
        <w:t xml:space="preserve"> исследования наук и технике.</w:t>
      </w:r>
    </w:p>
    <w:p w:rsidR="00565AA7" w:rsidRPr="004D25E3" w:rsidRDefault="00565AA7" w:rsidP="00D126F7">
      <w:pPr>
        <w:ind w:left="1428"/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Элементы теории множеств и алгебры логики</w:t>
      </w:r>
    </w:p>
    <w:p w:rsidR="00565AA7" w:rsidRPr="004D25E3" w:rsidRDefault="00D126F7" w:rsidP="00D126F7">
      <w:pPr>
        <w:rPr>
          <w:rFonts w:ascii="Times New Roman" w:hAnsi="Times New Roman"/>
        </w:rPr>
      </w:pPr>
      <w:proofErr w:type="gramStart"/>
      <w:r w:rsidRPr="004D25E3">
        <w:rPr>
          <w:rFonts w:ascii="Times New Roman" w:hAnsi="Times New Roman"/>
        </w:rPr>
        <w:t>Обучающийся</w:t>
      </w:r>
      <w:proofErr w:type="gramEnd"/>
      <w:r w:rsidRPr="004D25E3">
        <w:rPr>
          <w:rFonts w:ascii="Times New Roman" w:hAnsi="Times New Roman"/>
        </w:rPr>
        <w:t xml:space="preserve"> </w:t>
      </w:r>
      <w:r w:rsidR="00565AA7" w:rsidRPr="004D25E3">
        <w:rPr>
          <w:rFonts w:ascii="Times New Roman" w:hAnsi="Times New Roman"/>
        </w:rPr>
        <w:t>н</w:t>
      </w:r>
      <w:r w:rsidRPr="004D25E3">
        <w:rPr>
          <w:rFonts w:ascii="Times New Roman" w:hAnsi="Times New Roman"/>
        </w:rPr>
        <w:t xml:space="preserve">аучится </w:t>
      </w:r>
      <w:r w:rsidR="00565AA7" w:rsidRPr="004D25E3">
        <w:rPr>
          <w:rFonts w:ascii="Times New Roman" w:hAnsi="Times New Roman"/>
        </w:rPr>
        <w:t>строить логической выражение по заданной таблице истинности; решать несложные логические уравнения.</w:t>
      </w:r>
    </w:p>
    <w:p w:rsidR="00565AA7" w:rsidRPr="004D25E3" w:rsidRDefault="00D126F7" w:rsidP="00565AA7">
      <w:pPr>
        <w:jc w:val="both"/>
        <w:rPr>
          <w:rFonts w:ascii="Times New Roman" w:hAnsi="Times New Roman"/>
          <w:i/>
        </w:rPr>
      </w:pPr>
      <w:r w:rsidRPr="004D25E3">
        <w:rPr>
          <w:rFonts w:ascii="Times New Roman" w:hAnsi="Times New Roman"/>
          <w:i/>
        </w:rPr>
        <w:t>Обучающийся</w:t>
      </w:r>
      <w:r w:rsidR="00565AA7" w:rsidRPr="004D25E3">
        <w:rPr>
          <w:rFonts w:ascii="Times New Roman" w:hAnsi="Times New Roman"/>
          <w:i/>
        </w:rPr>
        <w:t xml:space="preserve"> получит возможность научиться</w:t>
      </w:r>
      <w:r w:rsidRPr="004D25E3">
        <w:rPr>
          <w:rFonts w:ascii="Times New Roman" w:hAnsi="Times New Roman"/>
          <w:i/>
        </w:rPr>
        <w:t xml:space="preserve"> </w:t>
      </w:r>
      <w:proofErr w:type="spellStart"/>
      <w:r w:rsidRPr="004D25E3">
        <w:rPr>
          <w:rFonts w:ascii="Times New Roman" w:hAnsi="Times New Roman"/>
          <w:i/>
        </w:rPr>
        <w:t>и</w:t>
      </w:r>
      <w:r w:rsidR="00565AA7" w:rsidRPr="004D25E3">
        <w:rPr>
          <w:rFonts w:ascii="Times New Roman" w:hAnsi="Times New Roman"/>
          <w:i/>
        </w:rPr>
        <w:t>выполнять</w:t>
      </w:r>
      <w:proofErr w:type="spellEnd"/>
      <w:r w:rsidR="00565AA7" w:rsidRPr="004D25E3">
        <w:rPr>
          <w:rFonts w:ascii="Times New Roman" w:hAnsi="Times New Roman"/>
          <w:i/>
        </w:rPr>
        <w:t xml:space="preserve"> эквивалентные преобразования логических выражений, используя законы алгебры логики, в том </w:t>
      </w:r>
      <w:proofErr w:type="gramStart"/>
      <w:r w:rsidR="00565AA7" w:rsidRPr="004D25E3">
        <w:rPr>
          <w:rFonts w:ascii="Times New Roman" w:hAnsi="Times New Roman"/>
          <w:i/>
        </w:rPr>
        <w:t>числе</w:t>
      </w:r>
      <w:proofErr w:type="gramEnd"/>
      <w:r w:rsidR="00565AA7" w:rsidRPr="004D25E3">
        <w:rPr>
          <w:rFonts w:ascii="Times New Roman" w:hAnsi="Times New Roman"/>
          <w:i/>
        </w:rPr>
        <w:t xml:space="preserve"> и при составлении поисковых запросов.</w:t>
      </w:r>
    </w:p>
    <w:p w:rsidR="00565AA7" w:rsidRPr="004D25E3" w:rsidRDefault="00565AA7" w:rsidP="00D126F7">
      <w:pPr>
        <w:ind w:left="1428"/>
        <w:rPr>
          <w:rFonts w:ascii="Times New Roman" w:hAnsi="Times New Roman"/>
          <w:b/>
        </w:rPr>
      </w:pPr>
      <w:r w:rsidRPr="004D25E3">
        <w:rPr>
          <w:rFonts w:ascii="Times New Roman" w:hAnsi="Times New Roman"/>
          <w:b/>
        </w:rPr>
        <w:t>Современные технологии создания и обработки информационных объектов</w:t>
      </w:r>
    </w:p>
    <w:p w:rsidR="00D669FF" w:rsidRPr="000E1810" w:rsidRDefault="00D126F7" w:rsidP="000E1810">
      <w:pPr>
        <w:ind w:firstLine="708"/>
        <w:jc w:val="both"/>
        <w:rPr>
          <w:rFonts w:ascii="Times New Roman" w:hAnsi="Times New Roman"/>
        </w:rPr>
      </w:pPr>
      <w:proofErr w:type="gramStart"/>
      <w:r w:rsidRPr="004D25E3">
        <w:rPr>
          <w:rFonts w:ascii="Times New Roman" w:hAnsi="Times New Roman"/>
        </w:rPr>
        <w:t>Обучающийся</w:t>
      </w:r>
      <w:proofErr w:type="gramEnd"/>
      <w:r w:rsidRPr="004D25E3">
        <w:rPr>
          <w:rFonts w:ascii="Times New Roman" w:hAnsi="Times New Roman"/>
          <w:i/>
        </w:rPr>
        <w:t xml:space="preserve"> </w:t>
      </w:r>
      <w:r w:rsidR="00565AA7" w:rsidRPr="004D25E3">
        <w:rPr>
          <w:rFonts w:ascii="Times New Roman" w:hAnsi="Times New Roman"/>
        </w:rPr>
        <w:t>н</w:t>
      </w:r>
      <w:r w:rsidRPr="004D25E3">
        <w:rPr>
          <w:rFonts w:ascii="Times New Roman" w:hAnsi="Times New Roman"/>
        </w:rPr>
        <w:t xml:space="preserve">аучится </w:t>
      </w:r>
      <w:r w:rsidR="00565AA7" w:rsidRPr="004D25E3">
        <w:rPr>
          <w:rFonts w:ascii="Times New Roman" w:hAnsi="Times New Roman"/>
        </w:rPr>
        <w:t xml:space="preserve">создавать структурированные текстовые документы и демонстрационные материалы с использованием возможностей </w:t>
      </w:r>
      <w:r w:rsidR="000E1810">
        <w:rPr>
          <w:rFonts w:ascii="Times New Roman" w:hAnsi="Times New Roman"/>
        </w:rPr>
        <w:t>современных программных средств.</w:t>
      </w:r>
    </w:p>
    <w:p w:rsidR="007D343F" w:rsidRDefault="007D343F" w:rsidP="003F022C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</w:rPr>
      </w:pPr>
    </w:p>
    <w:p w:rsidR="00983C02" w:rsidRPr="004D25E3" w:rsidRDefault="00983C02" w:rsidP="003F022C">
      <w:pPr>
        <w:pStyle w:val="c6"/>
        <w:shd w:val="clear" w:color="auto" w:fill="FFFFFF"/>
        <w:spacing w:line="360" w:lineRule="auto"/>
        <w:ind w:right="708"/>
        <w:jc w:val="center"/>
      </w:pPr>
      <w:r w:rsidRPr="004D25E3">
        <w:rPr>
          <w:rStyle w:val="c2"/>
          <w:b/>
        </w:rPr>
        <w:lastRenderedPageBreak/>
        <w:t>Р</w:t>
      </w:r>
      <w:r w:rsidR="00B07FC3" w:rsidRPr="004D25E3">
        <w:rPr>
          <w:rStyle w:val="c2"/>
          <w:b/>
        </w:rPr>
        <w:t>аздел</w:t>
      </w:r>
      <w:r w:rsidRPr="004D25E3">
        <w:rPr>
          <w:rStyle w:val="c2"/>
          <w:b/>
        </w:rPr>
        <w:t xml:space="preserve"> 3.</w:t>
      </w:r>
      <w:r w:rsidRPr="004D25E3">
        <w:rPr>
          <w:b/>
        </w:rPr>
        <w:t>Содержание учебного предмета</w:t>
      </w:r>
    </w:p>
    <w:p w:rsidR="001637C8" w:rsidRPr="004D25E3" w:rsidRDefault="001637C8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Default="0077526E" w:rsidP="00D4316D">
      <w:pPr>
        <w:pStyle w:val="p1"/>
        <w:spacing w:before="0" w:beforeAutospacing="0" w:after="0" w:afterAutospacing="0"/>
        <w:rPr>
          <w:b/>
        </w:rPr>
      </w:pPr>
      <w:r w:rsidRPr="004D25E3">
        <w:rPr>
          <w:b/>
        </w:rPr>
        <w:t>Введение. Информация и информационные процессы– 6</w:t>
      </w:r>
      <w:r>
        <w:rPr>
          <w:b/>
        </w:rPr>
        <w:t xml:space="preserve"> ч</w:t>
      </w:r>
      <w:r w:rsidR="000E1810">
        <w:rPr>
          <w:b/>
        </w:rPr>
        <w:t>.</w:t>
      </w:r>
    </w:p>
    <w:p w:rsidR="0077526E" w:rsidRPr="004D25E3" w:rsidRDefault="0077526E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77526E" w:rsidRDefault="0077526E" w:rsidP="0077526E">
      <w:pPr>
        <w:widowControl w:val="0"/>
        <w:autoSpaceDE w:val="0"/>
        <w:autoSpaceDN w:val="0"/>
        <w:adjustRightInd w:val="0"/>
        <w:spacing w:before="80"/>
        <w:ind w:right="-30"/>
        <w:rPr>
          <w:rFonts w:ascii="Times New Roman" w:eastAsia="Arial Unicode MS" w:hAnsi="Times New Roman"/>
          <w:color w:val="231F20"/>
          <w:sz w:val="24"/>
          <w:szCs w:val="24"/>
        </w:rPr>
      </w:pPr>
      <w:r>
        <w:rPr>
          <w:rFonts w:ascii="Times New Roman" w:eastAsia="Arial Unicode MS" w:hAnsi="Times New Roman"/>
          <w:color w:val="231F20"/>
          <w:sz w:val="24"/>
          <w:szCs w:val="24"/>
        </w:rPr>
        <w:t>Т</w:t>
      </w:r>
      <w:r w:rsidR="005905EA">
        <w:rPr>
          <w:rFonts w:ascii="Times New Roman" w:eastAsia="Arial Unicode MS" w:hAnsi="Times New Roman"/>
          <w:color w:val="231F20"/>
          <w:sz w:val="24"/>
          <w:szCs w:val="24"/>
        </w:rPr>
        <w:t>ехника безопасности</w:t>
      </w:r>
      <w:r>
        <w:rPr>
          <w:rFonts w:ascii="Times New Roman" w:eastAsia="Arial Unicode MS" w:hAnsi="Times New Roman"/>
          <w:color w:val="231F20"/>
          <w:sz w:val="24"/>
          <w:szCs w:val="24"/>
        </w:rPr>
        <w:t>.</w:t>
      </w:r>
      <w:r w:rsidR="005905EA">
        <w:rPr>
          <w:rFonts w:ascii="Times New Roman" w:eastAsia="Arial Unicode MS" w:hAnsi="Times New Roman"/>
          <w:color w:val="231F20"/>
          <w:sz w:val="24"/>
          <w:szCs w:val="24"/>
        </w:rPr>
        <w:t xml:space="preserve"> Водное повторение.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Информация. Информационная грамотность и информационная культура.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Подходы к измерению информации.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Информационные связи в системах различной природы.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Обработка информации.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Передача и хранение информации</w:t>
      </w:r>
      <w:r w:rsidRPr="004D25E3">
        <w:rPr>
          <w:rFonts w:ascii="Times New Roman" w:eastAsia="Calibri" w:hAnsi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4D25E3">
        <w:rPr>
          <w:rFonts w:ascii="Times New Roman" w:hAnsi="Times New Roman"/>
          <w:color w:val="000000"/>
          <w:sz w:val="24"/>
          <w:szCs w:val="24"/>
        </w:rPr>
        <w:t>Контрольная работа по разделу: «Информация и информационные процессы»</w:t>
      </w:r>
    </w:p>
    <w:p w:rsidR="008E6DF6" w:rsidRPr="004D25E3" w:rsidRDefault="0077526E" w:rsidP="00D4316D">
      <w:pPr>
        <w:pStyle w:val="p1"/>
        <w:spacing w:before="0" w:beforeAutospacing="0" w:after="0" w:afterAutospacing="0"/>
        <w:rPr>
          <w:b/>
          <w:bCs/>
        </w:rPr>
      </w:pPr>
      <w:r w:rsidRPr="004D25E3">
        <w:rPr>
          <w:b/>
          <w:color w:val="000000"/>
        </w:rPr>
        <w:t>Компьютер и его программное обеспечение-5ч.</w:t>
      </w:r>
    </w:p>
    <w:p w:rsidR="008E6DF6" w:rsidRPr="0077526E" w:rsidRDefault="0077526E" w:rsidP="0077526E">
      <w:pPr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История развития вычислительной техники.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Основополагающие принципы устройства ЭВМ.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Программное обеспечение компьютера.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Файловая система компьютера.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hAnsi="Times New Roman"/>
          <w:sz w:val="24"/>
          <w:szCs w:val="24"/>
        </w:rPr>
        <w:t xml:space="preserve">Контрольная работа по разделу: </w:t>
      </w:r>
      <w:r w:rsidRPr="004D25E3">
        <w:rPr>
          <w:rFonts w:ascii="Times New Roman" w:hAnsi="Times New Roman"/>
          <w:color w:val="000000"/>
          <w:sz w:val="24"/>
          <w:szCs w:val="24"/>
        </w:rPr>
        <w:t>«Компьютер и его программное обеспечение».</w:t>
      </w:r>
    </w:p>
    <w:p w:rsidR="0077526E" w:rsidRPr="004D25E3" w:rsidRDefault="0077526E" w:rsidP="00D4316D">
      <w:pPr>
        <w:pStyle w:val="p1"/>
        <w:spacing w:before="0" w:beforeAutospacing="0" w:after="0" w:afterAutospacing="0"/>
        <w:rPr>
          <w:b/>
          <w:bCs/>
        </w:rPr>
      </w:pPr>
      <w:r w:rsidRPr="004D25E3">
        <w:rPr>
          <w:b/>
          <w:color w:val="000000"/>
        </w:rPr>
        <w:t>Представление информации в компьютере-9ч</w:t>
      </w:r>
      <w:r w:rsidR="000E1810">
        <w:rPr>
          <w:b/>
          <w:color w:val="000000"/>
        </w:rPr>
        <w:t>.</w:t>
      </w:r>
    </w:p>
    <w:p w:rsidR="008E6DF6" w:rsidRPr="0077526E" w:rsidRDefault="0077526E" w:rsidP="0077526E">
      <w:pPr>
        <w:widowControl w:val="0"/>
        <w:autoSpaceDE w:val="0"/>
        <w:autoSpaceDN w:val="0"/>
        <w:adjustRightInd w:val="0"/>
        <w:spacing w:before="80" w:line="290" w:lineRule="exact"/>
        <w:ind w:right="-30"/>
        <w:rPr>
          <w:rFonts w:ascii="Times New Roman" w:eastAsia="Arial Unicode MS" w:hAnsi="Times New Roman"/>
          <w:color w:val="231F20"/>
          <w:sz w:val="24"/>
          <w:szCs w:val="24"/>
        </w:rPr>
      </w:pPr>
      <w:r w:rsidRPr="0077526E">
        <w:rPr>
          <w:bCs/>
        </w:rPr>
        <w:t>Анализ контрольной работы.</w:t>
      </w:r>
      <w:r w:rsidRPr="0077526E"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Представление чисел в позиционных системах счисления.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Перевод чисел из одной позиционной системы счисления в другую.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hAnsi="Times New Roman"/>
          <w:sz w:val="24"/>
          <w:szCs w:val="24"/>
        </w:rPr>
        <w:t>Закрепление материала по теме: «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Перевод чисел из одной позиционной системы счисления в другую</w:t>
      </w:r>
      <w:r w:rsidRPr="004D25E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Арифметические операции в позиционных системах счисления.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Представление чисел в компьютере.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Кодирование текстовой информации.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Кодирование графической информации</w:t>
      </w:r>
      <w:proofErr w:type="gramStart"/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 xml:space="preserve"> .</w:t>
      </w:r>
      <w:proofErr w:type="gramEnd"/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Кодирование звуковой информации.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hAnsi="Times New Roman"/>
          <w:color w:val="000000"/>
          <w:sz w:val="24"/>
          <w:szCs w:val="24"/>
        </w:rPr>
        <w:t>Контрольная работа по разделу: «Представление информации в компьютере».</w:t>
      </w:r>
    </w:p>
    <w:p w:rsidR="008E6DF6" w:rsidRDefault="000E1810" w:rsidP="00D4316D">
      <w:pPr>
        <w:pStyle w:val="p1"/>
        <w:spacing w:before="0" w:beforeAutospacing="0" w:after="0" w:afterAutospacing="0"/>
        <w:rPr>
          <w:b/>
        </w:rPr>
      </w:pPr>
      <w:r w:rsidRPr="004D25E3">
        <w:rPr>
          <w:rFonts w:eastAsia="Calibri"/>
          <w:b/>
          <w:bCs/>
        </w:rPr>
        <w:t>Э</w:t>
      </w:r>
      <w:r w:rsidRPr="004D25E3">
        <w:rPr>
          <w:b/>
        </w:rPr>
        <w:t xml:space="preserve">лементы теории множеств и алгебры </w:t>
      </w:r>
      <w:r>
        <w:rPr>
          <w:b/>
        </w:rPr>
        <w:t>логики — 8 ч.</w:t>
      </w: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Pr="000E1810" w:rsidRDefault="000E1810" w:rsidP="000E181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Анализ контрольной работы.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Некоторые сведения из теории множеств.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Алгебра логики.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Таблицы истинности.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hAnsi="Times New Roman"/>
          <w:color w:val="000000"/>
          <w:sz w:val="24"/>
          <w:szCs w:val="24"/>
        </w:rPr>
        <w:t>Основные законы алгебры логики.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Преобразование логических выражений.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 xml:space="preserve">Элементы </w:t>
      </w:r>
      <w:proofErr w:type="spellStart"/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схемотехники</w:t>
      </w:r>
      <w:proofErr w:type="spellEnd"/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. Логические схемы.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Логические задачи и способы их решения.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hAnsi="Times New Roman"/>
          <w:sz w:val="24"/>
          <w:szCs w:val="24"/>
        </w:rPr>
        <w:t>Контрольная работа по разделу:  «Элементы теории множеств и алгебры логики».</w:t>
      </w: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Default="000E1810" w:rsidP="00D4316D">
      <w:pPr>
        <w:pStyle w:val="p1"/>
        <w:spacing w:before="0" w:beforeAutospacing="0" w:after="0" w:afterAutospacing="0"/>
        <w:rPr>
          <w:b/>
          <w:color w:val="000000"/>
        </w:rPr>
      </w:pPr>
      <w:r w:rsidRPr="004D25E3">
        <w:rPr>
          <w:b/>
          <w:color w:val="000000"/>
        </w:rPr>
        <w:t xml:space="preserve">Современные технологии создания и обработки информационных объектов — </w:t>
      </w:r>
      <w:r w:rsidR="00E936AC">
        <w:rPr>
          <w:b/>
          <w:color w:val="000000"/>
        </w:rPr>
        <w:t>8</w:t>
      </w:r>
      <w:r w:rsidRPr="004D25E3">
        <w:rPr>
          <w:b/>
          <w:color w:val="000000"/>
        </w:rPr>
        <w:t xml:space="preserve"> ч</w:t>
      </w:r>
      <w:r>
        <w:rPr>
          <w:b/>
          <w:color w:val="000000"/>
        </w:rPr>
        <w:t>.</w:t>
      </w:r>
    </w:p>
    <w:p w:rsidR="000E1810" w:rsidRPr="000E1810" w:rsidRDefault="000E1810" w:rsidP="000E1810">
      <w:pPr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Arial Unicode MS" w:hAnsi="Times New Roman"/>
          <w:color w:val="231F20"/>
          <w:sz w:val="24"/>
          <w:szCs w:val="24"/>
        </w:rPr>
        <w:t>Анализ контрольной работы</w:t>
      </w:r>
      <w:proofErr w:type="gramStart"/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231F20"/>
          <w:sz w:val="24"/>
          <w:szCs w:val="24"/>
        </w:rPr>
        <w:t>.</w:t>
      </w:r>
      <w:proofErr w:type="gramEnd"/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Текстовые документы.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77526E">
        <w:rPr>
          <w:rFonts w:ascii="Times New Roman" w:eastAsia="Calibri" w:hAnsi="Times New Roman"/>
          <w:color w:val="000000" w:themeColor="text1"/>
          <w:sz w:val="24"/>
          <w:szCs w:val="24"/>
        </w:rPr>
        <w:t>Средства автоматизации процесса создания документов.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77526E">
        <w:rPr>
          <w:rFonts w:ascii="Times New Roman" w:eastAsia="Calibri" w:hAnsi="Times New Roman"/>
          <w:color w:val="000000" w:themeColor="text1"/>
          <w:sz w:val="24"/>
          <w:szCs w:val="24"/>
        </w:rPr>
        <w:t>Оформление реферата как пример автоматизации процесса создания документов.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Объекты компьютерной графики.</w:t>
      </w:r>
      <w:r>
        <w:rPr>
          <w:rFonts w:ascii="Times New Roman" w:eastAsia="Arial Unicode MS" w:hAnsi="Times New Roman"/>
          <w:color w:val="231F20"/>
          <w:sz w:val="24"/>
          <w:szCs w:val="24"/>
        </w:rPr>
        <w:t xml:space="preserve"> </w:t>
      </w:r>
      <w:r w:rsidRPr="004D25E3">
        <w:rPr>
          <w:rFonts w:ascii="Times New Roman" w:eastAsia="Arial Unicode MS" w:hAnsi="Times New Roman"/>
          <w:color w:val="231F20"/>
          <w:sz w:val="24"/>
          <w:szCs w:val="24"/>
        </w:rPr>
        <w:t>Компьютерные презентации.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4D25E3">
        <w:rPr>
          <w:rFonts w:ascii="Times New Roman" w:hAnsi="Times New Roman"/>
          <w:sz w:val="24"/>
          <w:szCs w:val="24"/>
        </w:rPr>
        <w:t>Итоговая контрольная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5E3">
        <w:rPr>
          <w:rFonts w:ascii="Times New Roman" w:hAnsi="Times New Roman"/>
          <w:sz w:val="24"/>
          <w:szCs w:val="24"/>
        </w:rPr>
        <w:t>Анализ контрольной работы.</w:t>
      </w:r>
      <w:r w:rsidRPr="004D25E3">
        <w:rPr>
          <w:rFonts w:ascii="Times New Roman" w:hAnsi="Times New Roman"/>
          <w:color w:val="000000"/>
          <w:sz w:val="24"/>
          <w:szCs w:val="24"/>
        </w:rPr>
        <w:t xml:space="preserve"> Выполнение мини-проекта по теме «Создание и обработка информационных объектов».</w:t>
      </w: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0E1810" w:rsidRDefault="000E1810" w:rsidP="00D4316D">
      <w:pPr>
        <w:pStyle w:val="p1"/>
        <w:spacing w:before="0" w:beforeAutospacing="0" w:after="0" w:afterAutospacing="0"/>
        <w:rPr>
          <w:b/>
          <w:bCs/>
        </w:rPr>
      </w:pPr>
    </w:p>
    <w:p w:rsidR="007D343F" w:rsidRDefault="007D343F" w:rsidP="00D4316D">
      <w:pPr>
        <w:pStyle w:val="p1"/>
        <w:spacing w:before="0" w:beforeAutospacing="0" w:after="0" w:afterAutospacing="0"/>
        <w:rPr>
          <w:b/>
          <w:bCs/>
        </w:rPr>
      </w:pPr>
    </w:p>
    <w:p w:rsidR="007D343F" w:rsidRPr="004D25E3" w:rsidRDefault="007D343F" w:rsidP="00D4316D">
      <w:pPr>
        <w:pStyle w:val="p1"/>
        <w:spacing w:before="0" w:beforeAutospacing="0" w:after="0" w:afterAutospacing="0"/>
        <w:rPr>
          <w:b/>
          <w:bCs/>
        </w:rPr>
      </w:pPr>
    </w:p>
    <w:p w:rsidR="008E6DF6" w:rsidRPr="004D25E3" w:rsidRDefault="008E6DF6" w:rsidP="00D4316D">
      <w:pPr>
        <w:pStyle w:val="p1"/>
        <w:spacing w:before="0" w:beforeAutospacing="0" w:after="0" w:afterAutospacing="0"/>
        <w:rPr>
          <w:b/>
          <w:bCs/>
        </w:rPr>
      </w:pPr>
    </w:p>
    <w:p w:rsidR="00A47BD7" w:rsidRPr="004D25E3" w:rsidRDefault="00A47BD7" w:rsidP="00D4316D">
      <w:pPr>
        <w:pStyle w:val="p1"/>
        <w:spacing w:before="0" w:beforeAutospacing="0" w:after="0" w:afterAutospacing="0"/>
        <w:rPr>
          <w:b/>
          <w:bCs/>
        </w:rPr>
      </w:pPr>
    </w:p>
    <w:p w:rsidR="005A0AAB" w:rsidRPr="004D25E3" w:rsidRDefault="0066214C" w:rsidP="00AC115B">
      <w:pPr>
        <w:pStyle w:val="2"/>
        <w:rPr>
          <w:rFonts w:ascii="Times New Roman" w:cs="Times New Roman"/>
          <w:sz w:val="24"/>
          <w:szCs w:val="24"/>
        </w:rPr>
      </w:pPr>
      <w:r w:rsidRPr="004D25E3">
        <w:rPr>
          <w:rFonts w:ascii="Times New Roman" w:cs="Times New Roman"/>
          <w:sz w:val="24"/>
          <w:szCs w:val="24"/>
        </w:rPr>
        <w:lastRenderedPageBreak/>
        <w:t xml:space="preserve">Раздел </w:t>
      </w:r>
      <w:r w:rsidR="00B07FC3" w:rsidRPr="004D25E3">
        <w:rPr>
          <w:rFonts w:ascii="Times New Roman" w:cs="Times New Roman"/>
          <w:sz w:val="24"/>
          <w:szCs w:val="24"/>
        </w:rPr>
        <w:t>4</w:t>
      </w:r>
      <w:r w:rsidRPr="004D25E3">
        <w:rPr>
          <w:rFonts w:ascii="Times New Roman" w:cs="Times New Roman"/>
          <w:sz w:val="24"/>
          <w:szCs w:val="24"/>
        </w:rPr>
        <w:t xml:space="preserve">. Тематическое планирование </w:t>
      </w:r>
    </w:p>
    <w:tbl>
      <w:tblPr>
        <w:tblW w:w="1096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2410"/>
        <w:gridCol w:w="850"/>
        <w:gridCol w:w="2693"/>
        <w:gridCol w:w="2694"/>
        <w:gridCol w:w="1559"/>
      </w:tblGrid>
      <w:tr w:rsidR="006B3DB2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r w:rsidRPr="00AE5E8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№</w:t>
            </w:r>
            <w:proofErr w:type="spellStart"/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750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B3DB2" w:rsidRPr="00AE5E82" w:rsidRDefault="006B3DB2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Система оценки</w:t>
            </w:r>
          </w:p>
        </w:tc>
      </w:tr>
      <w:tr w:rsidR="00203254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203254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905EA" w:rsidRDefault="005905EA" w:rsidP="0077526E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Техника безопасности. Водное повторение. </w:t>
            </w:r>
            <w:r w:rsidR="0077526E"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Информация. </w:t>
            </w:r>
          </w:p>
          <w:p w:rsidR="0077526E" w:rsidRPr="00AE5E82" w:rsidRDefault="0077526E" w:rsidP="0077526E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Информационная грамотность и информационная культура.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Подходы к измерению информации.</w:t>
            </w:r>
          </w:p>
          <w:p w:rsidR="0077526E" w:rsidRPr="00AE5E82" w:rsidRDefault="0077526E" w:rsidP="0077526E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Информационные связи в системах различной природы.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Обработка информации.</w:t>
            </w:r>
          </w:p>
          <w:p w:rsidR="0077526E" w:rsidRPr="00AE5E82" w:rsidRDefault="0077526E" w:rsidP="0077526E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Передача и хранение информации</w:t>
            </w:r>
            <w:r w:rsidRPr="00AE5E8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E1810" w:rsidRPr="00AE5E82" w:rsidRDefault="000E1810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54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разделу: «Информация и информационные процессы»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задачи на определение количества информации.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Кодируют и декодируют сообщения по предложенным правилам.</w:t>
            </w:r>
          </w:p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0E1810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Контрольная  работа</w:t>
            </w:r>
          </w:p>
        </w:tc>
      </w:tr>
      <w:tr w:rsidR="00203254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История развития вычислительной техники.</w:t>
            </w:r>
            <w:r w:rsidR="000E1810" w:rsidRPr="00AE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Основополагающие принципы устройства ЭВМ.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Программное обеспечение компьютера.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Файловая система компьютера.</w:t>
            </w:r>
          </w:p>
          <w:p w:rsidR="00203254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разделу: </w:t>
            </w: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«Компьютер и его программное обеспечение».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графическим интерфейсом </w:t>
            </w:r>
            <w:proofErr w:type="spellStart"/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, стандартными и служебными приложениями, файловыми менеджерами, архиваторами и антивирусными программами.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Решают расчетные и оптимизационные задачи с помощью электронных таблиц.</w:t>
            </w:r>
          </w:p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0E1810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Контрольная  работа</w:t>
            </w:r>
          </w:p>
        </w:tc>
      </w:tr>
      <w:tr w:rsidR="00203254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77526E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Анализ контрольной работы. Представление чисел в позиционных системах счисления.</w:t>
            </w:r>
          </w:p>
          <w:p w:rsidR="0077526E" w:rsidRPr="00AE5E82" w:rsidRDefault="0077526E" w:rsidP="0077526E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Перевод чисел из одной позиционной системы </w:t>
            </w: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lastRenderedPageBreak/>
              <w:t>счисления в другую.</w:t>
            </w:r>
          </w:p>
          <w:p w:rsidR="0077526E" w:rsidRPr="00AE5E82" w:rsidRDefault="0077526E" w:rsidP="0077526E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>Закрепление материала по теме: «</w:t>
            </w: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Перевод чисел из одной позиционной системы счисления в другую</w:t>
            </w:r>
            <w:r w:rsidRPr="00AE5E8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Арифметические операции в позиционных системах счисления.</w:t>
            </w:r>
          </w:p>
          <w:p w:rsidR="0077526E" w:rsidRPr="00AE5E82" w:rsidRDefault="0077526E" w:rsidP="0077526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Представление чисел в компьютере.</w:t>
            </w:r>
          </w:p>
          <w:p w:rsidR="0077526E" w:rsidRPr="00AE5E82" w:rsidRDefault="0077526E" w:rsidP="0077526E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Кодирование текстовой информации.</w:t>
            </w:r>
          </w:p>
          <w:p w:rsidR="0077526E" w:rsidRPr="00AE5E82" w:rsidRDefault="0077526E" w:rsidP="0077526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Кодирование графической информации 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Кодирование звуковой информации.</w:t>
            </w:r>
          </w:p>
          <w:p w:rsidR="00203254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разделу: «Представление информации в компьютере».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Решают задачи и выполняют задания на кодирование тестовой, графической и звуковой информации.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 числа в различных системах </w:t>
            </w: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счисления.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Переводят числа из одной системы счисления в другую.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Вычисляют в позиционных системах счисления.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 целые и вещественные числа в форматах с фиксированной и плавающей запятой.</w:t>
            </w:r>
          </w:p>
          <w:p w:rsidR="00203254" w:rsidRPr="00AE5E82" w:rsidRDefault="00203254" w:rsidP="00AE5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0E1810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Практическая работа, контрольная работа</w:t>
            </w:r>
          </w:p>
        </w:tc>
      </w:tr>
      <w:tr w:rsidR="00203254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0E1810">
            <w:pPr>
              <w:tabs>
                <w:tab w:val="left" w:pos="20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</w:t>
            </w:r>
            <w:r w:rsidRPr="00AE5E82">
              <w:rPr>
                <w:rFonts w:ascii="Times New Roman" w:hAnsi="Times New Roman"/>
                <w:b/>
                <w:sz w:val="24"/>
                <w:szCs w:val="24"/>
              </w:rPr>
              <w:t>лементы теории множеств и алгебры логики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работы</w:t>
            </w:r>
            <w:proofErr w:type="gramStart"/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Н</w:t>
            </w:r>
            <w:proofErr w:type="gramEnd"/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екоторые</w:t>
            </w:r>
            <w:proofErr w:type="spellEnd"/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 сведения из теории множеств.</w:t>
            </w:r>
          </w:p>
          <w:p w:rsidR="0077526E" w:rsidRPr="00AE5E82" w:rsidRDefault="0077526E" w:rsidP="0077526E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Алгебра логики.</w:t>
            </w:r>
          </w:p>
          <w:p w:rsidR="0077526E" w:rsidRPr="00AE5E82" w:rsidRDefault="0077526E" w:rsidP="0077526E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Таблицы истинности.</w:t>
            </w:r>
          </w:p>
          <w:p w:rsidR="0077526E" w:rsidRPr="00AE5E82" w:rsidRDefault="0077526E" w:rsidP="007752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E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алгебры логики.</w:t>
            </w:r>
          </w:p>
          <w:p w:rsidR="0077526E" w:rsidRPr="00AE5E82" w:rsidRDefault="0077526E" w:rsidP="0077526E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Преобразование логических выражений.</w:t>
            </w:r>
          </w:p>
          <w:p w:rsidR="0077526E" w:rsidRPr="00AE5E82" w:rsidRDefault="0077526E" w:rsidP="0077526E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Элементы </w:t>
            </w:r>
            <w:proofErr w:type="spellStart"/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схемотехники</w:t>
            </w:r>
            <w:proofErr w:type="spellEnd"/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 Логические схемы.</w:t>
            </w:r>
          </w:p>
          <w:p w:rsidR="0077526E" w:rsidRPr="00AE5E82" w:rsidRDefault="0077526E" w:rsidP="0077526E">
            <w:pPr>
              <w:spacing w:after="100" w:afterAutospacing="1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Логические задачи и способы их решения.</w:t>
            </w:r>
          </w:p>
          <w:p w:rsidR="00203254" w:rsidRPr="00AE5E82" w:rsidRDefault="0077526E" w:rsidP="0077526E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>Контрольная работа по разделу:  «Элементы теории множеств и алгебры логики».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эквивалентные преобразования логических выражений.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Строят логические выражения по заданной таблице истинности.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Решают простейшие логические уравнения.</w:t>
            </w:r>
          </w:p>
          <w:p w:rsidR="00203254" w:rsidRPr="00AE5E82" w:rsidRDefault="00203254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03254" w:rsidRPr="00AE5E82" w:rsidRDefault="000E1810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>Контрольная  работа</w:t>
            </w:r>
          </w:p>
        </w:tc>
      </w:tr>
      <w:tr w:rsidR="0077526E" w:rsidRPr="00AE5E82" w:rsidTr="000E181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0E1810">
            <w:pPr>
              <w:tabs>
                <w:tab w:val="left" w:pos="20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E5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Современные технологии создания и обработки </w:t>
            </w:r>
            <w:r w:rsidRPr="00AE5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информационных объектов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E936AC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7526E" w:rsidRPr="00AE5E82" w:rsidRDefault="0077526E" w:rsidP="0077526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Текстовые документы.</w:t>
            </w:r>
          </w:p>
          <w:p w:rsidR="0077526E" w:rsidRPr="00AE5E82" w:rsidRDefault="0077526E" w:rsidP="0077526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5E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Средства автоматизации </w:t>
            </w:r>
            <w:r w:rsidRPr="00AE5E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процесса создания документов.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5E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Оформление реферата как пример автоматизации процесса создания документов.</w:t>
            </w:r>
          </w:p>
          <w:p w:rsidR="0077526E" w:rsidRPr="00AE5E82" w:rsidRDefault="0077526E" w:rsidP="007752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Объекты компьютерной графики.</w:t>
            </w:r>
          </w:p>
          <w:p w:rsidR="0077526E" w:rsidRPr="00AE5E82" w:rsidRDefault="0077526E" w:rsidP="007752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E5E82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Компьютерные презентации.</w:t>
            </w:r>
          </w:p>
          <w:p w:rsidR="0077526E" w:rsidRPr="00AE5E82" w:rsidRDefault="0077526E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  <w:p w:rsidR="0077526E" w:rsidRPr="00AE5E82" w:rsidRDefault="0077526E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мини-проекта по теме «Создание и обработка информационных объектов».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Создают, редактируют и форматируют текстовые и графические </w:t>
            </w: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(растровые, векторные).</w:t>
            </w:r>
          </w:p>
          <w:p w:rsidR="00AE5E82" w:rsidRPr="00AE5E82" w:rsidRDefault="00AE5E82" w:rsidP="00AE5E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Создают </w:t>
            </w:r>
            <w:proofErr w:type="spellStart"/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AE5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презентации.</w:t>
            </w:r>
          </w:p>
          <w:p w:rsidR="0077526E" w:rsidRPr="00AE5E82" w:rsidRDefault="0077526E" w:rsidP="003A3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810" w:rsidRPr="00AE5E82" w:rsidRDefault="000E1810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Практическая работа,</w:t>
            </w:r>
          </w:p>
          <w:p w:rsidR="0077526E" w:rsidRPr="00AE5E82" w:rsidRDefault="000E1810" w:rsidP="000E1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контрольная </w:t>
            </w:r>
            <w:r w:rsidRPr="00AE5E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работа</w:t>
            </w:r>
          </w:p>
        </w:tc>
      </w:tr>
      <w:bookmarkEnd w:id="0"/>
    </w:tbl>
    <w:p w:rsidR="00203254" w:rsidRPr="004D25E3" w:rsidRDefault="00203254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7D343F" w:rsidRDefault="007D343F" w:rsidP="00115F55">
      <w:pPr>
        <w:pStyle w:val="2"/>
        <w:rPr>
          <w:rFonts w:ascii="Times New Roman" w:cs="Times New Roman"/>
          <w:sz w:val="24"/>
          <w:szCs w:val="24"/>
        </w:rPr>
      </w:pPr>
    </w:p>
    <w:p w:rsidR="00115F55" w:rsidRPr="004D25E3" w:rsidRDefault="00983C02" w:rsidP="00115F55">
      <w:pPr>
        <w:pStyle w:val="2"/>
        <w:rPr>
          <w:rFonts w:ascii="Times New Roman" w:cs="Times New Roman"/>
          <w:sz w:val="24"/>
          <w:szCs w:val="24"/>
        </w:rPr>
      </w:pPr>
      <w:r w:rsidRPr="004D25E3">
        <w:rPr>
          <w:rFonts w:ascii="Times New Roman" w:cs="Times New Roman"/>
          <w:sz w:val="24"/>
          <w:szCs w:val="24"/>
        </w:rPr>
        <w:lastRenderedPageBreak/>
        <w:t xml:space="preserve">Раздел </w:t>
      </w:r>
      <w:r w:rsidR="00115F55" w:rsidRPr="004D25E3">
        <w:rPr>
          <w:rFonts w:ascii="Times New Roman" w:cs="Times New Roman"/>
          <w:sz w:val="24"/>
          <w:szCs w:val="24"/>
        </w:rPr>
        <w:t>5</w:t>
      </w:r>
      <w:r w:rsidR="0066214C" w:rsidRPr="004D25E3">
        <w:rPr>
          <w:rFonts w:ascii="Times New Roman" w:cs="Times New Roman"/>
          <w:sz w:val="24"/>
          <w:szCs w:val="24"/>
        </w:rPr>
        <w:t>.</w:t>
      </w:r>
      <w:r w:rsidRPr="004D25E3">
        <w:rPr>
          <w:rFonts w:ascii="Times New Roman" w:cs="Times New Roman"/>
          <w:sz w:val="24"/>
          <w:szCs w:val="24"/>
        </w:rPr>
        <w:t xml:space="preserve"> Календарно-тематическое планирование 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851"/>
        <w:gridCol w:w="2268"/>
        <w:gridCol w:w="877"/>
        <w:gridCol w:w="823"/>
      </w:tblGrid>
      <w:tr w:rsidR="003B22E8" w:rsidRPr="004D25E3" w:rsidTr="004D25E3">
        <w:trPr>
          <w:trHeight w:val="714"/>
        </w:trPr>
        <w:tc>
          <w:tcPr>
            <w:tcW w:w="675" w:type="dxa"/>
          </w:tcPr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</w:tcPr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Формы  контроля</w:t>
            </w:r>
          </w:p>
        </w:tc>
        <w:tc>
          <w:tcPr>
            <w:tcW w:w="1700" w:type="dxa"/>
            <w:gridSpan w:val="2"/>
          </w:tcPr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B22E8" w:rsidRPr="00561591" w:rsidRDefault="003B22E8" w:rsidP="0056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591">
              <w:rPr>
                <w:rFonts w:ascii="Times New Roman" w:hAnsi="Times New Roman"/>
                <w:b/>
                <w:sz w:val="24"/>
                <w:szCs w:val="24"/>
              </w:rPr>
              <w:t>план факт</w:t>
            </w:r>
          </w:p>
        </w:tc>
      </w:tr>
      <w:tr w:rsidR="003B22E8" w:rsidRPr="004D25E3" w:rsidTr="004D25E3">
        <w:trPr>
          <w:trHeight w:val="142"/>
        </w:trPr>
        <w:tc>
          <w:tcPr>
            <w:tcW w:w="675" w:type="dxa"/>
          </w:tcPr>
          <w:p w:rsidR="003B22E8" w:rsidRPr="004D25E3" w:rsidRDefault="003B22E8" w:rsidP="00763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5"/>
          </w:tcPr>
          <w:p w:rsidR="003B22E8" w:rsidRPr="004D25E3" w:rsidRDefault="003B22E8" w:rsidP="003B2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sz w:val="24"/>
                <w:szCs w:val="24"/>
              </w:rPr>
              <w:t>Введение. Информа</w:t>
            </w:r>
            <w:r w:rsidR="00CE0EF3" w:rsidRPr="004D25E3">
              <w:rPr>
                <w:rFonts w:ascii="Times New Roman" w:hAnsi="Times New Roman"/>
                <w:b/>
                <w:sz w:val="24"/>
                <w:szCs w:val="24"/>
              </w:rPr>
              <w:t>ция и информационные процессы– 6</w:t>
            </w:r>
            <w:r w:rsidRPr="004D25E3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3B22E8" w:rsidRPr="004D25E3" w:rsidTr="004D25E3">
        <w:trPr>
          <w:trHeight w:val="142"/>
        </w:trPr>
        <w:tc>
          <w:tcPr>
            <w:tcW w:w="675" w:type="dxa"/>
          </w:tcPr>
          <w:p w:rsidR="003B22E8" w:rsidRPr="004D25E3" w:rsidRDefault="003B22E8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22E8" w:rsidRPr="004D25E3" w:rsidRDefault="00203254" w:rsidP="005905EA">
            <w:pPr>
              <w:widowControl w:val="0"/>
              <w:autoSpaceDE w:val="0"/>
              <w:autoSpaceDN w:val="0"/>
              <w:adjustRightInd w:val="0"/>
              <w:spacing w:before="80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Техника безопасности.</w:t>
            </w:r>
            <w:r w:rsidR="005905EA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 Водное повторение. </w:t>
            </w: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Информация. </w:t>
            </w:r>
          </w:p>
        </w:tc>
        <w:tc>
          <w:tcPr>
            <w:tcW w:w="851" w:type="dxa"/>
          </w:tcPr>
          <w:p w:rsidR="003B22E8" w:rsidRPr="004D25E3" w:rsidRDefault="003B22E8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2E8" w:rsidRPr="004D25E3" w:rsidRDefault="003B22E8" w:rsidP="00A47B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</w:t>
            </w:r>
            <w:r w:rsidR="00A47BD7" w:rsidRPr="004D25E3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877" w:type="dxa"/>
          </w:tcPr>
          <w:p w:rsidR="003B22E8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23" w:type="dxa"/>
          </w:tcPr>
          <w:p w:rsidR="003B22E8" w:rsidRPr="004D25E3" w:rsidRDefault="003B22E8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2E8" w:rsidRPr="004D25E3" w:rsidTr="004D25E3">
        <w:trPr>
          <w:trHeight w:val="142"/>
        </w:trPr>
        <w:tc>
          <w:tcPr>
            <w:tcW w:w="675" w:type="dxa"/>
          </w:tcPr>
          <w:p w:rsidR="003B22E8" w:rsidRPr="004D25E3" w:rsidRDefault="003B22E8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22E8" w:rsidRPr="004D25E3" w:rsidRDefault="005905EA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Информационная грамотность и информационная культура.</w:t>
            </w: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 </w:t>
            </w:r>
            <w:r w:rsidR="00203254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Подходы к измерению информации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22E8" w:rsidRPr="004D25E3" w:rsidRDefault="003B22E8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2E8" w:rsidRPr="004D25E3" w:rsidRDefault="00A47BD7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3B22E8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23" w:type="dxa"/>
          </w:tcPr>
          <w:p w:rsidR="003B22E8" w:rsidRPr="004D25E3" w:rsidRDefault="003B22E8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2E8" w:rsidRPr="004D25E3" w:rsidTr="004D25E3">
        <w:trPr>
          <w:trHeight w:val="142"/>
        </w:trPr>
        <w:tc>
          <w:tcPr>
            <w:tcW w:w="675" w:type="dxa"/>
          </w:tcPr>
          <w:p w:rsidR="003B22E8" w:rsidRPr="004D25E3" w:rsidRDefault="003B22E8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22E8" w:rsidRPr="004D25E3" w:rsidRDefault="00203254" w:rsidP="00203254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Информационные связи в системах различной природы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22E8" w:rsidRPr="004D25E3" w:rsidRDefault="003B22E8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22E8" w:rsidRPr="004D25E3" w:rsidRDefault="00A47BD7" w:rsidP="00A47BD7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3B22E8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23" w:type="dxa"/>
          </w:tcPr>
          <w:p w:rsidR="003B22E8" w:rsidRPr="004D25E3" w:rsidRDefault="003B22E8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Обработка информации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7752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254" w:rsidRPr="004D25E3" w:rsidRDefault="00203254" w:rsidP="00203254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Передача и хранение информации</w:t>
            </w:r>
            <w:r w:rsidR="00CE0EF3" w:rsidRPr="004D25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7752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254" w:rsidRPr="004D25E3" w:rsidRDefault="00203254" w:rsidP="00B844EE">
            <w:pP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разделу: «Информация и информационные процессы»</w:t>
            </w:r>
          </w:p>
        </w:tc>
        <w:tc>
          <w:tcPr>
            <w:tcW w:w="851" w:type="dxa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A47BD7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5"/>
          </w:tcPr>
          <w:p w:rsidR="00203254" w:rsidRPr="004D25E3" w:rsidRDefault="00203254" w:rsidP="00561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 и его программное обеспечение</w:t>
            </w:r>
            <w:r w:rsidR="00CE0EF3" w:rsidRPr="004D2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-5ч.</w:t>
            </w: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203254" w:rsidP="00203254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История развития вычислительной техники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Основополагающие принципы устройства ЭВМ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Программное обеспечение компьютера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A47B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91" w:rsidRPr="004D25E3" w:rsidTr="006A2371">
        <w:trPr>
          <w:trHeight w:val="142"/>
        </w:trPr>
        <w:tc>
          <w:tcPr>
            <w:tcW w:w="11164" w:type="dxa"/>
            <w:gridSpan w:val="6"/>
          </w:tcPr>
          <w:p w:rsidR="00561591" w:rsidRPr="004D25E3" w:rsidRDefault="00561591" w:rsidP="00561591">
            <w:pPr>
              <w:tabs>
                <w:tab w:val="left" w:pos="4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2 четверть </w:t>
            </w:r>
          </w:p>
        </w:tc>
      </w:tr>
      <w:tr w:rsidR="00203254" w:rsidRPr="004D25E3" w:rsidTr="004D25E3">
        <w:trPr>
          <w:trHeight w:val="419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Файловая система компьютера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разделу: </w:t>
            </w:r>
            <w:r w:rsidRPr="004D25E3">
              <w:rPr>
                <w:rFonts w:ascii="Times New Roman" w:hAnsi="Times New Roman"/>
                <w:color w:val="000000"/>
                <w:sz w:val="24"/>
                <w:szCs w:val="24"/>
              </w:rPr>
              <w:t>«Компьютер и его программное обеспечение»</w:t>
            </w:r>
            <w:r w:rsidR="00CE0EF3" w:rsidRPr="004D25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2032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CE0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5"/>
            <w:vAlign w:val="center"/>
          </w:tcPr>
          <w:p w:rsidR="00CE0EF3" w:rsidRPr="004D25E3" w:rsidRDefault="00CE0EF3" w:rsidP="00B844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 информации в компьютере-9ч</w:t>
            </w: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0E1810" w:rsidP="00CE0EF3">
            <w:pPr>
              <w:widowControl w:val="0"/>
              <w:autoSpaceDE w:val="0"/>
              <w:autoSpaceDN w:val="0"/>
              <w:adjustRightInd w:val="0"/>
              <w:spacing w:before="80"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Анализ контрольной работы. 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Представление чисел в позиционных системах счисления.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4D25E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CE0EF3" w:rsidP="00CE0EF3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Перевод чисел из одной позиционной системы счисления в другую.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4D25E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CE0EF3" w:rsidP="00CE0EF3">
            <w:pPr>
              <w:widowControl w:val="0"/>
              <w:autoSpaceDE w:val="0"/>
              <w:autoSpaceDN w:val="0"/>
              <w:adjustRightInd w:val="0"/>
              <w:spacing w:line="290" w:lineRule="exact"/>
              <w:ind w:right="-30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Закрепление материала по теме: «</w:t>
            </w: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Перевод чисел из одной позиционной системы счисления в другую</w:t>
            </w:r>
            <w:r w:rsidRPr="004D25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4D25E3" w:rsidP="00A47B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Арифметические операции в позиционных системах счисления.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203254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54" w:rsidRPr="004D25E3" w:rsidTr="004D25E3">
        <w:trPr>
          <w:trHeight w:val="142"/>
        </w:trPr>
        <w:tc>
          <w:tcPr>
            <w:tcW w:w="675" w:type="dxa"/>
          </w:tcPr>
          <w:p w:rsidR="00203254" w:rsidRPr="004D25E3" w:rsidRDefault="00203254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03254" w:rsidRPr="004D25E3" w:rsidRDefault="00CE0EF3" w:rsidP="00B844EE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Представление чисел в компьютере.</w:t>
            </w:r>
          </w:p>
        </w:tc>
        <w:tc>
          <w:tcPr>
            <w:tcW w:w="851" w:type="dxa"/>
            <w:vAlign w:val="center"/>
          </w:tcPr>
          <w:p w:rsidR="00203254" w:rsidRPr="004D25E3" w:rsidRDefault="00203254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3254" w:rsidRPr="004D25E3" w:rsidRDefault="004D25E3" w:rsidP="00A47B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203254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23" w:type="dxa"/>
          </w:tcPr>
          <w:p w:rsidR="00203254" w:rsidRPr="004D25E3" w:rsidRDefault="00203254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91" w:rsidRPr="004D25E3" w:rsidTr="006A2371">
        <w:trPr>
          <w:trHeight w:val="142"/>
        </w:trPr>
        <w:tc>
          <w:tcPr>
            <w:tcW w:w="11164" w:type="dxa"/>
            <w:gridSpan w:val="6"/>
          </w:tcPr>
          <w:p w:rsidR="00561591" w:rsidRPr="004D25E3" w:rsidRDefault="00561591" w:rsidP="0056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4D25E3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4D25E3" w:rsidP="000F4BAA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CE0EF3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Кодирование графической информации</w:t>
            </w:r>
            <w:proofErr w:type="gramStart"/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Кодирование звуковой информации.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разделу: «Представление информации в компьютере».</w:t>
            </w:r>
          </w:p>
        </w:tc>
        <w:tc>
          <w:tcPr>
            <w:tcW w:w="851" w:type="dxa"/>
            <w:vAlign w:val="center"/>
          </w:tcPr>
          <w:p w:rsidR="00CE0EF3" w:rsidRPr="004D25E3" w:rsidRDefault="004D25E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4D25E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И</w:t>
            </w:r>
            <w:r w:rsidR="00CE0EF3" w:rsidRPr="004D25E3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928"/>
        </w:trPr>
        <w:tc>
          <w:tcPr>
            <w:tcW w:w="675" w:type="dxa"/>
          </w:tcPr>
          <w:p w:rsidR="00CE0EF3" w:rsidRPr="004D25E3" w:rsidRDefault="00CE0EF3" w:rsidP="00B844EE">
            <w:pPr>
              <w:tabs>
                <w:tab w:val="left" w:pos="92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157726">
            <w:pPr>
              <w:tabs>
                <w:tab w:val="left" w:pos="92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25E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Э</w:t>
            </w:r>
            <w:r w:rsidRPr="004D25E3">
              <w:rPr>
                <w:rFonts w:ascii="Times New Roman" w:hAnsi="Times New Roman"/>
                <w:b/>
                <w:sz w:val="24"/>
                <w:szCs w:val="24"/>
              </w:rPr>
              <w:t>лементы теории множеств и алгебры логики — 8 часов</w:t>
            </w:r>
          </w:p>
        </w:tc>
        <w:tc>
          <w:tcPr>
            <w:tcW w:w="851" w:type="dxa"/>
            <w:vMerge w:val="restart"/>
          </w:tcPr>
          <w:p w:rsidR="004D25E3" w:rsidRDefault="004D25E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5E3" w:rsidRDefault="004D25E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E0EF3" w:rsidRPr="004D25E3" w:rsidRDefault="00CE0EF3" w:rsidP="00A4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EF3" w:rsidRPr="004D25E3" w:rsidRDefault="00CE0EF3" w:rsidP="00A47B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EF3" w:rsidRPr="004D25E3" w:rsidRDefault="00CE0EF3" w:rsidP="00A47BD7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0EF3" w:rsidRPr="004D25E3" w:rsidRDefault="000E1810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Анализ контрольной работы. </w:t>
            </w:r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Некоторые сведения из теории множеств.</w:t>
            </w:r>
          </w:p>
        </w:tc>
        <w:tc>
          <w:tcPr>
            <w:tcW w:w="851" w:type="dxa"/>
            <w:vMerge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0EF3" w:rsidRPr="004D25E3" w:rsidRDefault="00CE0EF3" w:rsidP="00A4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CE0EF3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Алгебра логики.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77526E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Таблицы истинности.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4D25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алгебры логики.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4D25E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4D25E3">
            <w:pPr>
              <w:pStyle w:val="ac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Преобразование логических выражений.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77526E">
            <w:pPr>
              <w:spacing w:after="100" w:afterAutospacing="1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Элементы </w:t>
            </w:r>
            <w:proofErr w:type="spellStart"/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схемотехники</w:t>
            </w:r>
            <w:proofErr w:type="spellEnd"/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 Логические схемы.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3B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591" w:rsidRPr="004D25E3" w:rsidTr="006A2371">
        <w:trPr>
          <w:trHeight w:val="142"/>
        </w:trPr>
        <w:tc>
          <w:tcPr>
            <w:tcW w:w="11164" w:type="dxa"/>
            <w:gridSpan w:val="6"/>
          </w:tcPr>
          <w:p w:rsidR="00561591" w:rsidRPr="004D25E3" w:rsidRDefault="00561591" w:rsidP="0056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CE0EF3" w:rsidP="0077526E">
            <w:pPr>
              <w:spacing w:after="100" w:afterAutospacing="1"/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Логические задачи и способы их решения.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142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0EF3" w:rsidRPr="004D25E3" w:rsidRDefault="00CE0EF3" w:rsidP="00CE0EF3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Контрольная работа по разделу:  «Элементы теории множеств и алгебры логики».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0F4BAA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510"/>
        </w:trPr>
        <w:tc>
          <w:tcPr>
            <w:tcW w:w="11164" w:type="dxa"/>
            <w:gridSpan w:val="6"/>
          </w:tcPr>
          <w:p w:rsidR="00CE0EF3" w:rsidRPr="004D25E3" w:rsidRDefault="00CE0EF3" w:rsidP="00E93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Современные технологии создания и обработки информационных объектов — </w:t>
            </w:r>
            <w:r w:rsidR="00E936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4D2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CE0EF3" w:rsidRPr="004D25E3" w:rsidTr="004D25E3">
        <w:trPr>
          <w:trHeight w:val="494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0E1810" w:rsidP="00CE0EF3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Анализ контрольной работы</w:t>
            </w:r>
            <w:proofErr w:type="gramStart"/>
            <w:r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.</w:t>
            </w:r>
            <w:proofErr w:type="gramEnd"/>
            <w:r w:rsidR="00CE0EF3" w:rsidRPr="004D25E3">
              <w:rPr>
                <w:rFonts w:ascii="Times New Roman" w:eastAsia="Arial Unicode MS" w:hAnsi="Times New Roman"/>
                <w:color w:val="231F20"/>
                <w:sz w:val="24"/>
                <w:szCs w:val="24"/>
              </w:rPr>
              <w:t>Текстовые документы.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77526E" w:rsidP="007752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877" w:type="dxa"/>
          </w:tcPr>
          <w:p w:rsidR="00CE0EF3" w:rsidRPr="004D25E3" w:rsidRDefault="00561591" w:rsidP="003B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510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77526E" w:rsidRDefault="0077526E" w:rsidP="0077526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752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Средства автоматизации процесса создания документов.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77526E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510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77526E" w:rsidRDefault="0077526E" w:rsidP="007752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526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Оформление реферата как пример автоматизации процесса создания документов.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77526E" w:rsidP="00B844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F3" w:rsidRPr="004D25E3" w:rsidTr="004D25E3">
        <w:trPr>
          <w:trHeight w:val="494"/>
        </w:trPr>
        <w:tc>
          <w:tcPr>
            <w:tcW w:w="675" w:type="dxa"/>
          </w:tcPr>
          <w:p w:rsidR="00CE0EF3" w:rsidRPr="004D25E3" w:rsidRDefault="00CE0EF3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E0EF3" w:rsidRPr="004D25E3" w:rsidRDefault="0077526E" w:rsidP="007752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Объекты компьютерной графики.</w:t>
            </w:r>
          </w:p>
        </w:tc>
        <w:tc>
          <w:tcPr>
            <w:tcW w:w="851" w:type="dxa"/>
            <w:vAlign w:val="center"/>
          </w:tcPr>
          <w:p w:rsidR="00CE0EF3" w:rsidRPr="004D25E3" w:rsidRDefault="00CE0EF3" w:rsidP="003A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F3" w:rsidRPr="004D25E3" w:rsidRDefault="00CE0EF3" w:rsidP="000F4BAA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877" w:type="dxa"/>
          </w:tcPr>
          <w:p w:rsidR="00CE0EF3" w:rsidRPr="004D25E3" w:rsidRDefault="00561591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23" w:type="dxa"/>
          </w:tcPr>
          <w:p w:rsidR="00CE0EF3" w:rsidRPr="004D25E3" w:rsidRDefault="00CE0EF3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AC" w:rsidRPr="004D25E3" w:rsidTr="004D25E3">
        <w:trPr>
          <w:trHeight w:val="510"/>
        </w:trPr>
        <w:tc>
          <w:tcPr>
            <w:tcW w:w="675" w:type="dxa"/>
          </w:tcPr>
          <w:p w:rsidR="00E936AC" w:rsidRPr="004D25E3" w:rsidRDefault="00E936AC" w:rsidP="00CF4A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36AC" w:rsidRPr="004D25E3" w:rsidRDefault="00E936AC" w:rsidP="007752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25E3">
              <w:rPr>
                <w:rFonts w:ascii="Times New Roman" w:eastAsia="Arial Unicode MS" w:hAnsi="Times New Roman" w:cs="Times New Roman"/>
                <w:color w:val="231F20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851" w:type="dxa"/>
            <w:vAlign w:val="center"/>
          </w:tcPr>
          <w:p w:rsidR="00E936AC" w:rsidRPr="004D25E3" w:rsidRDefault="00E936AC" w:rsidP="004D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36AC" w:rsidRPr="004D25E3" w:rsidRDefault="00E936AC" w:rsidP="004D25E3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23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AC" w:rsidRPr="004D25E3" w:rsidTr="004D25E3">
        <w:trPr>
          <w:trHeight w:val="510"/>
        </w:trPr>
        <w:tc>
          <w:tcPr>
            <w:tcW w:w="675" w:type="dxa"/>
          </w:tcPr>
          <w:p w:rsidR="00E936AC" w:rsidRPr="004D25E3" w:rsidRDefault="00E936AC" w:rsidP="00CF4A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936AC" w:rsidRPr="004D25E3" w:rsidRDefault="00E936AC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E936AC" w:rsidRPr="004D25E3" w:rsidRDefault="00E936AC" w:rsidP="004D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36AC" w:rsidRPr="004D25E3" w:rsidRDefault="00E936AC" w:rsidP="0077526E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7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23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AC" w:rsidRPr="004D25E3" w:rsidTr="004D25E3">
        <w:trPr>
          <w:trHeight w:val="510"/>
        </w:trPr>
        <w:tc>
          <w:tcPr>
            <w:tcW w:w="675" w:type="dxa"/>
          </w:tcPr>
          <w:p w:rsidR="00E936AC" w:rsidRPr="004D25E3" w:rsidRDefault="00E936AC" w:rsidP="00B844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936AC" w:rsidRPr="004D25E3" w:rsidRDefault="00E936AC" w:rsidP="00CE0EF3">
            <w:pPr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4D2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мини-проекта по теме «Создание и обработка информационных объектов».</w:t>
            </w:r>
          </w:p>
        </w:tc>
        <w:tc>
          <w:tcPr>
            <w:tcW w:w="851" w:type="dxa"/>
          </w:tcPr>
          <w:p w:rsidR="00E936AC" w:rsidRPr="004D25E3" w:rsidRDefault="00E936AC" w:rsidP="004D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36AC" w:rsidRPr="004D25E3" w:rsidRDefault="00E936AC" w:rsidP="00B84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7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23" w:type="dxa"/>
          </w:tcPr>
          <w:p w:rsidR="00E936AC" w:rsidRPr="004D25E3" w:rsidRDefault="00E936AC" w:rsidP="00B84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43F" w:rsidRDefault="007D343F" w:rsidP="00250981">
      <w:pPr>
        <w:pStyle w:val="141"/>
        <w:tabs>
          <w:tab w:val="left" w:pos="619"/>
        </w:tabs>
        <w:ind w:firstLine="0"/>
        <w:rPr>
          <w:b/>
          <w:bCs/>
          <w:i w:val="0"/>
          <w:sz w:val="24"/>
          <w:szCs w:val="24"/>
          <w:u w:val="double"/>
        </w:rPr>
      </w:pPr>
    </w:p>
    <w:p w:rsidR="00E936AC" w:rsidRDefault="00E936AC" w:rsidP="00250981">
      <w:pPr>
        <w:pStyle w:val="141"/>
        <w:tabs>
          <w:tab w:val="left" w:pos="619"/>
        </w:tabs>
        <w:ind w:firstLine="0"/>
        <w:rPr>
          <w:b/>
          <w:bCs/>
          <w:i w:val="0"/>
          <w:sz w:val="24"/>
          <w:szCs w:val="24"/>
          <w:u w:val="double"/>
        </w:rPr>
      </w:pPr>
    </w:p>
    <w:p w:rsidR="00E936AC" w:rsidRDefault="00E936AC" w:rsidP="00250981">
      <w:pPr>
        <w:pStyle w:val="141"/>
        <w:tabs>
          <w:tab w:val="left" w:pos="619"/>
        </w:tabs>
        <w:ind w:firstLine="0"/>
        <w:rPr>
          <w:b/>
          <w:bCs/>
          <w:i w:val="0"/>
          <w:sz w:val="24"/>
          <w:szCs w:val="24"/>
          <w:u w:val="double"/>
        </w:rPr>
      </w:pPr>
    </w:p>
    <w:p w:rsidR="00250981" w:rsidRPr="004D25E3" w:rsidRDefault="00250981" w:rsidP="00250981">
      <w:pPr>
        <w:pStyle w:val="141"/>
        <w:tabs>
          <w:tab w:val="left" w:pos="619"/>
        </w:tabs>
        <w:ind w:firstLine="0"/>
        <w:rPr>
          <w:b/>
          <w:sz w:val="24"/>
          <w:szCs w:val="24"/>
        </w:rPr>
      </w:pPr>
      <w:r w:rsidRPr="004D25E3">
        <w:rPr>
          <w:b/>
          <w:bCs/>
          <w:i w:val="0"/>
          <w:sz w:val="24"/>
          <w:szCs w:val="24"/>
          <w:u w:val="double"/>
        </w:rPr>
        <w:lastRenderedPageBreak/>
        <w:t>Раздел</w:t>
      </w:r>
      <w:r w:rsidR="00B07FC3" w:rsidRPr="004D25E3">
        <w:rPr>
          <w:b/>
          <w:bCs/>
          <w:i w:val="0"/>
          <w:sz w:val="24"/>
          <w:szCs w:val="24"/>
          <w:u w:val="double"/>
        </w:rPr>
        <w:t xml:space="preserve"> 5</w:t>
      </w:r>
      <w:r w:rsidRPr="004D25E3">
        <w:rPr>
          <w:b/>
          <w:bCs/>
          <w:i w:val="0"/>
          <w:sz w:val="24"/>
          <w:szCs w:val="24"/>
          <w:u w:val="double"/>
        </w:rPr>
        <w:t>.</w:t>
      </w:r>
      <w:r w:rsidRPr="004D25E3">
        <w:rPr>
          <w:b/>
          <w:i w:val="0"/>
          <w:sz w:val="24"/>
          <w:szCs w:val="24"/>
        </w:rPr>
        <w:t>Система оценки достижения планируемых результатов: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Критерии оценки устного ответа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4D25E3">
        <w:rPr>
          <w:rFonts w:ascii="Times New Roman" w:hAnsi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4D25E3">
        <w:rPr>
          <w:rFonts w:ascii="Times New Roman" w:hAnsi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4D25E3">
        <w:rPr>
          <w:rFonts w:ascii="Times New Roman" w:hAnsi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4D25E3">
        <w:rPr>
          <w:rFonts w:ascii="Times New Roman" w:hAnsi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«1»</w:t>
      </w:r>
      <w:r w:rsidRPr="004D25E3">
        <w:rPr>
          <w:rFonts w:ascii="Times New Roman" w:hAnsi="Times New Roman"/>
          <w:sz w:val="24"/>
          <w:szCs w:val="24"/>
        </w:rPr>
        <w:t>: отсутствие ответа. 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Критерии оценки практической работы (компьютерный практикум)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4D25E3">
        <w:rPr>
          <w:rFonts w:ascii="Times New Roman" w:hAnsi="Times New Roman"/>
          <w:sz w:val="24"/>
          <w:szCs w:val="24"/>
        </w:rPr>
        <w:t>: работа выполнена в полном объеме с соблюдением необходимой последовательности действий: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проводит работу в условиях, обеспечивающих получение правильных результатов и выводов;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соблюдает правила техники безопасности;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в ответе правильно и аккуратно выполняет все записи, таблицы, рисунки, чертежи, графики, вычисления;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правильно выполняет анализ ошибок.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4D25E3">
        <w:rPr>
          <w:rFonts w:ascii="Times New Roman" w:hAnsi="Times New Roman"/>
          <w:sz w:val="24"/>
          <w:szCs w:val="24"/>
        </w:rPr>
        <w:t>: работа выполнена правильно с учетом 1-2 мелких погрешностей или 2-3 недочетов, исправленных самостоятельно по требованию учителя.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4D25E3">
        <w:rPr>
          <w:rFonts w:ascii="Times New Roman" w:hAnsi="Times New Roman"/>
          <w:sz w:val="24"/>
          <w:szCs w:val="24"/>
        </w:rPr>
        <w:t>: работа выполнена правильно не менее чем наполовину, допущены 1-2 погрешности или одна грубая ошибка.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4D25E3">
        <w:rPr>
          <w:rFonts w:ascii="Times New Roman" w:hAnsi="Times New Roman"/>
          <w:sz w:val="24"/>
          <w:szCs w:val="24"/>
        </w:rPr>
        <w:t>: допущены две (и более) грубые ошибки в ходе работы, которые учащийся не может исправить даже по требованию учителя.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      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«1»</w:t>
      </w:r>
      <w:r w:rsidRPr="004D25E3">
        <w:rPr>
          <w:rFonts w:ascii="Times New Roman" w:hAnsi="Times New Roman"/>
          <w:sz w:val="24"/>
          <w:szCs w:val="24"/>
        </w:rPr>
        <w:t>: работа не выполнена.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Критерии оценки письменной работы (контрольной  работы, проверочной работы)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4D25E3">
        <w:rPr>
          <w:rFonts w:ascii="Times New Roman" w:hAnsi="Times New Roman"/>
          <w:sz w:val="24"/>
          <w:szCs w:val="24"/>
        </w:rPr>
        <w:t>: работа выполнена в полном объеме, либо, при наличии 1-2 мелких погрешностей;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</w:t>
      </w:r>
      <w:r w:rsidRPr="004D25E3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4D25E3">
        <w:rPr>
          <w:rFonts w:ascii="Times New Roman" w:hAnsi="Times New Roman"/>
          <w:sz w:val="24"/>
          <w:szCs w:val="24"/>
        </w:rPr>
        <w:t>: работа выполнена в полном объеме, но при наличии 1-2 недочётов;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4D25E3">
        <w:rPr>
          <w:rFonts w:ascii="Times New Roman" w:hAnsi="Times New Roman"/>
          <w:sz w:val="24"/>
          <w:szCs w:val="24"/>
        </w:rPr>
        <w:t>: работа выполнена более чем наполовину или в работе допущены 1-2 грубые ошибки, много недочётов, мелких погрешностей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4D25E3">
        <w:rPr>
          <w:rFonts w:ascii="Times New Roman" w:hAnsi="Times New Roman"/>
          <w:sz w:val="24"/>
          <w:szCs w:val="24"/>
        </w:rPr>
        <w:t>: работа выполнена менее чем наполовину;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«1»</w:t>
      </w:r>
      <w:r w:rsidRPr="004D25E3">
        <w:rPr>
          <w:rFonts w:ascii="Times New Roman" w:hAnsi="Times New Roman"/>
          <w:sz w:val="24"/>
          <w:szCs w:val="24"/>
        </w:rPr>
        <w:t>: работа не выполнена.</w:t>
      </w:r>
    </w:p>
    <w:p w:rsidR="00115F55" w:rsidRPr="004D25E3" w:rsidRDefault="00250981" w:rsidP="004D25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i/>
          <w:iCs/>
          <w:sz w:val="24"/>
          <w:szCs w:val="24"/>
        </w:rPr>
        <w:t>Грубая ошибка</w:t>
      </w:r>
      <w:r w:rsidRPr="004D25E3">
        <w:rPr>
          <w:rFonts w:ascii="Times New Roman" w:hAnsi="Times New Roman"/>
          <w:sz w:val="24"/>
          <w:szCs w:val="24"/>
        </w:rPr>
        <w:t> – полностью искажено смысловое значение понятие определения;</w:t>
      </w:r>
      <w:r w:rsidRPr="004D25E3">
        <w:rPr>
          <w:rFonts w:ascii="Times New Roman" w:hAnsi="Times New Roman"/>
          <w:sz w:val="24"/>
          <w:szCs w:val="24"/>
        </w:rPr>
        <w:br/>
      </w:r>
      <w:r w:rsidRPr="004D25E3">
        <w:rPr>
          <w:rFonts w:ascii="Times New Roman" w:hAnsi="Times New Roman"/>
          <w:b/>
          <w:bCs/>
          <w:i/>
          <w:iCs/>
          <w:sz w:val="24"/>
          <w:szCs w:val="24"/>
        </w:rPr>
        <w:t>Погрешность</w:t>
      </w:r>
      <w:r w:rsidRPr="004D25E3">
        <w:rPr>
          <w:rFonts w:ascii="Times New Roman" w:hAnsi="Times New Roman"/>
          <w:sz w:val="24"/>
          <w:szCs w:val="24"/>
        </w:rPr>
        <w:t> отражает неточные формулировки, свидетельствующие о нечетком представлении рассматриваемого объекта;</w:t>
      </w:r>
      <w:r w:rsidRPr="004D25E3">
        <w:rPr>
          <w:rFonts w:ascii="Times New Roman" w:hAnsi="Times New Roman"/>
          <w:sz w:val="24"/>
          <w:szCs w:val="24"/>
        </w:rPr>
        <w:br/>
      </w:r>
      <w:r w:rsidRPr="004D25E3">
        <w:rPr>
          <w:rFonts w:ascii="Times New Roman" w:hAnsi="Times New Roman"/>
          <w:b/>
          <w:bCs/>
          <w:i/>
          <w:iCs/>
          <w:sz w:val="24"/>
          <w:szCs w:val="24"/>
        </w:rPr>
        <w:t>Недочёт</w:t>
      </w:r>
      <w:r w:rsidRPr="004D25E3">
        <w:rPr>
          <w:rFonts w:ascii="Times New Roman" w:hAnsi="Times New Roman"/>
          <w:sz w:val="24"/>
          <w:szCs w:val="24"/>
        </w:rPr>
        <w:t> – неправильное представление об объекте, не влияющего кардинально на знания определённые программой обучения;</w:t>
      </w:r>
      <w:r w:rsidRPr="004D25E3">
        <w:rPr>
          <w:rFonts w:ascii="Times New Roman" w:hAnsi="Times New Roman"/>
          <w:sz w:val="24"/>
          <w:szCs w:val="24"/>
        </w:rPr>
        <w:br/>
      </w:r>
      <w:r w:rsidRPr="004D25E3">
        <w:rPr>
          <w:rFonts w:ascii="Times New Roman" w:hAnsi="Times New Roman"/>
          <w:b/>
          <w:bCs/>
          <w:i/>
          <w:iCs/>
          <w:sz w:val="24"/>
          <w:szCs w:val="24"/>
        </w:rPr>
        <w:t>Мелкие погрешности</w:t>
      </w:r>
      <w:r w:rsidRPr="004D25E3">
        <w:rPr>
          <w:rFonts w:ascii="Times New Roman" w:hAnsi="Times New Roman"/>
          <w:sz w:val="24"/>
          <w:szCs w:val="24"/>
        </w:rPr>
        <w:t> – неточности в устной и письменной речи, не искажающие смысла ответа или решения, случайные описки и т.п. </w:t>
      </w:r>
    </w:p>
    <w:p w:rsidR="00115F55" w:rsidRPr="004D25E3" w:rsidRDefault="00115F55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Критерии оценки творческой работы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>  При вып</w:t>
      </w:r>
      <w:r w:rsidR="00750C77" w:rsidRPr="004D25E3">
        <w:rPr>
          <w:rFonts w:ascii="Times New Roman" w:hAnsi="Times New Roman"/>
          <w:sz w:val="24"/>
          <w:szCs w:val="24"/>
        </w:rPr>
        <w:t xml:space="preserve">олнении творческих работ </w:t>
      </w:r>
      <w:r w:rsidRPr="004D25E3">
        <w:rPr>
          <w:rFonts w:ascii="Times New Roman" w:hAnsi="Times New Roman"/>
          <w:sz w:val="24"/>
          <w:szCs w:val="24"/>
        </w:rPr>
        <w:t xml:space="preserve"> оценивается оформление по следующим критериям:</w:t>
      </w:r>
    </w:p>
    <w:tbl>
      <w:tblPr>
        <w:tblW w:w="99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1"/>
        <w:gridCol w:w="2253"/>
        <w:gridCol w:w="6067"/>
      </w:tblGrid>
      <w:tr w:rsidR="00250981" w:rsidRPr="004D25E3" w:rsidTr="00115F55">
        <w:trPr>
          <w:trHeight w:val="22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5f31b60eb13c524f7b2f145a62d27373948acf76"/>
            <w:bookmarkStart w:id="2" w:name="3"/>
            <w:bookmarkEnd w:id="1"/>
            <w:bookmarkEnd w:id="2"/>
            <w:r w:rsidRPr="004D25E3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критериев</w:t>
            </w:r>
          </w:p>
        </w:tc>
      </w:tr>
      <w:tr w:rsidR="00250981" w:rsidRPr="004D25E3" w:rsidTr="00115F55">
        <w:trPr>
          <w:trHeight w:val="42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Форма проекта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Стиль (единый стиль</w:t>
            </w:r>
            <w:proofErr w:type="gramStart"/>
            <w:r w:rsidRPr="004D25E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50981" w:rsidRPr="004D25E3" w:rsidRDefault="00250981" w:rsidP="00115F55">
            <w:pPr>
              <w:spacing w:after="0" w:line="240" w:lineRule="auto"/>
              <w:ind w:left="541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Фон  (спокойный, привлекающий внимание)</w:t>
            </w:r>
          </w:p>
          <w:p w:rsidR="00250981" w:rsidRPr="004D25E3" w:rsidRDefault="00250981" w:rsidP="00115F55">
            <w:pPr>
              <w:spacing w:after="0" w:line="240" w:lineRule="auto"/>
              <w:ind w:left="541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Использование цвета</w:t>
            </w:r>
          </w:p>
        </w:tc>
      </w:tr>
      <w:tr w:rsidR="00250981" w:rsidRPr="004D25E3" w:rsidTr="00115F55">
        <w:trPr>
          <w:trHeight w:val="155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981" w:rsidRPr="004D25E3" w:rsidRDefault="00250981" w:rsidP="00115F55">
            <w:pPr>
              <w:spacing w:after="0" w:line="240" w:lineRule="auto"/>
              <w:ind w:left="257" w:firstLine="103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Содержание информации на объектах (короткие слова и предложения)</w:t>
            </w:r>
          </w:p>
          <w:p w:rsidR="00250981" w:rsidRPr="004D25E3" w:rsidRDefault="00250981" w:rsidP="00115F55">
            <w:pPr>
              <w:spacing w:after="0" w:line="240" w:lineRule="auto"/>
              <w:ind w:left="257" w:firstLine="103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 xml:space="preserve">Расположение объектов на форме (объекты </w:t>
            </w:r>
            <w:proofErr w:type="spellStart"/>
            <w:r w:rsidRPr="004D25E3">
              <w:rPr>
                <w:rFonts w:ascii="Times New Roman" w:hAnsi="Times New Roman"/>
                <w:sz w:val="24"/>
                <w:szCs w:val="24"/>
              </w:rPr>
              <w:t>наформа</w:t>
            </w:r>
            <w:proofErr w:type="spellEnd"/>
            <w:r w:rsidRPr="004D25E3">
              <w:rPr>
                <w:rFonts w:ascii="Times New Roman" w:hAnsi="Times New Roman"/>
                <w:sz w:val="24"/>
                <w:szCs w:val="24"/>
              </w:rPr>
              <w:t xml:space="preserve"> систематизированы, их расположения удобно для работы с приложением)</w:t>
            </w:r>
          </w:p>
          <w:p w:rsidR="00250981" w:rsidRPr="004D25E3" w:rsidRDefault="00250981" w:rsidP="00115F55">
            <w:pPr>
              <w:spacing w:after="0" w:line="240" w:lineRule="auto"/>
              <w:ind w:left="257" w:firstLine="103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Шрифты на объектах (не рекомендуется смешивание шрифтов</w:t>
            </w:r>
            <w:proofErr w:type="gramStart"/>
            <w:r w:rsidRPr="004D25E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50981" w:rsidRPr="004D25E3" w:rsidRDefault="00250981" w:rsidP="00115F55">
            <w:pPr>
              <w:spacing w:after="0" w:line="240" w:lineRule="auto"/>
              <w:ind w:left="257" w:firstLine="103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Способы выделения информации на объектах (основная информация выделяется жирным шрифтом, курсивом)</w:t>
            </w:r>
          </w:p>
          <w:p w:rsidR="00250981" w:rsidRPr="004D25E3" w:rsidRDefault="00250981" w:rsidP="00115F55">
            <w:pPr>
              <w:spacing w:after="0" w:line="240" w:lineRule="auto"/>
              <w:ind w:left="257" w:firstLine="103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Объем информации (главная форма содержит основные аспекты приложения, дополнительная информация вынесена в отдельный файл или форму)</w:t>
            </w:r>
          </w:p>
        </w:tc>
      </w:tr>
      <w:tr w:rsidR="00250981" w:rsidRPr="004D25E3" w:rsidTr="00115F55">
        <w:trPr>
          <w:trHeight w:val="12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Функциональность объектов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Форма (при наличии нескольких форм в проекте все основные формы должны иметь один размер)</w:t>
            </w:r>
          </w:p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Текстовые поля (При запуске приложения поля должны быть очищены от текста)</w:t>
            </w:r>
          </w:p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Метки (при запуске приложения метки для вывода информации должны быть очищены от текста)</w:t>
            </w:r>
          </w:p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Кнопки (функционируют, присутствие  кнопок Сброс, Выход)</w:t>
            </w:r>
          </w:p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5E3">
              <w:rPr>
                <w:rFonts w:ascii="Times New Roman" w:hAnsi="Times New Roman"/>
                <w:sz w:val="24"/>
                <w:szCs w:val="24"/>
              </w:rPr>
              <w:t>Радиокнопки</w:t>
            </w:r>
            <w:proofErr w:type="spellEnd"/>
            <w:r w:rsidRPr="004D25E3">
              <w:rPr>
                <w:rFonts w:ascii="Times New Roman" w:hAnsi="Times New Roman"/>
                <w:sz w:val="24"/>
                <w:szCs w:val="24"/>
              </w:rPr>
              <w:t xml:space="preserve">, Флажки и т.д. (при запуске приложения </w:t>
            </w:r>
            <w:proofErr w:type="spellStart"/>
            <w:r w:rsidRPr="004D25E3">
              <w:rPr>
                <w:rFonts w:ascii="Times New Roman" w:hAnsi="Times New Roman"/>
                <w:sz w:val="24"/>
                <w:szCs w:val="24"/>
              </w:rPr>
              <w:t>радиокнопки</w:t>
            </w:r>
            <w:proofErr w:type="spellEnd"/>
            <w:r w:rsidRPr="004D25E3">
              <w:rPr>
                <w:rFonts w:ascii="Times New Roman" w:hAnsi="Times New Roman"/>
                <w:sz w:val="24"/>
                <w:szCs w:val="24"/>
              </w:rPr>
              <w:t>, флажки  и т.д. не должны быть включены)</w:t>
            </w:r>
          </w:p>
        </w:tc>
      </w:tr>
      <w:tr w:rsidR="00250981" w:rsidRPr="004D25E3" w:rsidTr="00115F55">
        <w:trPr>
          <w:trHeight w:val="13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0981" w:rsidRPr="004D25E3" w:rsidRDefault="00250981" w:rsidP="003A33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Назначение проекта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981" w:rsidRPr="004D25E3" w:rsidRDefault="00250981" w:rsidP="003A339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D25E3">
              <w:rPr>
                <w:rFonts w:ascii="Times New Roman" w:hAnsi="Times New Roman"/>
                <w:sz w:val="24"/>
                <w:szCs w:val="24"/>
              </w:rPr>
              <w:t>Практическая значимость проекта в учебном процессе</w:t>
            </w:r>
          </w:p>
        </w:tc>
      </w:tr>
    </w:tbl>
    <w:p w:rsidR="008075F3" w:rsidRPr="004D25E3" w:rsidRDefault="008075F3" w:rsidP="008075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0C77" w:rsidRPr="004D25E3" w:rsidRDefault="00750C77" w:rsidP="008075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50C77" w:rsidRPr="004D25E3" w:rsidRDefault="00750C77" w:rsidP="008075F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Критерии оценки тестовой работы</w:t>
      </w:r>
    </w:p>
    <w:p w:rsidR="00250981" w:rsidRPr="004D25E3" w:rsidRDefault="00250981" w:rsidP="00250981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sz w:val="24"/>
          <w:szCs w:val="24"/>
        </w:rPr>
        <w:t xml:space="preserve">Тестовые работы учащиеся выполняют в программе </w:t>
      </w:r>
      <w:proofErr w:type="spellStart"/>
      <w:r w:rsidRPr="004D25E3">
        <w:rPr>
          <w:rFonts w:ascii="Times New Roman" w:hAnsi="Times New Roman"/>
          <w:sz w:val="24"/>
          <w:szCs w:val="24"/>
        </w:rPr>
        <w:t>MyTest</w:t>
      </w:r>
      <w:proofErr w:type="spellEnd"/>
      <w:r w:rsidRPr="004D25E3">
        <w:rPr>
          <w:rFonts w:ascii="Times New Roman" w:hAnsi="Times New Roman"/>
          <w:sz w:val="24"/>
          <w:szCs w:val="24"/>
        </w:rPr>
        <w:t xml:space="preserve">, которая выставляет отметки по </w:t>
      </w:r>
      <w:proofErr w:type="gramStart"/>
      <w:r w:rsidRPr="004D25E3">
        <w:rPr>
          <w:rFonts w:ascii="Times New Roman" w:hAnsi="Times New Roman"/>
          <w:sz w:val="24"/>
          <w:szCs w:val="24"/>
        </w:rPr>
        <w:t>минимальному</w:t>
      </w:r>
      <w:proofErr w:type="gramEnd"/>
      <w:r w:rsidRPr="004D25E3">
        <w:rPr>
          <w:rFonts w:ascii="Times New Roman" w:hAnsi="Times New Roman"/>
          <w:sz w:val="24"/>
          <w:szCs w:val="24"/>
        </w:rPr>
        <w:t xml:space="preserve"> % баллов: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«5» - </w:t>
      </w:r>
      <w:r w:rsidRPr="004D25E3">
        <w:rPr>
          <w:rFonts w:ascii="Times New Roman" w:hAnsi="Times New Roman"/>
          <w:sz w:val="24"/>
          <w:szCs w:val="24"/>
        </w:rPr>
        <w:t>85% и более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«4» -  </w:t>
      </w:r>
      <w:r w:rsidRPr="004D25E3">
        <w:rPr>
          <w:rFonts w:ascii="Times New Roman" w:hAnsi="Times New Roman"/>
          <w:sz w:val="24"/>
          <w:szCs w:val="24"/>
        </w:rPr>
        <w:t>от 70 % до 84 %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«3»-  </w:t>
      </w:r>
      <w:r w:rsidRPr="004D25E3">
        <w:rPr>
          <w:rFonts w:ascii="Times New Roman" w:hAnsi="Times New Roman"/>
          <w:sz w:val="24"/>
          <w:szCs w:val="24"/>
        </w:rPr>
        <w:t>от 50% до 69 %</w:t>
      </w:r>
    </w:p>
    <w:p w:rsidR="00250981" w:rsidRPr="004D25E3" w:rsidRDefault="00250981" w:rsidP="002509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5E3">
        <w:rPr>
          <w:rFonts w:ascii="Times New Roman" w:hAnsi="Times New Roman"/>
          <w:b/>
          <w:bCs/>
          <w:sz w:val="24"/>
          <w:szCs w:val="24"/>
        </w:rPr>
        <w:t>Отметка «2»-  менее </w:t>
      </w:r>
      <w:r w:rsidRPr="004D25E3">
        <w:rPr>
          <w:rFonts w:ascii="Times New Roman" w:hAnsi="Times New Roman"/>
          <w:sz w:val="24"/>
          <w:szCs w:val="24"/>
        </w:rPr>
        <w:t> 50%</w:t>
      </w:r>
    </w:p>
    <w:p w:rsidR="00250981" w:rsidRPr="004D25E3" w:rsidRDefault="00250981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</w:rPr>
      </w:pPr>
    </w:p>
    <w:p w:rsidR="00250981" w:rsidRPr="004D25E3" w:rsidRDefault="00250981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</w:rPr>
      </w:pPr>
    </w:p>
    <w:p w:rsidR="00250981" w:rsidRPr="004D25E3" w:rsidRDefault="00250981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8075F3" w:rsidRPr="004D25E3" w:rsidRDefault="008075F3" w:rsidP="00250981">
      <w:pPr>
        <w:pStyle w:val="a9"/>
        <w:spacing w:before="100" w:beforeAutospacing="1" w:after="100" w:afterAutospacing="1"/>
        <w:ind w:right="424"/>
        <w:rPr>
          <w:rFonts w:ascii="Times New Roman" w:hAnsi="Times New Roman"/>
          <w:b/>
          <w:bCs/>
          <w:u w:val="double"/>
          <w:lang w:val="ru-RU"/>
        </w:rPr>
      </w:pPr>
    </w:p>
    <w:p w:rsidR="00983C02" w:rsidRPr="004D25E3" w:rsidRDefault="00983C02" w:rsidP="00750C77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3C02" w:rsidRPr="004D25E3" w:rsidSect="007D343F">
      <w:footerReference w:type="even" r:id="rId11"/>
      <w:footerReference w:type="default" r:id="rId12"/>
      <w:pgSz w:w="11906" w:h="16838"/>
      <w:pgMar w:top="284" w:right="540" w:bottom="28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75" w:rsidRDefault="006C1075" w:rsidP="00C61773">
      <w:pPr>
        <w:spacing w:after="0" w:line="240" w:lineRule="auto"/>
      </w:pPr>
      <w:r>
        <w:separator/>
      </w:r>
    </w:p>
  </w:endnote>
  <w:endnote w:type="continuationSeparator" w:id="0">
    <w:p w:rsidR="006C1075" w:rsidRDefault="006C1075" w:rsidP="00C6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F3" w:rsidRDefault="00DC3361" w:rsidP="00763D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0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09F3" w:rsidRDefault="006509F3" w:rsidP="00763D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F3" w:rsidRDefault="006509F3" w:rsidP="00763D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75" w:rsidRDefault="006C1075" w:rsidP="00C61773">
      <w:pPr>
        <w:spacing w:after="0" w:line="240" w:lineRule="auto"/>
      </w:pPr>
      <w:r>
        <w:separator/>
      </w:r>
    </w:p>
  </w:footnote>
  <w:footnote w:type="continuationSeparator" w:id="0">
    <w:p w:rsidR="006C1075" w:rsidRDefault="006C1075" w:rsidP="00C6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A8B1DF8"/>
    <w:multiLevelType w:val="hybridMultilevel"/>
    <w:tmpl w:val="7F28B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D3C"/>
    <w:multiLevelType w:val="hybridMultilevel"/>
    <w:tmpl w:val="7B365CEE"/>
    <w:lvl w:ilvl="0" w:tplc="70607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87E21"/>
    <w:multiLevelType w:val="hybridMultilevel"/>
    <w:tmpl w:val="17486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65467"/>
    <w:multiLevelType w:val="hybridMultilevel"/>
    <w:tmpl w:val="75D00C6E"/>
    <w:lvl w:ilvl="0" w:tplc="0419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>
    <w:nsid w:val="221D7579"/>
    <w:multiLevelType w:val="hybridMultilevel"/>
    <w:tmpl w:val="CBD42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F2868"/>
    <w:multiLevelType w:val="hybridMultilevel"/>
    <w:tmpl w:val="9B801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14B1"/>
    <w:multiLevelType w:val="hybridMultilevel"/>
    <w:tmpl w:val="ED9E8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3CC2"/>
    <w:multiLevelType w:val="hybridMultilevel"/>
    <w:tmpl w:val="5AF6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26E11"/>
    <w:multiLevelType w:val="hybridMultilevel"/>
    <w:tmpl w:val="ABA456A4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9DB3438"/>
    <w:multiLevelType w:val="hybridMultilevel"/>
    <w:tmpl w:val="2DF2E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2B2C"/>
    <w:multiLevelType w:val="hybridMultilevel"/>
    <w:tmpl w:val="86588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154B9"/>
    <w:multiLevelType w:val="hybridMultilevel"/>
    <w:tmpl w:val="F2321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20546"/>
    <w:multiLevelType w:val="hybridMultilevel"/>
    <w:tmpl w:val="20B055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1671071"/>
    <w:multiLevelType w:val="hybridMultilevel"/>
    <w:tmpl w:val="DB829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433FB"/>
    <w:multiLevelType w:val="hybridMultilevel"/>
    <w:tmpl w:val="18A826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281D40"/>
    <w:multiLevelType w:val="hybridMultilevel"/>
    <w:tmpl w:val="BABA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B4F9A"/>
    <w:multiLevelType w:val="hybridMultilevel"/>
    <w:tmpl w:val="22C8C51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72894F85"/>
    <w:multiLevelType w:val="hybridMultilevel"/>
    <w:tmpl w:val="E49A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710A"/>
    <w:multiLevelType w:val="hybridMultilevel"/>
    <w:tmpl w:val="AB2A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32F1A"/>
    <w:multiLevelType w:val="hybridMultilevel"/>
    <w:tmpl w:val="6ED8D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74AF5"/>
    <w:multiLevelType w:val="hybridMultilevel"/>
    <w:tmpl w:val="A3162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05DBF"/>
    <w:multiLevelType w:val="hybridMultilevel"/>
    <w:tmpl w:val="6AC6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24"/>
  </w:num>
  <w:num w:numId="8">
    <w:abstractNumId w:val="21"/>
  </w:num>
  <w:num w:numId="9">
    <w:abstractNumId w:val="12"/>
  </w:num>
  <w:num w:numId="10">
    <w:abstractNumId w:val="2"/>
  </w:num>
  <w:num w:numId="11">
    <w:abstractNumId w:val="18"/>
  </w:num>
  <w:num w:numId="12">
    <w:abstractNumId w:val="16"/>
  </w:num>
  <w:num w:numId="13">
    <w:abstractNumId w:val="0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19"/>
  </w:num>
  <w:num w:numId="19">
    <w:abstractNumId w:val="6"/>
  </w:num>
  <w:num w:numId="20">
    <w:abstractNumId w:val="15"/>
  </w:num>
  <w:num w:numId="21">
    <w:abstractNumId w:val="11"/>
  </w:num>
  <w:num w:numId="22">
    <w:abstractNumId w:val="13"/>
  </w:num>
  <w:num w:numId="23">
    <w:abstractNumId w:val="25"/>
  </w:num>
  <w:num w:numId="24">
    <w:abstractNumId w:val="9"/>
  </w:num>
  <w:num w:numId="25">
    <w:abstractNumId w:val="20"/>
  </w:num>
  <w:num w:numId="26">
    <w:abstractNumId w:val="23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2C"/>
    <w:rsid w:val="000039B9"/>
    <w:rsid w:val="0001671E"/>
    <w:rsid w:val="000225A5"/>
    <w:rsid w:val="00023B62"/>
    <w:rsid w:val="0002507E"/>
    <w:rsid w:val="0002742D"/>
    <w:rsid w:val="000774F6"/>
    <w:rsid w:val="00077A29"/>
    <w:rsid w:val="00084595"/>
    <w:rsid w:val="000A1A35"/>
    <w:rsid w:val="000B4625"/>
    <w:rsid w:val="000B570A"/>
    <w:rsid w:val="000B5897"/>
    <w:rsid w:val="000D0E3E"/>
    <w:rsid w:val="000E1810"/>
    <w:rsid w:val="000F4BAA"/>
    <w:rsid w:val="00115F55"/>
    <w:rsid w:val="00157726"/>
    <w:rsid w:val="00163722"/>
    <w:rsid w:val="001637C8"/>
    <w:rsid w:val="001C63AD"/>
    <w:rsid w:val="001C7290"/>
    <w:rsid w:val="001D103B"/>
    <w:rsid w:val="00203254"/>
    <w:rsid w:val="00216996"/>
    <w:rsid w:val="00227A56"/>
    <w:rsid w:val="002374D8"/>
    <w:rsid w:val="00244F4F"/>
    <w:rsid w:val="00250981"/>
    <w:rsid w:val="002674D6"/>
    <w:rsid w:val="00271A4E"/>
    <w:rsid w:val="00295D7B"/>
    <w:rsid w:val="00310212"/>
    <w:rsid w:val="00376754"/>
    <w:rsid w:val="003801B9"/>
    <w:rsid w:val="003A339C"/>
    <w:rsid w:val="003A5BD8"/>
    <w:rsid w:val="003B22E8"/>
    <w:rsid w:val="003D5AA5"/>
    <w:rsid w:val="003E62CC"/>
    <w:rsid w:val="003F022C"/>
    <w:rsid w:val="003F60F8"/>
    <w:rsid w:val="00425B8C"/>
    <w:rsid w:val="00471DA1"/>
    <w:rsid w:val="00493A93"/>
    <w:rsid w:val="004A6381"/>
    <w:rsid w:val="004C4BAB"/>
    <w:rsid w:val="004D25E3"/>
    <w:rsid w:val="005240B0"/>
    <w:rsid w:val="00542E8C"/>
    <w:rsid w:val="00561591"/>
    <w:rsid w:val="00562CDC"/>
    <w:rsid w:val="00565AA7"/>
    <w:rsid w:val="00566A5E"/>
    <w:rsid w:val="005905EA"/>
    <w:rsid w:val="005906A8"/>
    <w:rsid w:val="005A0AAB"/>
    <w:rsid w:val="005C3112"/>
    <w:rsid w:val="005D1B86"/>
    <w:rsid w:val="00601FD2"/>
    <w:rsid w:val="0063580C"/>
    <w:rsid w:val="00643BA0"/>
    <w:rsid w:val="006509F3"/>
    <w:rsid w:val="0066214C"/>
    <w:rsid w:val="006A2371"/>
    <w:rsid w:val="006B128F"/>
    <w:rsid w:val="006B3DB2"/>
    <w:rsid w:val="006C1075"/>
    <w:rsid w:val="006C3B5F"/>
    <w:rsid w:val="006C3ECE"/>
    <w:rsid w:val="00704B18"/>
    <w:rsid w:val="00750C77"/>
    <w:rsid w:val="00752700"/>
    <w:rsid w:val="00763D15"/>
    <w:rsid w:val="00764942"/>
    <w:rsid w:val="0077526E"/>
    <w:rsid w:val="0079665C"/>
    <w:rsid w:val="007A39C2"/>
    <w:rsid w:val="007D343F"/>
    <w:rsid w:val="007F7B85"/>
    <w:rsid w:val="008075F3"/>
    <w:rsid w:val="00823FEB"/>
    <w:rsid w:val="00845E1A"/>
    <w:rsid w:val="0085210F"/>
    <w:rsid w:val="008629BE"/>
    <w:rsid w:val="008D76FA"/>
    <w:rsid w:val="008E6DF6"/>
    <w:rsid w:val="008E7256"/>
    <w:rsid w:val="008F241E"/>
    <w:rsid w:val="00947550"/>
    <w:rsid w:val="00953E65"/>
    <w:rsid w:val="00980C0A"/>
    <w:rsid w:val="00983C02"/>
    <w:rsid w:val="00983C37"/>
    <w:rsid w:val="0099092A"/>
    <w:rsid w:val="00991CDE"/>
    <w:rsid w:val="00992B53"/>
    <w:rsid w:val="009A1B8A"/>
    <w:rsid w:val="009A47C8"/>
    <w:rsid w:val="009B681C"/>
    <w:rsid w:val="00A133DB"/>
    <w:rsid w:val="00A4724F"/>
    <w:rsid w:val="00A47BD7"/>
    <w:rsid w:val="00A734C7"/>
    <w:rsid w:val="00A73CAA"/>
    <w:rsid w:val="00A80D00"/>
    <w:rsid w:val="00AC115B"/>
    <w:rsid w:val="00AC3EFC"/>
    <w:rsid w:val="00AE1829"/>
    <w:rsid w:val="00AE5E82"/>
    <w:rsid w:val="00AF738C"/>
    <w:rsid w:val="00B07FC3"/>
    <w:rsid w:val="00B118A0"/>
    <w:rsid w:val="00B23944"/>
    <w:rsid w:val="00B305CA"/>
    <w:rsid w:val="00B32FE6"/>
    <w:rsid w:val="00B814FB"/>
    <w:rsid w:val="00B829D2"/>
    <w:rsid w:val="00B844EE"/>
    <w:rsid w:val="00BC4CE1"/>
    <w:rsid w:val="00BE7933"/>
    <w:rsid w:val="00C0647D"/>
    <w:rsid w:val="00C12026"/>
    <w:rsid w:val="00C14D57"/>
    <w:rsid w:val="00C317F3"/>
    <w:rsid w:val="00C31B4C"/>
    <w:rsid w:val="00C34FE2"/>
    <w:rsid w:val="00C4552D"/>
    <w:rsid w:val="00C61773"/>
    <w:rsid w:val="00C6560C"/>
    <w:rsid w:val="00C76548"/>
    <w:rsid w:val="00C76556"/>
    <w:rsid w:val="00CB3EF5"/>
    <w:rsid w:val="00CC5C77"/>
    <w:rsid w:val="00CE0EF3"/>
    <w:rsid w:val="00CE4DEF"/>
    <w:rsid w:val="00D126F7"/>
    <w:rsid w:val="00D128FC"/>
    <w:rsid w:val="00D148AE"/>
    <w:rsid w:val="00D22C7D"/>
    <w:rsid w:val="00D4316D"/>
    <w:rsid w:val="00D669FF"/>
    <w:rsid w:val="00DA0962"/>
    <w:rsid w:val="00DA7F84"/>
    <w:rsid w:val="00DB3B9C"/>
    <w:rsid w:val="00DC3361"/>
    <w:rsid w:val="00E034A4"/>
    <w:rsid w:val="00E12317"/>
    <w:rsid w:val="00E15B01"/>
    <w:rsid w:val="00E21D2C"/>
    <w:rsid w:val="00E529C0"/>
    <w:rsid w:val="00E936AC"/>
    <w:rsid w:val="00EB68CF"/>
    <w:rsid w:val="00EC7670"/>
    <w:rsid w:val="00EE36AC"/>
    <w:rsid w:val="00F06194"/>
    <w:rsid w:val="00F108D2"/>
    <w:rsid w:val="00F275DB"/>
    <w:rsid w:val="00FA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02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F022C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Times New Roman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02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022C"/>
    <w:rPr>
      <w:rFonts w:ascii="Arial Unicode MS" w:eastAsia="Arial Unicode MS" w:cs="Arial Unicode MS"/>
      <w:b/>
      <w:bCs/>
      <w:sz w:val="36"/>
      <w:szCs w:val="36"/>
    </w:rPr>
  </w:style>
  <w:style w:type="paragraph" w:customStyle="1" w:styleId="p1">
    <w:name w:val="p1"/>
    <w:basedOn w:val="a"/>
    <w:uiPriority w:val="99"/>
    <w:rsid w:val="003F0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3F022C"/>
    <w:rPr>
      <w:rFonts w:cs="Times New Roman"/>
    </w:rPr>
  </w:style>
  <w:style w:type="paragraph" w:styleId="a4">
    <w:name w:val="footer"/>
    <w:basedOn w:val="a"/>
    <w:link w:val="a5"/>
    <w:uiPriority w:val="99"/>
    <w:rsid w:val="003F02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F022C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3F022C"/>
    <w:rPr>
      <w:rFonts w:cs="Times New Roman"/>
    </w:rPr>
  </w:style>
  <w:style w:type="paragraph" w:styleId="a7">
    <w:name w:val="No Spacing"/>
    <w:link w:val="a8"/>
    <w:uiPriority w:val="99"/>
    <w:qFormat/>
    <w:rsid w:val="003F022C"/>
    <w:rPr>
      <w:sz w:val="22"/>
      <w:szCs w:val="22"/>
      <w:lang w:eastAsia="en-US"/>
    </w:rPr>
  </w:style>
  <w:style w:type="paragraph" w:styleId="a9">
    <w:name w:val="List Paragraph"/>
    <w:basedOn w:val="a"/>
    <w:qFormat/>
    <w:rsid w:val="003F022C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a8">
    <w:name w:val="Без интервала Знак"/>
    <w:link w:val="a7"/>
    <w:uiPriority w:val="99"/>
    <w:locked/>
    <w:rsid w:val="003F022C"/>
    <w:rPr>
      <w:rFonts w:ascii="Calibri" w:eastAsia="Times New Roman" w:hAnsi="Calibri"/>
      <w:sz w:val="22"/>
      <w:lang w:eastAsia="en-US"/>
    </w:rPr>
  </w:style>
  <w:style w:type="paragraph" w:customStyle="1" w:styleId="Style3">
    <w:name w:val="Style3"/>
    <w:basedOn w:val="a"/>
    <w:uiPriority w:val="99"/>
    <w:rsid w:val="003F022C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F022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3F022C"/>
    <w:rPr>
      <w:rFonts w:ascii="Times New Roman" w:hAnsi="Times New Roman"/>
      <w:sz w:val="26"/>
    </w:rPr>
  </w:style>
  <w:style w:type="paragraph" w:customStyle="1" w:styleId="c6">
    <w:name w:val="c6"/>
    <w:basedOn w:val="a"/>
    <w:uiPriority w:val="99"/>
    <w:rsid w:val="003F022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3F022C"/>
    <w:rPr>
      <w:rFonts w:cs="Times New Roman"/>
    </w:rPr>
  </w:style>
  <w:style w:type="paragraph" w:styleId="aa">
    <w:name w:val="header"/>
    <w:basedOn w:val="a"/>
    <w:link w:val="ab"/>
    <w:uiPriority w:val="99"/>
    <w:rsid w:val="0076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63D15"/>
    <w:rPr>
      <w:rFonts w:cs="Times New Roman"/>
    </w:rPr>
  </w:style>
  <w:style w:type="paragraph" w:styleId="ac">
    <w:name w:val="Normal (Web)"/>
    <w:basedOn w:val="a"/>
    <w:uiPriority w:val="99"/>
    <w:rsid w:val="00DB3B9C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d">
    <w:name w:val="Strong"/>
    <w:uiPriority w:val="99"/>
    <w:qFormat/>
    <w:rsid w:val="00DB3B9C"/>
    <w:rPr>
      <w:rFonts w:cs="Times New Roman"/>
      <w:b/>
      <w:bCs/>
    </w:rPr>
  </w:style>
  <w:style w:type="character" w:customStyle="1" w:styleId="ae">
    <w:name w:val="Основной текст_"/>
    <w:link w:val="5"/>
    <w:locked/>
    <w:rsid w:val="00845E1A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845E1A"/>
    <w:pPr>
      <w:widowControl w:val="0"/>
      <w:shd w:val="clear" w:color="auto" w:fill="FFFFFF"/>
      <w:spacing w:after="1200" w:line="240" w:lineRule="atLeast"/>
      <w:ind w:hanging="360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845E1A"/>
    <w:rPr>
      <w:rFonts w:cs="Times New Roman"/>
    </w:rPr>
  </w:style>
  <w:style w:type="paragraph" w:customStyle="1" w:styleId="141">
    <w:name w:val="Основной текст (14)1"/>
    <w:basedOn w:val="a"/>
    <w:rsid w:val="00250981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A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AA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3A339C"/>
    <w:pPr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3A339C"/>
    <w:rPr>
      <w:rFonts w:ascii="Times New Roman" w:hAnsi="Times New Roman"/>
    </w:rPr>
  </w:style>
  <w:style w:type="paragraph" w:customStyle="1" w:styleId="Default">
    <w:name w:val="Default"/>
    <w:rsid w:val="00565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D126F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126F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9F71-51D2-4F9E-9FF1-3CDD05C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User</cp:lastModifiedBy>
  <cp:revision>90</cp:revision>
  <cp:lastPrinted>2020-10-02T12:40:00Z</cp:lastPrinted>
  <dcterms:created xsi:type="dcterms:W3CDTF">2016-09-08T11:45:00Z</dcterms:created>
  <dcterms:modified xsi:type="dcterms:W3CDTF">2021-03-04T08:50:00Z</dcterms:modified>
</cp:coreProperties>
</file>